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5F7A8F2">
      <w:pPr>
        <w:adjustRightInd w:val="0"/>
        <w:snapToGrid w:val="0"/>
        <w:rPr>
          <w:rFonts w:ascii="Times New Roman" w:hAnsi="Times New Roman" w:eastAsia="宋体" w:cs="Times New Roman"/>
        </w:rPr>
      </w:pPr>
      <w:r>
        <w:rPr>
          <w:rFonts w:ascii="Times New Roman" w:hAnsi="Times New Roman" w:cs="Times New Roman"/>
        </w:rPr>
        <mc:AlternateContent>
          <mc:Choice Requires="wpg">
            <w:drawing>
              <wp:anchor distT="0" distB="0" distL="114300" distR="114300" simplePos="0" relativeHeight="251659264" behindDoc="0" locked="0" layoutInCell="1" allowOverlap="1">
                <wp:simplePos x="0" y="0"/>
                <wp:positionH relativeFrom="column">
                  <wp:posOffset>1637030</wp:posOffset>
                </wp:positionH>
                <wp:positionV relativeFrom="paragraph">
                  <wp:posOffset>4350385</wp:posOffset>
                </wp:positionV>
                <wp:extent cx="13101320" cy="3620770"/>
                <wp:effectExtent l="0" t="0" r="5080" b="0"/>
                <wp:wrapNone/>
                <wp:docPr id="28" name="组合 28"/>
                <wp:cNvGraphicFramePr/>
                <a:graphic xmlns:a="http://schemas.openxmlformats.org/drawingml/2006/main">
                  <a:graphicData uri="http://schemas.microsoft.com/office/word/2010/wordprocessingGroup">
                    <wpg:wgp>
                      <wpg:cNvGrpSpPr/>
                      <wpg:grpSpPr>
                        <a:xfrm>
                          <a:off x="0" y="0"/>
                          <a:ext cx="13101320" cy="3620784"/>
                          <a:chOff x="-454478" y="-968829"/>
                          <a:chExt cx="13101320" cy="3620784"/>
                        </a:xfrm>
                      </wpg:grpSpPr>
                      <wps:wsp>
                        <wps:cNvPr id="26" name="文本框 2"/>
                        <wps:cNvSpPr txBox="1">
                          <a:spLocks noChangeArrowheads="1"/>
                        </wps:cNvSpPr>
                        <wps:spPr bwMode="auto">
                          <a:xfrm>
                            <a:off x="-454478" y="1284030"/>
                            <a:ext cx="4330460" cy="1367925"/>
                          </a:xfrm>
                          <a:prstGeom prst="rect">
                            <a:avLst/>
                          </a:prstGeom>
                          <a:noFill/>
                          <a:ln w="9525">
                            <a:noFill/>
                            <a:miter lim="800000"/>
                          </a:ln>
                        </wps:spPr>
                        <wps:txbx>
                          <w:txbxContent>
                            <w:p w14:paraId="324E9C72">
                              <w:pPr>
                                <w:adjustRightInd w:val="0"/>
                                <w:snapToGrid w:val="0"/>
                                <w:spacing w:before="46" w:beforeLines="15"/>
                                <w:rPr>
                                  <w:rFonts w:hint="eastAsia" w:ascii="Times New Roman" w:hAnsi="Times New Roman"/>
                                  <w:snapToGrid w:val="0"/>
                                  <w:color w:val="FFFFFF" w:themeColor="background1"/>
                                  <w:sz w:val="20"/>
                                  <w14:textFill>
                                    <w14:solidFill>
                                      <w14:schemeClr w14:val="bg1"/>
                                    </w14:solidFill>
                                  </w14:textFill>
                                </w:rPr>
                              </w:pPr>
                              <w:r>
                                <w:rPr>
                                  <w:rFonts w:ascii="Times New Roman" w:hAnsi="Times New Roman"/>
                                  <w:snapToGrid w:val="0"/>
                                  <w:color w:val="FFFFFF" w:themeColor="background1"/>
                                  <w:sz w:val="32"/>
                                  <w14:textFill>
                                    <w14:solidFill>
                                      <w14:schemeClr w14:val="bg1"/>
                                    </w14:solidFill>
                                  </w14:textFill>
                                </w:rPr>
                                <w:t>Foshan</w:t>
                              </w:r>
                              <w:r>
                                <w:rPr>
                                  <w:rFonts w:hint="eastAsia" w:ascii="Times New Roman" w:hAnsi="Times New Roman"/>
                                  <w:snapToGrid w:val="0"/>
                                  <w:color w:val="FFFFFF" w:themeColor="background1"/>
                                  <w:sz w:val="32"/>
                                  <w14:textFill>
                                    <w14:solidFill>
                                      <w14:schemeClr w14:val="bg1"/>
                                    </w14:solidFill>
                                  </w14:textFill>
                                </w:rPr>
                                <w:t xml:space="preserve"> </w:t>
                              </w:r>
                              <w:r>
                                <w:rPr>
                                  <w:rFonts w:ascii="Times New Roman" w:hAnsi="Times New Roman"/>
                                  <w:snapToGrid w:val="0"/>
                                  <w:color w:val="FFFFFF" w:themeColor="background1"/>
                                  <w:sz w:val="32"/>
                                  <w14:textFill>
                                    <w14:solidFill>
                                      <w14:schemeClr w14:val="bg1"/>
                                    </w14:solidFill>
                                  </w14:textFill>
                                </w:rPr>
                                <w:t>High</w:t>
                              </w:r>
                              <w:r>
                                <w:rPr>
                                  <w:rFonts w:hint="eastAsia" w:ascii="Times New Roman" w:hAnsi="Times New Roman"/>
                                  <w:snapToGrid w:val="0"/>
                                  <w:color w:val="FFFFFF" w:themeColor="background1"/>
                                  <w:sz w:val="32"/>
                                  <w14:textFill>
                                    <w14:solidFill>
                                      <w14:schemeClr w14:val="bg1"/>
                                    </w14:solidFill>
                                  </w14:textFill>
                                </w:rPr>
                                <w:t xml:space="preserve"> </w:t>
                              </w:r>
                              <w:r>
                                <w:rPr>
                                  <w:rFonts w:ascii="Times New Roman" w:hAnsi="Times New Roman"/>
                                  <w:snapToGrid w:val="0"/>
                                  <w:color w:val="FFFFFF" w:themeColor="background1"/>
                                  <w:sz w:val="32"/>
                                  <w14:textFill>
                                    <w14:solidFill>
                                      <w14:schemeClr w14:val="bg1"/>
                                    </w14:solidFill>
                                  </w14:textFill>
                                </w:rPr>
                                <w:t>Dream</w:t>
                              </w:r>
                              <w:r>
                                <w:rPr>
                                  <w:rFonts w:hint="eastAsia" w:ascii="Times New Roman" w:hAnsi="Times New Roman"/>
                                  <w:snapToGrid w:val="0"/>
                                  <w:color w:val="FFFFFF" w:themeColor="background1"/>
                                  <w:sz w:val="32"/>
                                  <w14:textFill>
                                    <w14:solidFill>
                                      <w14:schemeClr w14:val="bg1"/>
                                    </w14:solidFill>
                                  </w14:textFill>
                                </w:rPr>
                                <w:t xml:space="preserve"> </w:t>
                              </w:r>
                              <w:r>
                                <w:rPr>
                                  <w:rFonts w:ascii="Times New Roman" w:hAnsi="Times New Roman"/>
                                  <w:snapToGrid w:val="0"/>
                                  <w:color w:val="FFFFFF" w:themeColor="background1"/>
                                  <w:sz w:val="32"/>
                                  <w14:textFill>
                                    <w14:solidFill>
                                      <w14:schemeClr w14:val="bg1"/>
                                    </w14:solidFill>
                                  </w14:textFill>
                                </w:rPr>
                                <w:t>Intellectualized</w:t>
                              </w:r>
                              <w:r>
                                <w:rPr>
                                  <w:rFonts w:hint="eastAsia" w:ascii="Times New Roman" w:hAnsi="Times New Roman"/>
                                  <w:snapToGrid w:val="0"/>
                                  <w:color w:val="FFFFFF" w:themeColor="background1"/>
                                  <w:sz w:val="32"/>
                                  <w14:textFill>
                                    <w14:solidFill>
                                      <w14:schemeClr w14:val="bg1"/>
                                    </w14:solidFill>
                                  </w14:textFill>
                                </w:rPr>
                                <w:t xml:space="preserve"> </w:t>
                              </w:r>
                              <w:r>
                                <w:rPr>
                                  <w:rFonts w:ascii="Times New Roman" w:hAnsi="Times New Roman"/>
                                  <w:snapToGrid w:val="0"/>
                                  <w:color w:val="FFFFFF" w:themeColor="background1"/>
                                  <w:sz w:val="32"/>
                                  <w14:textFill>
                                    <w14:solidFill>
                                      <w14:schemeClr w14:val="bg1"/>
                                    </w14:solidFill>
                                  </w14:textFill>
                                </w:rPr>
                                <w:t>Meter</w:t>
                              </w:r>
                              <w:r>
                                <w:rPr>
                                  <w:rFonts w:hint="eastAsia" w:ascii="Times New Roman" w:hAnsi="Times New Roman"/>
                                  <w:snapToGrid w:val="0"/>
                                  <w:color w:val="FFFFFF" w:themeColor="background1"/>
                                  <w:sz w:val="32"/>
                                  <w14:textFill>
                                    <w14:solidFill>
                                      <w14:schemeClr w14:val="bg1"/>
                                    </w14:solidFill>
                                  </w14:textFill>
                                </w:rPr>
                                <w:t xml:space="preserve"> </w:t>
                              </w:r>
                              <w:r>
                                <w:rPr>
                                  <w:rFonts w:ascii="Times New Roman" w:hAnsi="Times New Roman"/>
                                  <w:snapToGrid w:val="0"/>
                                  <w:color w:val="FFFFFF" w:themeColor="background1"/>
                                  <w:sz w:val="32"/>
                                  <w14:textFill>
                                    <w14:solidFill>
                                      <w14:schemeClr w14:val="bg1"/>
                                    </w14:solidFill>
                                  </w14:textFill>
                                </w:rPr>
                                <w:t>Co.,</w:t>
                              </w:r>
                              <w:r>
                                <w:rPr>
                                  <w:rFonts w:hint="eastAsia" w:ascii="Times New Roman" w:hAnsi="Times New Roman"/>
                                  <w:snapToGrid w:val="0"/>
                                  <w:color w:val="FFFFFF" w:themeColor="background1"/>
                                  <w:sz w:val="32"/>
                                  <w14:textFill>
                                    <w14:solidFill>
                                      <w14:schemeClr w14:val="bg1"/>
                                    </w14:solidFill>
                                  </w14:textFill>
                                </w:rPr>
                                <w:t xml:space="preserve"> </w:t>
                              </w:r>
                              <w:r>
                                <w:rPr>
                                  <w:rFonts w:ascii="Times New Roman" w:hAnsi="Times New Roman"/>
                                  <w:snapToGrid w:val="0"/>
                                  <w:color w:val="FFFFFF" w:themeColor="background1"/>
                                  <w:sz w:val="32"/>
                                  <w14:textFill>
                                    <w14:solidFill>
                                      <w14:schemeClr w14:val="bg1"/>
                                    </w14:solidFill>
                                  </w14:textFill>
                                </w:rPr>
                                <w:t>Ltd.</w:t>
                              </w:r>
                              <w:r>
                                <w:rPr>
                                  <w:rFonts w:hint="eastAsia" w:ascii="Times New Roman" w:hAnsi="Times New Roman"/>
                                  <w:snapToGrid w:val="0"/>
                                  <w:color w:val="FFFFFF" w:themeColor="background1"/>
                                  <w:sz w:val="32"/>
                                  <w14:textFill>
                                    <w14:solidFill>
                                      <w14:schemeClr w14:val="bg1"/>
                                    </w14:solidFill>
                                  </w14:textFill>
                                </w:rPr>
                                <w:t xml:space="preserve"> </w:t>
                              </w:r>
                              <w:r>
                                <w:rPr>
                                  <w:rFonts w:ascii="Times New Roman" w:hAnsi="Times New Roman"/>
                                  <w:snapToGrid w:val="0"/>
                                  <w:color w:val="FFFFFF" w:themeColor="background1"/>
                                  <w:sz w:val="20"/>
                                  <w14:textFill>
                                    <w14:solidFill>
                                      <w14:schemeClr w14:val="bg1"/>
                                    </w14:solidFill>
                                  </w14:textFill>
                                </w:rPr>
                                <w:t xml:space="preserve">Address: </w:t>
                              </w:r>
                              <w:r>
                                <w:rPr>
                                  <w:rFonts w:hint="eastAsia" w:ascii="Times New Roman" w:hAnsi="Times New Roman"/>
                                  <w:snapToGrid w:val="0"/>
                                  <w:color w:val="FFFFFF" w:themeColor="background1"/>
                                  <w:sz w:val="20"/>
                                  <w14:textFill>
                                    <w14:solidFill>
                                      <w14:schemeClr w14:val="bg1"/>
                                    </w14:solidFill>
                                  </w14:textFill>
                                </w:rPr>
                                <w:t>No.3 Longzhan Road, Huanglong, Beijiao, Shunde, Foshan,</w:t>
                              </w:r>
                              <w:r>
                                <w:rPr>
                                  <w:rFonts w:hint="eastAsia" w:ascii="Times New Roman" w:hAnsi="Times New Roman"/>
                                  <w:snapToGrid w:val="0"/>
                                  <w:color w:val="FFFFFF" w:themeColor="background1"/>
                                  <w:sz w:val="20"/>
                                  <w:lang w:val="en-US" w:eastAsia="zh-CN"/>
                                  <w14:textFill>
                                    <w14:solidFill>
                                      <w14:schemeClr w14:val="bg1"/>
                                    </w14:solidFill>
                                  </w14:textFill>
                                </w:rPr>
                                <w:t xml:space="preserve"> </w:t>
                              </w:r>
                              <w:r>
                                <w:rPr>
                                  <w:rFonts w:hint="eastAsia" w:ascii="Times New Roman" w:hAnsi="Times New Roman"/>
                                  <w:snapToGrid w:val="0"/>
                                  <w:color w:val="FFFFFF" w:themeColor="background1"/>
                                  <w:sz w:val="20"/>
                                  <w14:textFill>
                                    <w14:solidFill>
                                      <w14:schemeClr w14:val="bg1"/>
                                    </w14:solidFill>
                                  </w14:textFill>
                                </w:rPr>
                                <w:t xml:space="preserve">528311, Guangdong China. </w:t>
                              </w:r>
                            </w:p>
                            <w:p w14:paraId="72146A90">
                              <w:pPr>
                                <w:adjustRightInd w:val="0"/>
                                <w:snapToGrid w:val="0"/>
                                <w:spacing w:before="46" w:beforeLines="15"/>
                                <w:rPr>
                                  <w:rFonts w:ascii="Times New Roman" w:hAnsi="Times New Roman" w:eastAsia="宋体"/>
                                  <w:snapToGrid w:val="0"/>
                                  <w:color w:val="FFFFFF" w:themeColor="background1"/>
                                  <w:sz w:val="20"/>
                                  <w:szCs w:val="18"/>
                                  <w14:textFill>
                                    <w14:solidFill>
                                      <w14:schemeClr w14:val="bg1"/>
                                    </w14:solidFill>
                                  </w14:textFill>
                                </w:rPr>
                              </w:pPr>
                              <w:r>
                                <w:rPr>
                                  <w:rFonts w:ascii="Times New Roman" w:hAnsi="Times New Roman"/>
                                  <w:snapToGrid w:val="0"/>
                                  <w:color w:val="FFFFFF" w:themeColor="background1"/>
                                  <w:sz w:val="20"/>
                                  <w14:textFill>
                                    <w14:solidFill>
                                      <w14:schemeClr w14:val="bg1"/>
                                    </w14:solidFill>
                                  </w14:textFill>
                                </w:rPr>
                                <w:t>Tel: 0757-22393066</w:t>
                              </w:r>
                              <w:r>
                                <w:rPr>
                                  <w:rFonts w:ascii="Times New Roman" w:hAnsi="Times New Roman"/>
                                  <w:snapToGrid w:val="0"/>
                                  <w:color w:val="FFFFFF" w:themeColor="background1"/>
                                  <w:sz w:val="20"/>
                                  <w14:textFill>
                                    <w14:solidFill>
                                      <w14:schemeClr w14:val="bg1"/>
                                    </w14:solidFill>
                                  </w14:textFill>
                                </w:rPr>
                                <w:tab/>
                              </w:r>
                              <w:r>
                                <w:rPr>
                                  <w:rFonts w:hint="eastAsia" w:ascii="Times New Roman" w:hAnsi="Times New Roman"/>
                                  <w:snapToGrid w:val="0"/>
                                  <w:color w:val="FFFFFF" w:themeColor="background1"/>
                                  <w:sz w:val="20"/>
                                  <w:lang w:val="en-US" w:eastAsia="zh-CN"/>
                                  <w14:textFill>
                                    <w14:solidFill>
                                      <w14:schemeClr w14:val="bg1"/>
                                    </w14:solidFill>
                                  </w14:textFill>
                                </w:rPr>
                                <w:t xml:space="preserve">  </w:t>
                              </w:r>
                              <w:r>
                                <w:rPr>
                                  <w:rFonts w:ascii="Times New Roman" w:hAnsi="Times New Roman"/>
                                  <w:snapToGrid w:val="0"/>
                                  <w:color w:val="FFFFFF" w:themeColor="background1"/>
                                  <w:sz w:val="20"/>
                                  <w14:textFill>
                                    <w14:solidFill>
                                      <w14:schemeClr w14:val="bg1"/>
                                    </w14:solidFill>
                                  </w14:textFill>
                                </w:rPr>
                                <w:t>Fax: 0757-22393080</w:t>
                              </w:r>
                            </w:p>
                            <w:p w14:paraId="2FF18F2C">
                              <w:pPr>
                                <w:tabs>
                                  <w:tab w:val="left" w:pos="2977"/>
                                </w:tabs>
                                <w:adjustRightInd w:val="0"/>
                                <w:snapToGrid w:val="0"/>
                                <w:spacing w:before="46" w:beforeLines="15"/>
                                <w:rPr>
                                  <w:rFonts w:ascii="Times New Roman" w:hAnsi="Times New Roman" w:eastAsia="宋体"/>
                                  <w:b/>
                                  <w:bCs/>
                                  <w:snapToGrid w:val="0"/>
                                  <w:color w:val="FFFFFF" w:themeColor="background1"/>
                                  <w:sz w:val="20"/>
                                  <w:szCs w:val="18"/>
                                  <w14:textFill>
                                    <w14:solidFill>
                                      <w14:schemeClr w14:val="bg1"/>
                                    </w14:solidFill>
                                  </w14:textFill>
                                </w:rPr>
                              </w:pPr>
                              <w:r>
                                <w:rPr>
                                  <w:rFonts w:ascii="Times New Roman" w:hAnsi="Times New Roman"/>
                                  <w:snapToGrid w:val="0"/>
                                  <w:color w:val="FFFFFF" w:themeColor="background1"/>
                                  <w:sz w:val="20"/>
                                  <w14:textFill>
                                    <w14:solidFill>
                                      <w14:schemeClr w14:val="bg1"/>
                                    </w14:solidFill>
                                  </w14:textFill>
                                </w:rPr>
                                <w:t xml:space="preserve">Email: highdream@126.com </w:t>
                              </w:r>
                              <w:r>
                                <w:rPr>
                                  <w:rFonts w:ascii="Times New Roman" w:hAnsi="Times New Roman"/>
                                  <w:snapToGrid w:val="0"/>
                                  <w:color w:val="FFFFFF" w:themeColor="background1"/>
                                  <w:sz w:val="20"/>
                                  <w14:textFill>
                                    <w14:solidFill>
                                      <w14:schemeClr w14:val="bg1"/>
                                    </w14:solidFill>
                                  </w14:textFill>
                                </w:rPr>
                                <w:tab/>
                              </w:r>
                              <w:r>
                                <w:rPr>
                                  <w:rFonts w:ascii="Times New Roman" w:hAnsi="Times New Roman"/>
                                  <w:b/>
                                  <w:bCs/>
                                  <w:snapToGrid w:val="0"/>
                                  <w:color w:val="FFFFFF" w:themeColor="background1"/>
                                  <w:sz w:val="20"/>
                                  <w14:textFill>
                                    <w14:solidFill>
                                      <w14:schemeClr w14:val="bg1"/>
                                    </w14:solidFill>
                                  </w14:textFill>
                                </w:rPr>
                                <w:t>Official Website: www.hcznyb.com</w:t>
                              </w:r>
                            </w:p>
                          </w:txbxContent>
                        </wps:txbx>
                        <wps:bodyPr rot="0" vert="horz" wrap="square" lIns="0" tIns="0" rIns="0" bIns="0" anchor="t" anchorCtr="0">
                          <a:noAutofit/>
                        </wps:bodyPr>
                      </wps:wsp>
                      <wps:wsp>
                        <wps:cNvPr id="27" name="文本框 2"/>
                        <wps:cNvSpPr txBox="1">
                          <a:spLocks noChangeArrowheads="1"/>
                        </wps:cNvSpPr>
                        <wps:spPr bwMode="auto">
                          <a:xfrm>
                            <a:off x="6139543" y="-5"/>
                            <a:ext cx="4789715" cy="764111"/>
                          </a:xfrm>
                          <a:prstGeom prst="rect">
                            <a:avLst/>
                          </a:prstGeom>
                          <a:noFill/>
                          <a:ln w="9525">
                            <a:noFill/>
                            <a:miter lim="800000"/>
                          </a:ln>
                        </wps:spPr>
                        <wps:txbx>
                          <w:txbxContent>
                            <w:p w14:paraId="7E8F97B8">
                              <w:pPr>
                                <w:adjustRightInd w:val="0"/>
                                <w:snapToGrid w:val="0"/>
                                <w:rPr>
                                  <w:rFonts w:ascii="Times New Roman" w:hAnsi="Times New Roman" w:eastAsia="宋体" w:cs="Times New Roman"/>
                                  <w:b/>
                                  <w:snapToGrid w:val="0"/>
                                  <w:color w:val="FFFFFF" w:themeColor="background1"/>
                                  <w:sz w:val="48"/>
                                  <w:szCs w:val="18"/>
                                  <w14:textFill>
                                    <w14:solidFill>
                                      <w14:schemeClr w14:val="bg1"/>
                                    </w14:solidFill>
                                  </w14:textFill>
                                </w:rPr>
                              </w:pPr>
                              <w:r>
                                <w:rPr>
                                  <w:rFonts w:ascii="Times New Roman" w:hAnsi="Times New Roman"/>
                                  <w:b/>
                                  <w:snapToGrid w:val="0"/>
                                  <w:color w:val="FFFFFF" w:themeColor="background1"/>
                                  <w:sz w:val="48"/>
                                  <w14:textFill>
                                    <w14:solidFill>
                                      <w14:schemeClr w14:val="bg1"/>
                                    </w14:solidFill>
                                  </w14:textFill>
                                </w:rPr>
                                <w:t>High Dream Intellectualized Meter</w:t>
                              </w:r>
                            </w:p>
                          </w:txbxContent>
                        </wps:txbx>
                        <wps:bodyPr rot="0" vert="horz" wrap="square" lIns="0" tIns="0" rIns="0" bIns="0" anchor="t" anchorCtr="0">
                          <a:noAutofit/>
                        </wps:bodyPr>
                      </wps:wsp>
                      <wps:wsp>
                        <wps:cNvPr id="29" name="文本框 2"/>
                        <wps:cNvSpPr txBox="1">
                          <a:spLocks noChangeArrowheads="1"/>
                        </wps:cNvSpPr>
                        <wps:spPr bwMode="auto">
                          <a:xfrm>
                            <a:off x="7566752" y="-968829"/>
                            <a:ext cx="5080090" cy="453542"/>
                          </a:xfrm>
                          <a:prstGeom prst="rect">
                            <a:avLst/>
                          </a:prstGeom>
                          <a:noFill/>
                          <a:ln w="9525">
                            <a:noFill/>
                            <a:miter lim="800000"/>
                          </a:ln>
                        </wps:spPr>
                        <wps:txbx>
                          <w:txbxContent>
                            <w:p w14:paraId="096C0D63">
                              <w:pPr>
                                <w:adjustRightInd w:val="0"/>
                                <w:snapToGrid w:val="0"/>
                                <w:jc w:val="center"/>
                                <w:rPr>
                                  <w:rFonts w:ascii="Times New Roman" w:hAnsi="Times New Roman" w:eastAsia="宋体"/>
                                  <w:b/>
                                  <w:snapToGrid w:val="0"/>
                                  <w:color w:val="FFFFFF" w:themeColor="background1"/>
                                  <w:sz w:val="48"/>
                                  <w:szCs w:val="18"/>
                                  <w14:textFill>
                                    <w14:solidFill>
                                      <w14:schemeClr w14:val="bg1"/>
                                    </w14:solidFill>
                                  </w14:textFill>
                                </w:rPr>
                              </w:pPr>
                            </w:p>
                          </w:txbxContent>
                        </wps:txbx>
                        <wps:bodyPr rot="0" vert="horz" wrap="square" lIns="0" tIns="0" rIns="0" bIns="0" anchor="t" anchorCtr="0">
                          <a:noAutofit/>
                        </wps:bodyPr>
                      </wps:wsp>
                      <wps:wsp>
                        <wps:cNvPr id="30" name="文本框 2"/>
                        <wps:cNvSpPr txBox="1">
                          <a:spLocks noChangeArrowheads="1"/>
                        </wps:cNvSpPr>
                        <wps:spPr bwMode="auto">
                          <a:xfrm>
                            <a:off x="8501743" y="794656"/>
                            <a:ext cx="1991824" cy="359229"/>
                          </a:xfrm>
                          <a:prstGeom prst="rect">
                            <a:avLst/>
                          </a:prstGeom>
                          <a:noFill/>
                          <a:ln w="9525">
                            <a:noFill/>
                            <a:miter lim="800000"/>
                          </a:ln>
                        </wps:spPr>
                        <wps:txbx>
                          <w:txbxContent>
                            <w:p w14:paraId="667F7644">
                              <w:pPr>
                                <w:adjustRightInd w:val="0"/>
                                <w:snapToGrid w:val="0"/>
                                <w:rPr>
                                  <w:rFonts w:ascii="Times New Roman" w:hAnsi="Times New Roman" w:eastAsia="宋体"/>
                                  <w:snapToGrid w:val="0"/>
                                  <w:color w:val="FFFFFF" w:themeColor="background1"/>
                                  <w:sz w:val="24"/>
                                  <w:szCs w:val="18"/>
                                  <w14:textFill>
                                    <w14:solidFill>
                                      <w14:schemeClr w14:val="bg1"/>
                                    </w14:solidFill>
                                  </w14:textFill>
                                </w:rPr>
                              </w:pPr>
                              <w:r>
                                <w:rPr>
                                  <w:rFonts w:ascii="Times New Roman" w:hAnsi="Times New Roman"/>
                                  <w:snapToGrid w:val="0"/>
                                  <w:color w:val="FFFFFF" w:themeColor="background1"/>
                                  <w:sz w:val="24"/>
                                  <w14:textFill>
                                    <w14:solidFill>
                                      <w14:schemeClr w14:val="bg1"/>
                                    </w14:solidFill>
                                  </w14:textFill>
                                </w:rPr>
                                <w:t>Guangdong, China</w:t>
                              </w:r>
                            </w:p>
                          </w:txbxContent>
                        </wps:txbx>
                        <wps:bodyPr rot="0" vert="horz" wrap="square" lIns="0" tIns="0" rIns="0" bIns="0" anchor="t" anchorCtr="0">
                          <a:noAutofit/>
                        </wps:bodyPr>
                      </wps:wsp>
                    </wpg:wgp>
                  </a:graphicData>
                </a:graphic>
              </wp:anchor>
            </w:drawing>
          </mc:Choice>
          <mc:Fallback>
            <w:pict>
              <v:group id="_x0000_s1026" o:spid="_x0000_s1026" o:spt="203" style="position:absolute;left:0pt;margin-left:128.9pt;margin-top:342.55pt;height:285.1pt;width:1031.6pt;z-index:251659264;mso-width-relative:page;mso-height-relative:page;" coordorigin="-454478,-968829" coordsize="13101320,3620784" o:gfxdata="UEsDBAoAAAAAAIdO4kAAAAAAAAAAAAAAAAAEAAAAZHJzL1BLAwQUAAAACACHTuJA6aU60dsAAAAN&#10;AQAADwAAAGRycy9kb3ducmV2LnhtbE2PUUvDMBSF3wX/Q7iCby5NSuaoTYcM9WkIboL4ljV3bVmT&#10;lCZrt3/v9UkfL/fjnO+U64vr2YRj7ILXIBYZMPR1sJ1vNHzuXx9WwGIy3po+eNRwxQjr6vamNIUN&#10;s//AaZcaRiE+FkZDm9JQcB7rFp2JizCgp98xjM4kOseG29HMFO56LrNsyZ3pPDW0ZsBNi/Vpd3Ya&#10;3mYzP+fiZdqejpvr9169f20Fan1/J7InYAkv6Q+GX31Sh4qcDuHsbWS9BqkeST1pWK6UAEaEzKWg&#10;eQdipVI58Krk/1dUP1BLAwQUAAAACACHTuJA6/KPrBoDAAA6DAAADgAAAGRycy9lMm9Eb2MueG1s&#10;7VbLbtQwFN0j8Q+W923eTzVTlZZWSDwqFT7AkziTiMQOtqeZskbAkhUrNuz5A76H8htcO8lMNV20&#10;AgFddBYZP6/vOff4+u7tr9oGnVMha84y7OzaGFGW86Jmiwy/enm8E2MkFWEFaTijGb6gEu/PHj7Y&#10;67uUurziTUEFAiNMpn2X4UqpLrUsmVe0JXKXd5TBZMlFSxR0xcIqBOnBettYrm2HVs9F0QmeUylh&#10;9GiYxKNFcRuDvCzrnB7xfNlSpgargjZEASRZ1Z3EM+NtWdJcvShLSRVqMgxIlfnCIdCe66812yPp&#10;QpCuqvPRBXIbF7YwtaRmcOja1BFRBC1Ffc1UW+eCS16q3Zy31gDEMAIoHHuLmxPBl53Bskj7Rbcm&#10;HQK1xfpvm82fn58KVBcZdiHujLQQ8Z/f3/349BHBALDTd4sUFp2I7qw7FePAYuhpwKtStPofoKCV&#10;4fVizStdKZTDoOM5tuO5wHkOk17o2lHsD9TnFcRHb9zxA9+PwAdYsZOEcewm04rHN5mxJjcs7e3a&#10;ub4DhcoNbfLPaDurSEdNNKRmZKItnGi7/Pzh8su3y6/vkTsQZ5Zp1pBaPeKaByMR2T3l+WuJGD+s&#10;CFvQAyF4X1FSgH+O3gko1lt1AGQqtZF5/4wXEB6yVNwY2qL+KoOOG/u2N8p7CoPvebYfjlFwvDBK&#10;3MCcN9FH0k5IdUJ5i3QjwwLujzmKnD+VSru2WaKDzvhx3TQwTtKGoT7DSQAmt2baWkHCaOo2w7Gt&#10;f+OZDRuhanQDTrWar4zEZDrnxQWAFny4spCwoFFx8RajHq5rhuWbJREUo+YJA+L03Z4aYmrMpwZh&#10;OWzNsMJoaB4qkwMGTw+A0LI28DTZw8mjb6CfwbW/L6TorggpdLwk8L3hKhqFkHStoShOIicYbnIU&#10;+o4zSPZeQndBQsldkVAUhGEUuNez+aSjwIZckIy5yA+8wDdJc53JN3nmPhX981QED8dYCvzvNy0O&#10;bCcaU1GU+GEQ6sdjk46cJHFi1x8LiyBxh6rhXkY3vGimUIKS0rzoY/mra9arfSO7Tck/+wV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OBQAAW0Nv&#10;bnRlbnRfVHlwZXNdLnhtbFBLAQIUAAoAAAAAAIdO4kAAAAAAAAAAAAAAAAAGAAAAAAAAAAAAEAAA&#10;AHAEAABfcmVscy9QSwECFAAUAAAACACHTuJAihRmPNEAAACUAQAACwAAAAAAAAABACAAAACUBAAA&#10;X3JlbHMvLnJlbHNQSwECFAAKAAAAAACHTuJAAAAAAAAAAAAAAAAABAAAAAAAAAAAABAAAAAAAAAA&#10;ZHJzL1BLAQIUABQAAAAIAIdO4kDppTrR2wAAAA0BAAAPAAAAAAAAAAEAIAAAACIAAABkcnMvZG93&#10;bnJldi54bWxQSwECFAAUAAAACACHTuJA6/KPrBoDAAA6DAAADgAAAAAAAAABACAAAAAqAQAAZHJz&#10;L2Uyb0RvYy54bWxQSwUGAAAAAAYABgBZAQAAtgYAAAAA&#10;">
                <o:lock v:ext="edit" aspectratio="f"/>
                <v:shape id="文本框 2" o:spid="_x0000_s1026" o:spt="202" type="#_x0000_t202" style="position:absolute;left:-454478;top:1284030;height:1367925;width:4330460;" filled="f" stroked="f" coordsize="21600,21600" o:gfxdata="UEsDBAoAAAAAAIdO4kAAAAAAAAAAAAAAAAAEAAAAZHJzL1BLAwQUAAAACACHTuJAJMMG6r0AAADb&#10;AAAADwAAAGRycy9kb3ducmV2LnhtbEWPT2sCMRTE7wW/Q3iCt5roYbFbo4i0UBDEdT14fN08d4Ob&#10;l+0m/um3bwShx2FmfsPMl3fXiiv1wXrWMBkrEMSVN5ZrDYfy83UGIkRkg61n0vBLAZaLwcscc+Nv&#10;XNB1H2uRIBxy1NDE2OVShqohh2HsO+LknXzvMCbZ19L0eEtw18qpUpl0aDktNNjRuqHqvL84Dasj&#10;Fx/2Z/u9K06FLcs3xZvsrPVoOFHvICLd43/42f4yGqYZPL6kHyA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wwbqvQAA&#10;ANs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324E9C72">
                        <w:pPr>
                          <w:adjustRightInd w:val="0"/>
                          <w:snapToGrid w:val="0"/>
                          <w:spacing w:before="46" w:beforeLines="15"/>
                          <w:rPr>
                            <w:rFonts w:hint="eastAsia" w:ascii="Times New Roman" w:hAnsi="Times New Roman"/>
                            <w:snapToGrid w:val="0"/>
                            <w:color w:val="FFFFFF" w:themeColor="background1"/>
                            <w:sz w:val="20"/>
                            <w14:textFill>
                              <w14:solidFill>
                                <w14:schemeClr w14:val="bg1"/>
                              </w14:solidFill>
                            </w14:textFill>
                          </w:rPr>
                        </w:pPr>
                        <w:r>
                          <w:rPr>
                            <w:rFonts w:ascii="Times New Roman" w:hAnsi="Times New Roman"/>
                            <w:snapToGrid w:val="0"/>
                            <w:color w:val="FFFFFF" w:themeColor="background1"/>
                            <w:sz w:val="32"/>
                            <w14:textFill>
                              <w14:solidFill>
                                <w14:schemeClr w14:val="bg1"/>
                              </w14:solidFill>
                            </w14:textFill>
                          </w:rPr>
                          <w:t>Foshan</w:t>
                        </w:r>
                        <w:r>
                          <w:rPr>
                            <w:rFonts w:hint="eastAsia" w:ascii="Times New Roman" w:hAnsi="Times New Roman"/>
                            <w:snapToGrid w:val="0"/>
                            <w:color w:val="FFFFFF" w:themeColor="background1"/>
                            <w:sz w:val="32"/>
                            <w14:textFill>
                              <w14:solidFill>
                                <w14:schemeClr w14:val="bg1"/>
                              </w14:solidFill>
                            </w14:textFill>
                          </w:rPr>
                          <w:t xml:space="preserve"> </w:t>
                        </w:r>
                        <w:r>
                          <w:rPr>
                            <w:rFonts w:ascii="Times New Roman" w:hAnsi="Times New Roman"/>
                            <w:snapToGrid w:val="0"/>
                            <w:color w:val="FFFFFF" w:themeColor="background1"/>
                            <w:sz w:val="32"/>
                            <w14:textFill>
                              <w14:solidFill>
                                <w14:schemeClr w14:val="bg1"/>
                              </w14:solidFill>
                            </w14:textFill>
                          </w:rPr>
                          <w:t>High</w:t>
                        </w:r>
                        <w:r>
                          <w:rPr>
                            <w:rFonts w:hint="eastAsia" w:ascii="Times New Roman" w:hAnsi="Times New Roman"/>
                            <w:snapToGrid w:val="0"/>
                            <w:color w:val="FFFFFF" w:themeColor="background1"/>
                            <w:sz w:val="32"/>
                            <w14:textFill>
                              <w14:solidFill>
                                <w14:schemeClr w14:val="bg1"/>
                              </w14:solidFill>
                            </w14:textFill>
                          </w:rPr>
                          <w:t xml:space="preserve"> </w:t>
                        </w:r>
                        <w:r>
                          <w:rPr>
                            <w:rFonts w:ascii="Times New Roman" w:hAnsi="Times New Roman"/>
                            <w:snapToGrid w:val="0"/>
                            <w:color w:val="FFFFFF" w:themeColor="background1"/>
                            <w:sz w:val="32"/>
                            <w14:textFill>
                              <w14:solidFill>
                                <w14:schemeClr w14:val="bg1"/>
                              </w14:solidFill>
                            </w14:textFill>
                          </w:rPr>
                          <w:t>Dream</w:t>
                        </w:r>
                        <w:r>
                          <w:rPr>
                            <w:rFonts w:hint="eastAsia" w:ascii="Times New Roman" w:hAnsi="Times New Roman"/>
                            <w:snapToGrid w:val="0"/>
                            <w:color w:val="FFFFFF" w:themeColor="background1"/>
                            <w:sz w:val="32"/>
                            <w14:textFill>
                              <w14:solidFill>
                                <w14:schemeClr w14:val="bg1"/>
                              </w14:solidFill>
                            </w14:textFill>
                          </w:rPr>
                          <w:t xml:space="preserve"> </w:t>
                        </w:r>
                        <w:r>
                          <w:rPr>
                            <w:rFonts w:ascii="Times New Roman" w:hAnsi="Times New Roman"/>
                            <w:snapToGrid w:val="0"/>
                            <w:color w:val="FFFFFF" w:themeColor="background1"/>
                            <w:sz w:val="32"/>
                            <w14:textFill>
                              <w14:solidFill>
                                <w14:schemeClr w14:val="bg1"/>
                              </w14:solidFill>
                            </w14:textFill>
                          </w:rPr>
                          <w:t>Intellectualized</w:t>
                        </w:r>
                        <w:r>
                          <w:rPr>
                            <w:rFonts w:hint="eastAsia" w:ascii="Times New Roman" w:hAnsi="Times New Roman"/>
                            <w:snapToGrid w:val="0"/>
                            <w:color w:val="FFFFFF" w:themeColor="background1"/>
                            <w:sz w:val="32"/>
                            <w14:textFill>
                              <w14:solidFill>
                                <w14:schemeClr w14:val="bg1"/>
                              </w14:solidFill>
                            </w14:textFill>
                          </w:rPr>
                          <w:t xml:space="preserve"> </w:t>
                        </w:r>
                        <w:r>
                          <w:rPr>
                            <w:rFonts w:ascii="Times New Roman" w:hAnsi="Times New Roman"/>
                            <w:snapToGrid w:val="0"/>
                            <w:color w:val="FFFFFF" w:themeColor="background1"/>
                            <w:sz w:val="32"/>
                            <w14:textFill>
                              <w14:solidFill>
                                <w14:schemeClr w14:val="bg1"/>
                              </w14:solidFill>
                            </w14:textFill>
                          </w:rPr>
                          <w:t>Meter</w:t>
                        </w:r>
                        <w:r>
                          <w:rPr>
                            <w:rFonts w:hint="eastAsia" w:ascii="Times New Roman" w:hAnsi="Times New Roman"/>
                            <w:snapToGrid w:val="0"/>
                            <w:color w:val="FFFFFF" w:themeColor="background1"/>
                            <w:sz w:val="32"/>
                            <w14:textFill>
                              <w14:solidFill>
                                <w14:schemeClr w14:val="bg1"/>
                              </w14:solidFill>
                            </w14:textFill>
                          </w:rPr>
                          <w:t xml:space="preserve"> </w:t>
                        </w:r>
                        <w:r>
                          <w:rPr>
                            <w:rFonts w:ascii="Times New Roman" w:hAnsi="Times New Roman"/>
                            <w:snapToGrid w:val="0"/>
                            <w:color w:val="FFFFFF" w:themeColor="background1"/>
                            <w:sz w:val="32"/>
                            <w14:textFill>
                              <w14:solidFill>
                                <w14:schemeClr w14:val="bg1"/>
                              </w14:solidFill>
                            </w14:textFill>
                          </w:rPr>
                          <w:t>Co.,</w:t>
                        </w:r>
                        <w:r>
                          <w:rPr>
                            <w:rFonts w:hint="eastAsia" w:ascii="Times New Roman" w:hAnsi="Times New Roman"/>
                            <w:snapToGrid w:val="0"/>
                            <w:color w:val="FFFFFF" w:themeColor="background1"/>
                            <w:sz w:val="32"/>
                            <w14:textFill>
                              <w14:solidFill>
                                <w14:schemeClr w14:val="bg1"/>
                              </w14:solidFill>
                            </w14:textFill>
                          </w:rPr>
                          <w:t xml:space="preserve"> </w:t>
                        </w:r>
                        <w:r>
                          <w:rPr>
                            <w:rFonts w:ascii="Times New Roman" w:hAnsi="Times New Roman"/>
                            <w:snapToGrid w:val="0"/>
                            <w:color w:val="FFFFFF" w:themeColor="background1"/>
                            <w:sz w:val="32"/>
                            <w14:textFill>
                              <w14:solidFill>
                                <w14:schemeClr w14:val="bg1"/>
                              </w14:solidFill>
                            </w14:textFill>
                          </w:rPr>
                          <w:t>Ltd.</w:t>
                        </w:r>
                        <w:r>
                          <w:rPr>
                            <w:rFonts w:hint="eastAsia" w:ascii="Times New Roman" w:hAnsi="Times New Roman"/>
                            <w:snapToGrid w:val="0"/>
                            <w:color w:val="FFFFFF" w:themeColor="background1"/>
                            <w:sz w:val="32"/>
                            <w14:textFill>
                              <w14:solidFill>
                                <w14:schemeClr w14:val="bg1"/>
                              </w14:solidFill>
                            </w14:textFill>
                          </w:rPr>
                          <w:t xml:space="preserve"> </w:t>
                        </w:r>
                        <w:r>
                          <w:rPr>
                            <w:rFonts w:ascii="Times New Roman" w:hAnsi="Times New Roman"/>
                            <w:snapToGrid w:val="0"/>
                            <w:color w:val="FFFFFF" w:themeColor="background1"/>
                            <w:sz w:val="20"/>
                            <w14:textFill>
                              <w14:solidFill>
                                <w14:schemeClr w14:val="bg1"/>
                              </w14:solidFill>
                            </w14:textFill>
                          </w:rPr>
                          <w:t xml:space="preserve">Address: </w:t>
                        </w:r>
                        <w:r>
                          <w:rPr>
                            <w:rFonts w:hint="eastAsia" w:ascii="Times New Roman" w:hAnsi="Times New Roman"/>
                            <w:snapToGrid w:val="0"/>
                            <w:color w:val="FFFFFF" w:themeColor="background1"/>
                            <w:sz w:val="20"/>
                            <w14:textFill>
                              <w14:solidFill>
                                <w14:schemeClr w14:val="bg1"/>
                              </w14:solidFill>
                            </w14:textFill>
                          </w:rPr>
                          <w:t>No.3 Longzhan Road, Huanglong, Beijiao, Shunde, Foshan,</w:t>
                        </w:r>
                        <w:r>
                          <w:rPr>
                            <w:rFonts w:hint="eastAsia" w:ascii="Times New Roman" w:hAnsi="Times New Roman"/>
                            <w:snapToGrid w:val="0"/>
                            <w:color w:val="FFFFFF" w:themeColor="background1"/>
                            <w:sz w:val="20"/>
                            <w:lang w:val="en-US" w:eastAsia="zh-CN"/>
                            <w14:textFill>
                              <w14:solidFill>
                                <w14:schemeClr w14:val="bg1"/>
                              </w14:solidFill>
                            </w14:textFill>
                          </w:rPr>
                          <w:t xml:space="preserve"> </w:t>
                        </w:r>
                        <w:r>
                          <w:rPr>
                            <w:rFonts w:hint="eastAsia" w:ascii="Times New Roman" w:hAnsi="Times New Roman"/>
                            <w:snapToGrid w:val="0"/>
                            <w:color w:val="FFFFFF" w:themeColor="background1"/>
                            <w:sz w:val="20"/>
                            <w14:textFill>
                              <w14:solidFill>
                                <w14:schemeClr w14:val="bg1"/>
                              </w14:solidFill>
                            </w14:textFill>
                          </w:rPr>
                          <w:t xml:space="preserve">528311, Guangdong China. </w:t>
                        </w:r>
                      </w:p>
                      <w:p w14:paraId="72146A90">
                        <w:pPr>
                          <w:adjustRightInd w:val="0"/>
                          <w:snapToGrid w:val="0"/>
                          <w:spacing w:before="46" w:beforeLines="15"/>
                          <w:rPr>
                            <w:rFonts w:ascii="Times New Roman" w:hAnsi="Times New Roman" w:eastAsia="宋体"/>
                            <w:snapToGrid w:val="0"/>
                            <w:color w:val="FFFFFF" w:themeColor="background1"/>
                            <w:sz w:val="20"/>
                            <w:szCs w:val="18"/>
                            <w14:textFill>
                              <w14:solidFill>
                                <w14:schemeClr w14:val="bg1"/>
                              </w14:solidFill>
                            </w14:textFill>
                          </w:rPr>
                        </w:pPr>
                        <w:r>
                          <w:rPr>
                            <w:rFonts w:ascii="Times New Roman" w:hAnsi="Times New Roman"/>
                            <w:snapToGrid w:val="0"/>
                            <w:color w:val="FFFFFF" w:themeColor="background1"/>
                            <w:sz w:val="20"/>
                            <w14:textFill>
                              <w14:solidFill>
                                <w14:schemeClr w14:val="bg1"/>
                              </w14:solidFill>
                            </w14:textFill>
                          </w:rPr>
                          <w:t>Tel: 0757-22393066</w:t>
                        </w:r>
                        <w:r>
                          <w:rPr>
                            <w:rFonts w:ascii="Times New Roman" w:hAnsi="Times New Roman"/>
                            <w:snapToGrid w:val="0"/>
                            <w:color w:val="FFFFFF" w:themeColor="background1"/>
                            <w:sz w:val="20"/>
                            <w14:textFill>
                              <w14:solidFill>
                                <w14:schemeClr w14:val="bg1"/>
                              </w14:solidFill>
                            </w14:textFill>
                          </w:rPr>
                          <w:tab/>
                        </w:r>
                        <w:r>
                          <w:rPr>
                            <w:rFonts w:hint="eastAsia" w:ascii="Times New Roman" w:hAnsi="Times New Roman"/>
                            <w:snapToGrid w:val="0"/>
                            <w:color w:val="FFFFFF" w:themeColor="background1"/>
                            <w:sz w:val="20"/>
                            <w:lang w:val="en-US" w:eastAsia="zh-CN"/>
                            <w14:textFill>
                              <w14:solidFill>
                                <w14:schemeClr w14:val="bg1"/>
                              </w14:solidFill>
                            </w14:textFill>
                          </w:rPr>
                          <w:t xml:space="preserve">  </w:t>
                        </w:r>
                        <w:r>
                          <w:rPr>
                            <w:rFonts w:ascii="Times New Roman" w:hAnsi="Times New Roman"/>
                            <w:snapToGrid w:val="0"/>
                            <w:color w:val="FFFFFF" w:themeColor="background1"/>
                            <w:sz w:val="20"/>
                            <w14:textFill>
                              <w14:solidFill>
                                <w14:schemeClr w14:val="bg1"/>
                              </w14:solidFill>
                            </w14:textFill>
                          </w:rPr>
                          <w:t>Fax: 0757-22393080</w:t>
                        </w:r>
                      </w:p>
                      <w:p w14:paraId="2FF18F2C">
                        <w:pPr>
                          <w:tabs>
                            <w:tab w:val="left" w:pos="2977"/>
                          </w:tabs>
                          <w:adjustRightInd w:val="0"/>
                          <w:snapToGrid w:val="0"/>
                          <w:spacing w:before="46" w:beforeLines="15"/>
                          <w:rPr>
                            <w:rFonts w:ascii="Times New Roman" w:hAnsi="Times New Roman" w:eastAsia="宋体"/>
                            <w:b/>
                            <w:bCs/>
                            <w:snapToGrid w:val="0"/>
                            <w:color w:val="FFFFFF" w:themeColor="background1"/>
                            <w:sz w:val="20"/>
                            <w:szCs w:val="18"/>
                            <w14:textFill>
                              <w14:solidFill>
                                <w14:schemeClr w14:val="bg1"/>
                              </w14:solidFill>
                            </w14:textFill>
                          </w:rPr>
                        </w:pPr>
                        <w:r>
                          <w:rPr>
                            <w:rFonts w:ascii="Times New Roman" w:hAnsi="Times New Roman"/>
                            <w:snapToGrid w:val="0"/>
                            <w:color w:val="FFFFFF" w:themeColor="background1"/>
                            <w:sz w:val="20"/>
                            <w14:textFill>
                              <w14:solidFill>
                                <w14:schemeClr w14:val="bg1"/>
                              </w14:solidFill>
                            </w14:textFill>
                          </w:rPr>
                          <w:t xml:space="preserve">Email: highdream@126.com </w:t>
                        </w:r>
                        <w:r>
                          <w:rPr>
                            <w:rFonts w:ascii="Times New Roman" w:hAnsi="Times New Roman"/>
                            <w:snapToGrid w:val="0"/>
                            <w:color w:val="FFFFFF" w:themeColor="background1"/>
                            <w:sz w:val="20"/>
                            <w14:textFill>
                              <w14:solidFill>
                                <w14:schemeClr w14:val="bg1"/>
                              </w14:solidFill>
                            </w14:textFill>
                          </w:rPr>
                          <w:tab/>
                        </w:r>
                        <w:r>
                          <w:rPr>
                            <w:rFonts w:ascii="Times New Roman" w:hAnsi="Times New Roman"/>
                            <w:b/>
                            <w:bCs/>
                            <w:snapToGrid w:val="0"/>
                            <w:color w:val="FFFFFF" w:themeColor="background1"/>
                            <w:sz w:val="20"/>
                            <w14:textFill>
                              <w14:solidFill>
                                <w14:schemeClr w14:val="bg1"/>
                              </w14:solidFill>
                            </w14:textFill>
                          </w:rPr>
                          <w:t>Official Website: www.hcznyb.com</w:t>
                        </w:r>
                      </w:p>
                    </w:txbxContent>
                  </v:textbox>
                </v:shape>
                <v:shape id="文本框 2" o:spid="_x0000_s1026" o:spt="202" type="#_x0000_t202" style="position:absolute;left:6139543;top:-5;height:764111;width:4789715;" filled="f" stroked="f" coordsize="21600,21600" o:gfxdata="UEsDBAoAAAAAAIdO4kAAAAAAAAAAAAAAAAAEAAAAZHJzL1BLAwQUAAAACACHTuJAS4+jcb0AAADb&#10;AAAADwAAAGRycy9kb3ducmV2LnhtbEWPT2sCMRTE7wW/Q3hCbzXRg62rUURaEArSdT14fG6eu8HN&#10;y7qJ/759Uyh4HGbmN8xscXeNuFIXrGcNw4ECQVx6Y7nSsCu+3j5AhIhssPFMGh4UYDHvvcwwM/7G&#10;OV23sRIJwiFDDXWMbSZlKGtyGAa+JU7e0XcOY5JdJU2HtwR3jRwpNZYOLaeFGlta1VSethenYbnn&#10;/NOeN4ef/Jjbopgo/h6ftH7tD9UURKR7fIb/22ujYfQOf1/SD5Dz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j6NxvQAA&#10;ANs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7E8F97B8">
                        <w:pPr>
                          <w:adjustRightInd w:val="0"/>
                          <w:snapToGrid w:val="0"/>
                          <w:rPr>
                            <w:rFonts w:ascii="Times New Roman" w:hAnsi="Times New Roman" w:eastAsia="宋体" w:cs="Times New Roman"/>
                            <w:b/>
                            <w:snapToGrid w:val="0"/>
                            <w:color w:val="FFFFFF" w:themeColor="background1"/>
                            <w:sz w:val="48"/>
                            <w:szCs w:val="18"/>
                            <w14:textFill>
                              <w14:solidFill>
                                <w14:schemeClr w14:val="bg1"/>
                              </w14:solidFill>
                            </w14:textFill>
                          </w:rPr>
                        </w:pPr>
                        <w:r>
                          <w:rPr>
                            <w:rFonts w:ascii="Times New Roman" w:hAnsi="Times New Roman"/>
                            <w:b/>
                            <w:snapToGrid w:val="0"/>
                            <w:color w:val="FFFFFF" w:themeColor="background1"/>
                            <w:sz w:val="48"/>
                            <w14:textFill>
                              <w14:solidFill>
                                <w14:schemeClr w14:val="bg1"/>
                              </w14:solidFill>
                            </w14:textFill>
                          </w:rPr>
                          <w:t>High Dream Intellectualized Meter</w:t>
                        </w:r>
                      </w:p>
                    </w:txbxContent>
                  </v:textbox>
                </v:shape>
                <v:shape id="文本框 2" o:spid="_x0000_s1026" o:spt="202" type="#_x0000_t202" style="position:absolute;left:7566752;top:-968829;height:453542;width:5080090;" filled="f" stroked="f" coordsize="21600,21600" o:gfxdata="UEsDBAoAAAAAAIdO4kAAAAAAAAAAAAAAAAAEAAAAZHJzL1BLAwQUAAAACACHTuJAVVySmL0AAADb&#10;AAAADwAAAGRycy9kb3ducmV2LnhtbEWPT2sCMRTE74V+h/CE3mqiB9HVKEUqCAVxXQ8eXzfP3eDm&#10;Zd3Ef9/eCIUeh5n5DTNb3F0jrtQF61nDoK9AEJfeWK407IvV5xhEiMgGG8+k4UEBFvP3txlmxt84&#10;p+suViJBOGSooY6xzaQMZU0OQ9+3xMk7+s5hTLKrpOnwluCukUOlRtKh5bRQY0vLmsrT7uI0fB04&#10;/7bnze82P+a2KCaKf0YnrT96AzUFEeke/8N/7bXRMJzA60v6AXL+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XJKYvQAA&#10;ANs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096C0D63">
                        <w:pPr>
                          <w:adjustRightInd w:val="0"/>
                          <w:snapToGrid w:val="0"/>
                          <w:jc w:val="center"/>
                          <w:rPr>
                            <w:rFonts w:ascii="Times New Roman" w:hAnsi="Times New Roman" w:eastAsia="宋体"/>
                            <w:b/>
                            <w:snapToGrid w:val="0"/>
                            <w:color w:val="FFFFFF" w:themeColor="background1"/>
                            <w:sz w:val="48"/>
                            <w:szCs w:val="18"/>
                            <w14:textFill>
                              <w14:solidFill>
                                <w14:schemeClr w14:val="bg1"/>
                              </w14:solidFill>
                            </w14:textFill>
                          </w:rPr>
                        </w:pPr>
                      </w:p>
                    </w:txbxContent>
                  </v:textbox>
                </v:shape>
                <v:shape id="文本框 2" o:spid="_x0000_s1026" o:spt="202" type="#_x0000_t202" style="position:absolute;left:8501743;top:794656;height:359229;width:1991824;" filled="f" stroked="f" coordsize="21600,21600" o:gfxdata="UEsDBAoAAAAAAIdO4kAAAAAAAAAAAAAAAAAEAAAAZHJzL1BLAwQUAAAACACHTuJAQb+t2LoAAADb&#10;AAAADwAAAGRycy9kb3ducmV2LnhtbEVPy2oCMRTdF/yHcAvd1UQLolOjFKkgCMWZceHydnKdCU5u&#10;ppP4+vtmIbg8nPd8eXOtuFAfrGcNo6ECQVx5Y7nWsC/X71MQISIbbD2ThjsFWC4GL3PMjL9yTpci&#10;1iKFcMhQQxNjl0kZqoYchqHviBN39L3DmGBfS9PjNYW7Vo6VmkiHllNDgx2tGqpOxdlp+Dpw/m3/&#10;fn53+TG3ZTlTvJ2ctH57HalPEJFu8Sl+uDdGw0dan76kHyA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Bv63YugAAANsA&#10;AAAPAAAAAAAAAAEAIAAAACIAAABkcnMvZG93bnJldi54bWxQSwECFAAUAAAACACHTuJAMy8FnjsA&#10;AAA5AAAAEAAAAAAAAAABACAAAAAJAQAAZHJzL3NoYXBleG1sLnhtbFBLBQYAAAAABgAGAFsBAACz&#10;AwAAAAA=&#10;">
                  <v:fill on="f" focussize="0,0"/>
                  <v:stroke on="f" miterlimit="8" joinstyle="miter"/>
                  <v:imagedata o:title=""/>
                  <o:lock v:ext="edit" aspectratio="f"/>
                  <v:textbox inset="0mm,0mm,0mm,0mm">
                    <w:txbxContent>
                      <w:p w14:paraId="667F7644">
                        <w:pPr>
                          <w:adjustRightInd w:val="0"/>
                          <w:snapToGrid w:val="0"/>
                          <w:rPr>
                            <w:rFonts w:ascii="Times New Roman" w:hAnsi="Times New Roman" w:eastAsia="宋体"/>
                            <w:snapToGrid w:val="0"/>
                            <w:color w:val="FFFFFF" w:themeColor="background1"/>
                            <w:sz w:val="24"/>
                            <w:szCs w:val="18"/>
                            <w14:textFill>
                              <w14:solidFill>
                                <w14:schemeClr w14:val="bg1"/>
                              </w14:solidFill>
                            </w14:textFill>
                          </w:rPr>
                        </w:pPr>
                        <w:r>
                          <w:rPr>
                            <w:rFonts w:ascii="Times New Roman" w:hAnsi="Times New Roman"/>
                            <w:snapToGrid w:val="0"/>
                            <w:color w:val="FFFFFF" w:themeColor="background1"/>
                            <w:sz w:val="24"/>
                            <w14:textFill>
                              <w14:solidFill>
                                <w14:schemeClr w14:val="bg1"/>
                              </w14:solidFill>
                            </w14:textFill>
                          </w:rPr>
                          <w:t>Guangdong, China</w:t>
                        </w:r>
                      </w:p>
                    </w:txbxContent>
                  </v:textbox>
                </v:shape>
              </v:group>
            </w:pict>
          </mc:Fallback>
        </mc:AlternateContent>
      </w:r>
      <w:r>
        <w:rPr>
          <w:rFonts w:ascii="Times New Roman" w:hAnsi="Times New Roman" w:cs="Times New Roman"/>
        </w:rPr>
        <w:drawing>
          <wp:inline distT="0" distB="0" distL="0" distR="0">
            <wp:extent cx="15120620" cy="10677525"/>
            <wp:effectExtent l="0" t="0" r="508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extLst>
                        <a:ext uri="{28A0092B-C50C-407E-A947-70E740481C1C}">
                          <a14:useLocalDpi xmlns:a14="http://schemas.microsoft.com/office/drawing/2010/main" val="0"/>
                        </a:ext>
                      </a:extLst>
                    </a:blip>
                    <a:stretch>
                      <a:fillRect/>
                    </a:stretch>
                  </pic:blipFill>
                  <pic:spPr>
                    <a:xfrm>
                      <a:off x="0" y="0"/>
                      <a:ext cx="15121890" cy="10678186"/>
                    </a:xfrm>
                    <a:prstGeom prst="rect">
                      <a:avLst/>
                    </a:prstGeom>
                  </pic:spPr>
                </pic:pic>
              </a:graphicData>
            </a:graphic>
          </wp:inline>
        </w:drawing>
      </w:r>
      <w:r>
        <w:rPr>
          <w:rFonts w:ascii="Times New Roman" w:hAnsi="Times New Roman" w:cs="Times New Roman"/>
        </w:rPr>
        <mc:AlternateContent>
          <mc:Choice Requires="wpg">
            <w:drawing>
              <wp:anchor distT="0" distB="0" distL="114300" distR="114300" simplePos="0" relativeHeight="251660288" behindDoc="0" locked="0" layoutInCell="1" allowOverlap="1">
                <wp:simplePos x="0" y="0"/>
                <wp:positionH relativeFrom="column">
                  <wp:posOffset>114300</wp:posOffset>
                </wp:positionH>
                <wp:positionV relativeFrom="paragraph">
                  <wp:posOffset>4256405</wp:posOffset>
                </wp:positionV>
                <wp:extent cx="14164945" cy="1409700"/>
                <wp:effectExtent l="0" t="0" r="8255" b="0"/>
                <wp:wrapNone/>
                <wp:docPr id="33" name="组合 33"/>
                <wp:cNvGraphicFramePr/>
                <a:graphic xmlns:a="http://schemas.openxmlformats.org/drawingml/2006/main">
                  <a:graphicData uri="http://schemas.microsoft.com/office/word/2010/wordprocessingGroup">
                    <wpg:wgp>
                      <wpg:cNvGrpSpPr/>
                      <wpg:grpSpPr>
                        <a:xfrm>
                          <a:off x="0" y="0"/>
                          <a:ext cx="14165005" cy="1409700"/>
                          <a:chOff x="-531555" y="275021"/>
                          <a:chExt cx="14165005" cy="1409700"/>
                        </a:xfrm>
                      </wpg:grpSpPr>
                      <wps:wsp>
                        <wps:cNvPr id="31" name="文本框 2"/>
                        <wps:cNvSpPr txBox="1">
                          <a:spLocks noChangeArrowheads="1"/>
                        </wps:cNvSpPr>
                        <wps:spPr bwMode="auto">
                          <a:xfrm>
                            <a:off x="-531555" y="275021"/>
                            <a:ext cx="8576442" cy="1409700"/>
                          </a:xfrm>
                          <a:prstGeom prst="rect">
                            <a:avLst/>
                          </a:prstGeom>
                          <a:noFill/>
                          <a:ln w="9525">
                            <a:noFill/>
                            <a:miter lim="800000"/>
                          </a:ln>
                        </wps:spPr>
                        <wps:txbx>
                          <w:txbxContent>
                            <w:p w14:paraId="012D149F">
                              <w:pPr>
                                <w:adjustRightInd w:val="0"/>
                                <w:snapToGrid w:val="0"/>
                                <w:jc w:val="center"/>
                                <w:rPr>
                                  <w:rFonts w:ascii="Times New Roman" w:hAnsi="Times New Roman" w:eastAsia="宋体" w:cs="Times New Roman"/>
                                  <w:b/>
                                  <w:bCs/>
                                  <w:snapToGrid w:val="0"/>
                                  <w:color w:val="FFFFFF" w:themeColor="background1"/>
                                  <w:sz w:val="96"/>
                                  <w:szCs w:val="15"/>
                                  <w14:textFill>
                                    <w14:solidFill>
                                      <w14:schemeClr w14:val="bg1"/>
                                    </w14:solidFill>
                                  </w14:textFill>
                                </w:rPr>
                              </w:pPr>
                              <w:r>
                                <w:rPr>
                                  <w:rFonts w:ascii="Times New Roman" w:hAnsi="Times New Roman" w:cs="Times New Roman"/>
                                  <w:b/>
                                  <w:bCs/>
                                  <w:snapToGrid w:val="0"/>
                                  <w:color w:val="FFFFFF" w:themeColor="background1"/>
                                  <w:sz w:val="96"/>
                                  <w:szCs w:val="20"/>
                                  <w14:textFill>
                                    <w14:solidFill>
                                      <w14:schemeClr w14:val="bg1"/>
                                    </w14:solidFill>
                                  </w14:textFill>
                                </w:rPr>
                                <w:t>From Every Stream, To Every Dream</w:t>
                              </w:r>
                            </w:p>
                          </w:txbxContent>
                        </wps:txbx>
                        <wps:bodyPr rot="0" vert="horz" wrap="square" lIns="0" tIns="0" rIns="0" bIns="0" anchor="t" anchorCtr="0">
                          <a:noAutofit/>
                        </wps:bodyPr>
                      </wps:wsp>
                      <wps:wsp>
                        <wps:cNvPr id="32" name="文本框 2"/>
                        <wps:cNvSpPr txBox="1">
                          <a:spLocks noChangeArrowheads="1"/>
                        </wps:cNvSpPr>
                        <wps:spPr bwMode="auto">
                          <a:xfrm>
                            <a:off x="8388350" y="287678"/>
                            <a:ext cx="5245100" cy="812800"/>
                          </a:xfrm>
                          <a:prstGeom prst="rect">
                            <a:avLst/>
                          </a:prstGeom>
                          <a:noFill/>
                          <a:ln w="9525">
                            <a:noFill/>
                            <a:miter lim="800000"/>
                          </a:ln>
                        </wps:spPr>
                        <wps:txbx>
                          <w:txbxContent>
                            <w:p w14:paraId="5A807FD8">
                              <w:pPr>
                                <w:adjustRightInd w:val="0"/>
                                <w:snapToGrid w:val="0"/>
                                <w:jc w:val="center"/>
                                <w:rPr>
                                  <w:rFonts w:ascii="Times New Roman" w:hAnsi="Times New Roman" w:eastAsia="宋体" w:cs="Times New Roman"/>
                                  <w:b/>
                                  <w:snapToGrid w:val="0"/>
                                  <w:color w:val="FFFFFF" w:themeColor="background1"/>
                                  <w:sz w:val="40"/>
                                  <w:szCs w:val="28"/>
                                  <w14:textFill>
                                    <w14:solidFill>
                                      <w14:schemeClr w14:val="bg1"/>
                                    </w14:solidFill>
                                  </w14:textFill>
                                </w:rPr>
                              </w:pPr>
                              <w:r>
                                <w:rPr>
                                  <w:rFonts w:ascii="Times New Roman" w:hAnsi="Times New Roman"/>
                                  <w:b/>
                                  <w:snapToGrid w:val="0"/>
                                  <w:color w:val="FFFFFF" w:themeColor="background1"/>
                                  <w:sz w:val="40"/>
                                  <w14:textFill>
                                    <w14:solidFill>
                                      <w14:schemeClr w14:val="bg1"/>
                                    </w14:solidFill>
                                  </w14:textFill>
                                </w:rPr>
                                <w:t>Intelligent Meters: Professional and Focused, Embracing All Rivers to Lead Innovation</w:t>
                              </w:r>
                            </w:p>
                          </w:txbxContent>
                        </wps:txbx>
                        <wps:bodyPr rot="0" vert="horz" wrap="square" lIns="0" tIns="0" rIns="0" bIns="0" anchor="t" anchorCtr="0">
                          <a:noAutofit/>
                        </wps:bodyPr>
                      </wps:wsp>
                    </wpg:wgp>
                  </a:graphicData>
                </a:graphic>
              </wp:anchor>
            </w:drawing>
          </mc:Choice>
          <mc:Fallback>
            <w:pict>
              <v:group id="_x0000_s1026" o:spid="_x0000_s1026" o:spt="203" style="position:absolute;left:0pt;margin-left:9pt;margin-top:335.15pt;height:111pt;width:1115.35pt;z-index:251660288;mso-width-relative:page;mso-height-relative:page;" coordorigin="-531555,275021" coordsize="14165005,1409700" o:gfxdata="UEsDBAoAAAAAAIdO4kAAAAAAAAAAAAAAAAAEAAAAZHJzL1BLAwQUAAAACACHTuJA4pOWwNsAAAAL&#10;AQAADwAAAGRycy9kb3ducmV2LnhtbE2PQUvDQBSE74L/YXmCN7ubRNsYsylS1FMRbIXS2zZ5TUKz&#10;b0N2m7T/3udJj8MMM9/ky4vtxIiDbx1piGYKBFLpqpZqDd/b94cUhA+GKtM5Qg1X9LAsbm9yk1Vu&#10;oi8cN6EWXEI+MxqaEPpMSl82aI2fuR6JvaMbrAksh1pWg5m43HYyVmourWmJFxrT46rB8rQ5Ww0f&#10;k5lek+htXJ+Oq+t++/S5W0eo9f1dpF5ABLyEvzD84jM6FMx0cGeqvOhYp3wlaJgvVAKCA3H8mC5A&#10;HDSkz3ECssjl/w/FD1BLAwQUAAAACACHTuJAsrsQ9MkCAACtBwAADgAAAGRycy9lMm9Eb2MueG1s&#10;7VXNbtQwEL4j8Q6W721+drObRs1WpaUVEj+VCg/gdZwfkdjG9jZbzgg4cuLEhTtvwPNQXoOxnWyr&#10;rRAVCHEhh2Rij8fzfd+MvX+w7lp0wZRuBM9xtBtixDgVRcOrHL94frKTYqQN4QVpBWc5vmQaHyzu&#10;39vvZcZiUYu2YApBEK6zXua4NkZmQaBpzTqid4VkHCZLoTpi4FdVQaFID9G7NojDcBb0QhVSCcq0&#10;htFjP4mHiOouAUVZNpQdC7rqGDc+qmItMQBJ143UeOGyLUtGzbOy1MygNseA1Lg3bAL20r6DxT7J&#10;KkVk3dAhBXKXFLYwdaThsOkm1DExBK1UcytU11AltCjNLhVd4IE4RgBFFG5xc6rESjosVdZXckM6&#10;CLXF+m+HpU8vzhRqihxPJhhx0oHi37+++fbhPYIBYKeXVQZOp0qeyzM1DFT+zwJel6qzX4CC1o7X&#10;yw2vbG0QhcFoGs2SMEwwojAZTcO9eThQT2vQxy7cSSZRkoALeMTzJIwjrw2tH/4qSjBmEdhkN7n1&#10;EgpUX7Om/4y185pI5sTQlpCRtWhk7erju6tPX64+v0Wx5825WdKQWT8QlgZXIVo+FvSlRlwc1YRX&#10;7FAp0deMFJCfwwwoNkst/zrTNsiyfyIKUIesjHCBtpj/GYGjCGkyn02n8S0NNuyRTCptTpnokDVy&#10;rKB73E7k4rE2ID24ji5Wci5OmrZ1HdRy1Od4L4kTt+DGTNcYOC7apstxGtrHkgOBWg6fEZyHadbL&#10;tSswnS1FcQmYlfANC8cVGLVQrzHqoVlzrF+tiGIYtY848GY7ezTUaCxHg3AKS3NsMPLmkXEngMdw&#10;CHyWjYNn0/E7D7lB+fjU/n4dgTC++/51HaWTNJ0kwKhtxHQ+m6e+Ecc6SuJpEoGMrpfTKAZVB0nH&#10;ghxr5H8Z3SwjdzjBKe6qf7hx7DVx89/5X9+yix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9BQAAW0NvbnRlbnRfVHlwZXNdLnhtbFBLAQIUAAoA&#10;AAAAAIdO4kAAAAAAAAAAAAAAAAAGAAAAAAAAAAAAEAAAAB8EAABfcmVscy9QSwECFAAUAAAACACH&#10;TuJAihRmPNEAAACUAQAACwAAAAAAAAABACAAAABDBAAAX3JlbHMvLnJlbHNQSwECFAAKAAAAAACH&#10;TuJAAAAAAAAAAAAAAAAABAAAAAAAAAAAABAAAAAAAAAAZHJzL1BLAQIUABQAAAAIAIdO4kDik5bA&#10;2wAAAAsBAAAPAAAAAAAAAAEAIAAAACIAAABkcnMvZG93bnJldi54bWxQSwECFAAUAAAACACHTuJA&#10;srsQ9MkCAACtBwAADgAAAAAAAAABACAAAAAqAQAAZHJzL2Uyb0RvYy54bWxQSwUGAAAAAAYABgBZ&#10;AQAAZQYAAAAA&#10;">
                <o:lock v:ext="edit" aspectratio="f"/>
                <v:shape id="文本框 2" o:spid="_x0000_s1026" o:spt="202" type="#_x0000_t202" style="position:absolute;left:-531555;top:275021;height:1409700;width:8576442;" filled="f" stroked="f" coordsize="21600,21600" o:gfxdata="UEsDBAoAAAAAAIdO4kAAAAAAAAAAAAAAAAAEAAAAZHJzL1BLAwQUAAAACACHTuJALvMIQ70AAADb&#10;AAAADwAAAGRycy9kb3ducmV2LnhtbEWPQWsCMRSE7wX/Q3hCbzXZFqSuRhGxUCgU1/Xg8bl57gY3&#10;L+smVfvvG6HgcZiZb5jZ4uZacaE+WM8aspECQVx5Y7nWsCs/Xt5BhIhssPVMGn4pwGI+eJphbvyV&#10;C7psYy0ShEOOGpoYu1zKUDXkMIx8R5y8o+8dxiT7WpoerwnuWvmq1Fg6tJwWGuxo1VB12v44Dcs9&#10;F2t7/j5simNhy3Ki+Gt80vp5mKkpiEi3+Aj/tz+NhrcM7l/SD5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8whDvQAA&#10;ANs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012D149F">
                        <w:pPr>
                          <w:adjustRightInd w:val="0"/>
                          <w:snapToGrid w:val="0"/>
                          <w:jc w:val="center"/>
                          <w:rPr>
                            <w:rFonts w:ascii="Times New Roman" w:hAnsi="Times New Roman" w:eastAsia="宋体" w:cs="Times New Roman"/>
                            <w:b/>
                            <w:bCs/>
                            <w:snapToGrid w:val="0"/>
                            <w:color w:val="FFFFFF" w:themeColor="background1"/>
                            <w:sz w:val="96"/>
                            <w:szCs w:val="15"/>
                            <w14:textFill>
                              <w14:solidFill>
                                <w14:schemeClr w14:val="bg1"/>
                              </w14:solidFill>
                            </w14:textFill>
                          </w:rPr>
                        </w:pPr>
                        <w:r>
                          <w:rPr>
                            <w:rFonts w:ascii="Times New Roman" w:hAnsi="Times New Roman" w:cs="Times New Roman"/>
                            <w:b/>
                            <w:bCs/>
                            <w:snapToGrid w:val="0"/>
                            <w:color w:val="FFFFFF" w:themeColor="background1"/>
                            <w:sz w:val="96"/>
                            <w:szCs w:val="20"/>
                            <w14:textFill>
                              <w14:solidFill>
                                <w14:schemeClr w14:val="bg1"/>
                              </w14:solidFill>
                            </w14:textFill>
                          </w:rPr>
                          <w:t>From Every Stream, To Every Dream</w:t>
                        </w:r>
                      </w:p>
                    </w:txbxContent>
                  </v:textbox>
                </v:shape>
                <v:shape id="文本框 2" o:spid="_x0000_s1026" o:spt="202" type="#_x0000_t202" style="position:absolute;left:8388350;top:287678;height:812800;width:5245100;" filled="f" stroked="f" coordsize="21600,21600" o:gfxdata="UEsDBAoAAAAAAIdO4kAAAAAAAAAAAAAAAAAEAAAAZHJzL1BLAwQUAAAACACHTuJA3iGWNL4AAADb&#10;AAAADwAAAGRycy9kb3ducmV2LnhtbEWPzWrDMBCE74W+g9hCb42UFELjRA4hJFAIlDrOocettbZF&#10;rJVjqfl5+6pQyHGYmW+YxfLqOnGmIVjPGsYjBYK48sZyo+FQbl/eQISIbLDzTBpuFGCZPz4sMDP+&#10;wgWd97ERCcIhQw1tjH0mZahachhGvidOXu0HhzHJoZFmwEuCu05OlJpKh5bTQos9rVuqjvsfp2H1&#10;xcXGnj6+P4u6sGU5U7ybHrV+fhqrOYhI13gP/7ffjYbXCfx9ST9A5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iGWNL4A&#10;AADb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5A807FD8">
                        <w:pPr>
                          <w:adjustRightInd w:val="0"/>
                          <w:snapToGrid w:val="0"/>
                          <w:jc w:val="center"/>
                          <w:rPr>
                            <w:rFonts w:ascii="Times New Roman" w:hAnsi="Times New Roman" w:eastAsia="宋体" w:cs="Times New Roman"/>
                            <w:b/>
                            <w:snapToGrid w:val="0"/>
                            <w:color w:val="FFFFFF" w:themeColor="background1"/>
                            <w:sz w:val="40"/>
                            <w:szCs w:val="28"/>
                            <w14:textFill>
                              <w14:solidFill>
                                <w14:schemeClr w14:val="bg1"/>
                              </w14:solidFill>
                            </w14:textFill>
                          </w:rPr>
                        </w:pPr>
                        <w:r>
                          <w:rPr>
                            <w:rFonts w:ascii="Times New Roman" w:hAnsi="Times New Roman"/>
                            <w:b/>
                            <w:snapToGrid w:val="0"/>
                            <w:color w:val="FFFFFF" w:themeColor="background1"/>
                            <w:sz w:val="40"/>
                            <w14:textFill>
                              <w14:solidFill>
                                <w14:schemeClr w14:val="bg1"/>
                              </w14:solidFill>
                            </w14:textFill>
                          </w:rPr>
                          <w:t>Intelligent Meters: Professional and Focused, Embracing All Rivers to Lead Innovation</w:t>
                        </w:r>
                      </w:p>
                    </w:txbxContent>
                  </v:textbox>
                </v:shape>
              </v:group>
            </w:pict>
          </mc:Fallback>
        </mc:AlternateContent>
      </w:r>
      <w:r>
        <w:rPr>
          <w:rFonts w:ascii="Times New Roman" w:hAnsi="Times New Roman" w:cs="Times New Roman"/>
        </w:rPr>
        <w:drawing>
          <wp:inline distT="0" distB="0" distL="0" distR="0">
            <wp:extent cx="15114905" cy="1069657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5121890" cy="10701210"/>
                    </a:xfrm>
                    <a:prstGeom prst="rect">
                      <a:avLst/>
                    </a:prstGeom>
                  </pic:spPr>
                </pic:pic>
              </a:graphicData>
            </a:graphic>
          </wp:inline>
        </w:drawing>
      </w:r>
      <w:r>
        <w:rPr>
          <w:rFonts w:ascii="Times New Roman" w:hAnsi="Times New Roman" w:cs="Times New Roman"/>
        </w:rPr>
        <mc:AlternateContent>
          <mc:Choice Requires="wpg">
            <w:drawing>
              <wp:anchor distT="0" distB="0" distL="114300" distR="114300" simplePos="0" relativeHeight="251666432" behindDoc="0" locked="0" layoutInCell="1" allowOverlap="1">
                <wp:simplePos x="0" y="0"/>
                <wp:positionH relativeFrom="column">
                  <wp:posOffset>342900</wp:posOffset>
                </wp:positionH>
                <wp:positionV relativeFrom="paragraph">
                  <wp:posOffset>2486025</wp:posOffset>
                </wp:positionV>
                <wp:extent cx="12903200" cy="7915275"/>
                <wp:effectExtent l="0" t="0" r="12700" b="10160"/>
                <wp:wrapNone/>
                <wp:docPr id="36" name="组合 36"/>
                <wp:cNvGraphicFramePr/>
                <a:graphic xmlns:a="http://schemas.openxmlformats.org/drawingml/2006/main">
                  <a:graphicData uri="http://schemas.microsoft.com/office/word/2010/wordprocessingGroup">
                    <wpg:wgp>
                      <wpg:cNvGrpSpPr/>
                      <wpg:grpSpPr>
                        <a:xfrm>
                          <a:off x="0" y="0"/>
                          <a:ext cx="12903200" cy="7915274"/>
                          <a:chOff x="0" y="0"/>
                          <a:chExt cx="12903200" cy="7915274"/>
                        </a:xfrm>
                      </wpg:grpSpPr>
                      <wps:wsp>
                        <wps:cNvPr id="34" name="文本框 2"/>
                        <wps:cNvSpPr txBox="1">
                          <a:spLocks noChangeArrowheads="1"/>
                        </wps:cNvSpPr>
                        <wps:spPr bwMode="auto">
                          <a:xfrm>
                            <a:off x="0" y="0"/>
                            <a:ext cx="5245100" cy="1016000"/>
                          </a:xfrm>
                          <a:prstGeom prst="rect">
                            <a:avLst/>
                          </a:prstGeom>
                          <a:noFill/>
                          <a:ln w="9525">
                            <a:noFill/>
                            <a:miter lim="800000"/>
                          </a:ln>
                        </wps:spPr>
                        <wps:txbx>
                          <w:txbxContent>
                            <w:p w14:paraId="3229AB9D">
                              <w:pPr>
                                <w:adjustRightInd w:val="0"/>
                                <w:snapToGrid w:val="0"/>
                                <w:rPr>
                                  <w:rFonts w:ascii="Times New Roman" w:hAnsi="Times New Roman" w:eastAsia="宋体"/>
                                  <w:b/>
                                  <w:snapToGrid w:val="0"/>
                                  <w:color w:val="FFFFFF" w:themeColor="background1"/>
                                  <w:sz w:val="84"/>
                                  <w:szCs w:val="84"/>
                                  <w14:textFill>
                                    <w14:solidFill>
                                      <w14:schemeClr w14:val="bg1"/>
                                    </w14:solidFill>
                                  </w14:textFill>
                                </w:rPr>
                              </w:pPr>
                              <w:r>
                                <w:rPr>
                                  <w:rFonts w:ascii="Times New Roman" w:hAnsi="Times New Roman"/>
                                  <w:b/>
                                  <w:snapToGrid w:val="0"/>
                                  <w:color w:val="FFFFFF" w:themeColor="background1"/>
                                  <w:sz w:val="84"/>
                                  <w14:textFill>
                                    <w14:solidFill>
                                      <w14:schemeClr w14:val="bg1"/>
                                    </w14:solidFill>
                                  </w14:textFill>
                                </w:rPr>
                                <w:t>Contents</w:t>
                              </w:r>
                            </w:p>
                          </w:txbxContent>
                        </wps:txbx>
                        <wps:bodyPr rot="0" vert="horz" wrap="square" lIns="0" tIns="0" rIns="0" bIns="0" anchor="t" anchorCtr="0">
                          <a:noAutofit/>
                        </wps:bodyPr>
                      </wps:wsp>
                      <wps:wsp>
                        <wps:cNvPr id="35" name="文本框 2"/>
                        <wps:cNvSpPr txBox="1">
                          <a:spLocks noChangeArrowheads="1"/>
                        </wps:cNvSpPr>
                        <wps:spPr bwMode="auto">
                          <a:xfrm>
                            <a:off x="283002" y="2228566"/>
                            <a:ext cx="1327433" cy="1398137"/>
                          </a:xfrm>
                          <a:prstGeom prst="rect">
                            <a:avLst/>
                          </a:prstGeom>
                          <a:noFill/>
                          <a:ln w="9525">
                            <a:noFill/>
                            <a:miter lim="800000"/>
                          </a:ln>
                        </wps:spPr>
                        <wps:txbx>
                          <w:txbxContent>
                            <w:p w14:paraId="1753D4CB">
                              <w:pPr>
                                <w:adjustRightInd w:val="0"/>
                                <w:snapToGrid w:val="0"/>
                                <w:jc w:val="center"/>
                                <w:rPr>
                                  <w:rFonts w:ascii="Times New Roman" w:hAnsi="Times New Roman" w:eastAsia="宋体"/>
                                  <w:b/>
                                  <w:snapToGrid w:val="0"/>
                                  <w:color w:val="FFFFFF" w:themeColor="background1"/>
                                  <w:sz w:val="36"/>
                                  <w:szCs w:val="36"/>
                                  <w14:textFill>
                                    <w14:solidFill>
                                      <w14:schemeClr w14:val="bg1"/>
                                    </w14:solidFill>
                                  </w14:textFill>
                                </w:rPr>
                              </w:pPr>
                              <w:r>
                                <w:rPr>
                                  <w:rFonts w:ascii="Times New Roman" w:hAnsi="Times New Roman"/>
                                  <w:b/>
                                  <w:snapToGrid w:val="0"/>
                                  <w:color w:val="FFFFFF" w:themeColor="background1"/>
                                  <w:sz w:val="36"/>
                                  <w:szCs w:val="18"/>
                                  <w14:textFill>
                                    <w14:solidFill>
                                      <w14:schemeClr w14:val="bg1"/>
                                    </w14:solidFill>
                                  </w14:textFill>
                                </w:rPr>
                                <w:t>Contents</w:t>
                              </w:r>
                            </w:p>
                          </w:txbxContent>
                        </wps:txbx>
                        <wps:bodyPr rot="0" vert="horz" wrap="square" lIns="0" tIns="0" rIns="0" bIns="0" anchor="ctr" anchorCtr="0">
                          <a:noAutofit/>
                        </wps:bodyPr>
                      </wps:wsp>
                      <wps:wsp>
                        <wps:cNvPr id="37" name="文本框 2"/>
                        <wps:cNvSpPr txBox="1">
                          <a:spLocks noChangeArrowheads="1"/>
                        </wps:cNvSpPr>
                        <wps:spPr bwMode="auto">
                          <a:xfrm>
                            <a:off x="10749516" y="2324099"/>
                            <a:ext cx="2153684" cy="5591175"/>
                          </a:xfrm>
                          <a:prstGeom prst="rect">
                            <a:avLst/>
                          </a:prstGeom>
                          <a:noFill/>
                          <a:ln w="9525">
                            <a:noFill/>
                            <a:miter lim="800000"/>
                          </a:ln>
                        </wps:spPr>
                        <wps:txbx>
                          <w:txbxContent>
                            <w:tbl>
                              <w:tblPr>
                                <w:tblStyle w:val="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510"/>
                              </w:tblGrid>
                              <w:tr w14:paraId="4888EC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51" w:hRule="atLeast"/>
                                </w:trPr>
                                <w:tc>
                                  <w:tcPr>
                                    <w:tcW w:w="3510" w:type="dxa"/>
                                  </w:tcPr>
                                  <w:p w14:paraId="420803DC">
                                    <w:pPr>
                                      <w:adjustRightInd w:val="0"/>
                                      <w:snapToGrid w:val="0"/>
                                      <w:rPr>
                                        <w:rFonts w:ascii="Times New Roman" w:hAnsi="Times New Roman" w:eastAsia="宋体" w:cs="Times New Roman"/>
                                        <w:b/>
                                        <w:snapToGrid w:val="0"/>
                                        <w:sz w:val="32"/>
                                        <w:szCs w:val="32"/>
                                      </w:rPr>
                                    </w:pPr>
                                    <w:r>
                                      <w:rPr>
                                        <w:rFonts w:ascii="Times New Roman" w:hAnsi="Times New Roman"/>
                                        <w:b/>
                                        <w:snapToGrid w:val="0"/>
                                        <w:sz w:val="32"/>
                                      </w:rPr>
                                      <w:t>Group Introduction</w:t>
                                    </w:r>
                                  </w:p>
                                </w:tc>
                              </w:tr>
                              <w:tr w14:paraId="5F68F3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79" w:hRule="atLeast"/>
                                </w:trPr>
                                <w:tc>
                                  <w:tcPr>
                                    <w:tcW w:w="3510" w:type="dxa"/>
                                  </w:tcPr>
                                  <w:p w14:paraId="47E60C0C">
                                    <w:pPr>
                                      <w:adjustRightInd w:val="0"/>
                                      <w:snapToGrid w:val="0"/>
                                      <w:rPr>
                                        <w:rFonts w:ascii="Times New Roman" w:hAnsi="Times New Roman" w:eastAsia="宋体" w:cs="Times New Roman"/>
                                        <w:b/>
                                        <w:snapToGrid w:val="0"/>
                                        <w:sz w:val="32"/>
                                        <w:szCs w:val="32"/>
                                      </w:rPr>
                                    </w:pPr>
                                    <w:r>
                                      <w:rPr>
                                        <w:rFonts w:ascii="Times New Roman" w:hAnsi="Times New Roman"/>
                                        <w:b/>
                                        <w:snapToGrid w:val="0"/>
                                        <w:sz w:val="32"/>
                                      </w:rPr>
                                      <w:t>Product Introduction</w:t>
                                    </w:r>
                                  </w:p>
                                </w:tc>
                              </w:tr>
                              <w:tr w14:paraId="7B0ADB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1" w:hRule="atLeast"/>
                                </w:trPr>
                                <w:tc>
                                  <w:tcPr>
                                    <w:tcW w:w="3510" w:type="dxa"/>
                                  </w:tcPr>
                                  <w:p w14:paraId="5852C98C">
                                    <w:pPr>
                                      <w:pStyle w:val="17"/>
                                      <w:tabs>
                                        <w:tab w:val="left" w:pos="1786"/>
                                      </w:tabs>
                                      <w:adjustRightInd w:val="0"/>
                                      <w:snapToGrid w:val="0"/>
                                      <w:spacing w:before="46" w:beforeLines="15" w:line="276" w:lineRule="auto"/>
                                      <w:jc w:val="both"/>
                                      <w:rPr>
                                        <w:rStyle w:val="16"/>
                                        <w:rFonts w:ascii="Times New Roman" w:hAnsi="Times New Roman" w:cs="Times New Roman"/>
                                        <w:sz w:val="16"/>
                                        <w:szCs w:val="16"/>
                                      </w:rPr>
                                    </w:pPr>
                                    <w:r>
                                      <w:rPr>
                                        <w:rStyle w:val="16"/>
                                        <w:rFonts w:hint="eastAsia" w:ascii="Times New Roman" w:hAnsi="Times New Roman"/>
                                        <w:sz w:val="16"/>
                                        <w:lang w:val="en-US" w:eastAsia="zh-CN"/>
                                      </w:rPr>
                                      <w:t>IoT</w:t>
                                    </w:r>
                                    <w:r>
                                      <w:rPr>
                                        <w:rStyle w:val="16"/>
                                        <w:rFonts w:ascii="Times New Roman" w:hAnsi="Times New Roman"/>
                                        <w:sz w:val="16"/>
                                      </w:rPr>
                                      <w:t xml:space="preserve"> Water Meter </w:t>
                                    </w:r>
                                  </w:p>
                                </w:tc>
                              </w:tr>
                              <w:tr w14:paraId="59ACBB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7" w:hRule="atLeast"/>
                                </w:trPr>
                                <w:tc>
                                  <w:tcPr>
                                    <w:tcW w:w="3510" w:type="dxa"/>
                                  </w:tcPr>
                                  <w:p w14:paraId="6A8DB6DA">
                                    <w:pPr>
                                      <w:pStyle w:val="17"/>
                                      <w:tabs>
                                        <w:tab w:val="left" w:pos="1786"/>
                                      </w:tabs>
                                      <w:adjustRightInd w:val="0"/>
                                      <w:snapToGrid w:val="0"/>
                                      <w:spacing w:before="46" w:beforeLines="15" w:line="276" w:lineRule="auto"/>
                                      <w:jc w:val="both"/>
                                      <w:rPr>
                                        <w:rStyle w:val="16"/>
                                        <w:rFonts w:ascii="Times New Roman" w:hAnsi="Times New Roman" w:cs="Times New Roman"/>
                                        <w:sz w:val="16"/>
                                        <w:szCs w:val="16"/>
                                      </w:rPr>
                                    </w:pPr>
                                    <w:r>
                                      <w:rPr>
                                        <w:rStyle w:val="16"/>
                                        <w:rFonts w:ascii="Times New Roman" w:hAnsi="Times New Roman"/>
                                        <w:sz w:val="16"/>
                                      </w:rPr>
                                      <w:t xml:space="preserve">Remote Transmission Water Meter </w:t>
                                    </w:r>
                                  </w:p>
                                </w:tc>
                              </w:tr>
                              <w:tr w14:paraId="5B7990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1" w:hRule="atLeast"/>
                                </w:trPr>
                                <w:tc>
                                  <w:tcPr>
                                    <w:tcW w:w="3510" w:type="dxa"/>
                                  </w:tcPr>
                                  <w:p w14:paraId="528F388E">
                                    <w:pPr>
                                      <w:pStyle w:val="17"/>
                                      <w:tabs>
                                        <w:tab w:val="left" w:pos="1786"/>
                                      </w:tabs>
                                      <w:adjustRightInd w:val="0"/>
                                      <w:snapToGrid w:val="0"/>
                                      <w:spacing w:before="46" w:beforeLines="15" w:line="276" w:lineRule="auto"/>
                                      <w:jc w:val="both"/>
                                      <w:rPr>
                                        <w:rStyle w:val="16"/>
                                        <w:rFonts w:ascii="Times New Roman" w:hAnsi="Times New Roman" w:cs="Times New Roman"/>
                                        <w:sz w:val="16"/>
                                        <w:szCs w:val="16"/>
                                      </w:rPr>
                                    </w:pPr>
                                    <w:r>
                                      <w:rPr>
                                        <w:rStyle w:val="16"/>
                                        <w:rFonts w:ascii="Times New Roman" w:hAnsi="Times New Roman"/>
                                        <w:sz w:val="16"/>
                                      </w:rPr>
                                      <w:t xml:space="preserve">Prepaid Water Meter </w:t>
                                    </w:r>
                                  </w:p>
                                </w:tc>
                              </w:tr>
                              <w:tr w14:paraId="528B3E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9" w:hRule="atLeast"/>
                                </w:trPr>
                                <w:tc>
                                  <w:tcPr>
                                    <w:tcW w:w="3510" w:type="dxa"/>
                                  </w:tcPr>
                                  <w:p w14:paraId="61BAB3A9">
                                    <w:pPr>
                                      <w:pStyle w:val="17"/>
                                      <w:tabs>
                                        <w:tab w:val="left" w:pos="1786"/>
                                      </w:tabs>
                                      <w:adjustRightInd w:val="0"/>
                                      <w:snapToGrid w:val="0"/>
                                      <w:spacing w:before="46" w:beforeLines="15" w:line="276" w:lineRule="auto"/>
                                      <w:jc w:val="both"/>
                                      <w:rPr>
                                        <w:rStyle w:val="16"/>
                                        <w:rFonts w:ascii="Times New Roman" w:hAnsi="Times New Roman" w:cs="Times New Roman"/>
                                        <w:sz w:val="16"/>
                                        <w:szCs w:val="16"/>
                                      </w:rPr>
                                    </w:pPr>
                                    <w:r>
                                      <w:rPr>
                                        <w:rStyle w:val="16"/>
                                        <w:rFonts w:ascii="Times New Roman" w:hAnsi="Times New Roman"/>
                                        <w:sz w:val="16"/>
                                      </w:rPr>
                                      <w:t xml:space="preserve">Ultrasonic Smart Water Meter </w:t>
                                    </w:r>
                                  </w:p>
                                </w:tc>
                              </w:tr>
                              <w:tr w14:paraId="6BC375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2" w:hRule="atLeast"/>
                                </w:trPr>
                                <w:tc>
                                  <w:tcPr>
                                    <w:tcW w:w="3510" w:type="dxa"/>
                                  </w:tcPr>
                                  <w:p w14:paraId="42DB2266">
                                    <w:pPr>
                                      <w:pStyle w:val="17"/>
                                      <w:tabs>
                                        <w:tab w:val="left" w:pos="1786"/>
                                      </w:tabs>
                                      <w:adjustRightInd w:val="0"/>
                                      <w:snapToGrid w:val="0"/>
                                      <w:spacing w:before="46" w:beforeLines="15" w:line="276" w:lineRule="auto"/>
                                      <w:jc w:val="both"/>
                                      <w:rPr>
                                        <w:rStyle w:val="16"/>
                                        <w:rFonts w:ascii="Times New Roman" w:hAnsi="Times New Roman" w:cs="Times New Roman"/>
                                        <w:sz w:val="16"/>
                                        <w:szCs w:val="16"/>
                                      </w:rPr>
                                    </w:pPr>
                                    <w:r>
                                      <w:rPr>
                                        <w:rStyle w:val="16"/>
                                        <w:rFonts w:ascii="Times New Roman" w:hAnsi="Times New Roman"/>
                                        <w:sz w:val="16"/>
                                      </w:rPr>
                                      <w:t xml:space="preserve">Mechanical Water Meter </w:t>
                                    </w:r>
                                  </w:p>
                                </w:tc>
                              </w:tr>
                              <w:tr w14:paraId="366D24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23" w:hRule="atLeast"/>
                                </w:trPr>
                                <w:tc>
                                  <w:tcPr>
                                    <w:tcW w:w="3510" w:type="dxa"/>
                                  </w:tcPr>
                                  <w:p w14:paraId="44817B8A">
                                    <w:pPr>
                                      <w:adjustRightInd w:val="0"/>
                                      <w:snapToGrid w:val="0"/>
                                      <w:rPr>
                                        <w:rFonts w:ascii="Times New Roman" w:hAnsi="Times New Roman" w:cs="Times New Roman"/>
                                        <w:b/>
                                        <w:snapToGrid w:val="0"/>
                                        <w:sz w:val="32"/>
                                        <w:szCs w:val="32"/>
                                      </w:rPr>
                                    </w:pPr>
                                    <w:r>
                                      <w:rPr>
                                        <w:rFonts w:ascii="Times New Roman" w:hAnsi="Times New Roman"/>
                                        <w:b/>
                                        <w:sz w:val="32"/>
                                      </w:rPr>
                                      <w:t>Smart Water Utilities</w:t>
                                    </w:r>
                                  </w:p>
                                </w:tc>
                              </w:tr>
                              <w:tr w14:paraId="3FBAF6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1" w:hRule="atLeast"/>
                                </w:trPr>
                                <w:tc>
                                  <w:tcPr>
                                    <w:tcW w:w="3510" w:type="dxa"/>
                                  </w:tcPr>
                                  <w:p w14:paraId="1419E034">
                                    <w:pPr>
                                      <w:adjustRightInd w:val="0"/>
                                      <w:snapToGrid w:val="0"/>
                                      <w:rPr>
                                        <w:rFonts w:ascii="Times New Roman" w:hAnsi="Times New Roman" w:cs="Times New Roman"/>
                                        <w:b/>
                                        <w:snapToGrid w:val="0"/>
                                        <w:sz w:val="32"/>
                                        <w:szCs w:val="32"/>
                                      </w:rPr>
                                    </w:pPr>
                                    <w:r>
                                      <w:rPr>
                                        <w:rFonts w:ascii="Times New Roman" w:hAnsi="Times New Roman"/>
                                        <w:b/>
                                        <w:sz w:val="32"/>
                                      </w:rPr>
                                      <w:t>Supporting Equipment</w:t>
                                    </w:r>
                                  </w:p>
                                </w:tc>
                              </w:tr>
                              <w:tr w14:paraId="486BBB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510" w:type="dxa"/>
                                  </w:tcPr>
                                  <w:p w14:paraId="028F242E">
                                    <w:pPr>
                                      <w:adjustRightInd w:val="0"/>
                                      <w:snapToGrid w:val="0"/>
                                      <w:rPr>
                                        <w:rFonts w:ascii="Times New Roman" w:hAnsi="Times New Roman" w:cs="Times New Roman"/>
                                        <w:b/>
                                        <w:snapToGrid w:val="0"/>
                                        <w:sz w:val="32"/>
                                        <w:szCs w:val="32"/>
                                      </w:rPr>
                                    </w:pPr>
                                    <w:r>
                                      <w:rPr>
                                        <w:rFonts w:ascii="Times New Roman" w:hAnsi="Times New Roman"/>
                                        <w:b/>
                                        <w:sz w:val="32"/>
                                      </w:rPr>
                                      <w:t>Market Services</w:t>
                                    </w:r>
                                  </w:p>
                                </w:tc>
                              </w:tr>
                            </w:tbl>
                            <w:p w14:paraId="6803E4BA">
                              <w:pPr>
                                <w:adjustRightInd w:val="0"/>
                                <w:snapToGrid w:val="0"/>
                                <w:jc w:val="center"/>
                                <w:rPr>
                                  <w:rFonts w:ascii="Times New Roman" w:hAnsi="Times New Roman" w:eastAsia="宋体" w:cs="Times New Roman"/>
                                  <w:b/>
                                  <w:snapToGrid w:val="0"/>
                                  <w:sz w:val="46"/>
                                  <w:szCs w:val="46"/>
                                </w:rPr>
                              </w:pPr>
                            </w:p>
                          </w:txbxContent>
                        </wps:txbx>
                        <wps:bodyPr rot="0" vert="horz" wrap="square" lIns="0" tIns="0" rIns="0" bIns="0" anchor="t" anchorCtr="0">
                          <a:noAutofit/>
                        </wps:bodyPr>
                      </wps:wsp>
                    </wpg:wgp>
                  </a:graphicData>
                </a:graphic>
              </wp:anchor>
            </w:drawing>
          </mc:Choice>
          <mc:Fallback>
            <w:pict>
              <v:group id="_x0000_s1026" o:spid="_x0000_s1026" o:spt="203" style="position:absolute;left:0pt;margin-left:27pt;margin-top:195.75pt;height:623.25pt;width:1016pt;z-index:251666432;mso-width-relative:page;mso-height-relative:page;" coordsize="12903200,7915274" o:gfxdata="UEsDBAoAAAAAAIdO4kAAAAAAAAAAAAAAAAAEAAAAZHJzL1BLAwQUAAAACACHTuJAvojCrNsAAAAM&#10;AQAADwAAAGRycy9kb3ducmV2LnhtbE2PwU7DMAyG70i8Q2QkbizJSqtSmk5oAk4TEhsS4pY1Xlut&#10;Saoma7e3x5zY0fan399frs62ZxOOofNOgVwIYOhqbzrXKPjavT3kwELUzujeO1RwwQCr6vam1IXx&#10;s/vEaRsbRiEuFFpBG+NQcB7qFq0OCz+go9vBj1ZHGseGm1HPFG57vhQi41Z3jj60esB1i/Vxe7IK&#10;3mc9vyTyddocD+vLzy79+N5IVOr+TopnYBHP8R+GP31Sh4qc9v7kTGC9gvSRqkQFyZNMgRGwFHlG&#10;qz2hWZIL4FXJr0tUv1BLAwQUAAAACACHTuJAL8qIiuACAADkCQAADgAAAGRycy9lMm9Eb2MueG1s&#10;5VbLbtQwFN0j8Q+W9zSvycwkaqYqLa2QClQqfIDHcR4isY3taaasEbBkxYoNe/6A76H8BtfOJFO1&#10;C6oipErdJNeP+zjn3mt7d2/dNuicKV0LnuFgx8eIcSrympcZfvP66MkcI20Iz0kjOMvwBdN4b/H4&#10;0W4nUxaKSjQ5UwiMcJ12MsOVMTL1PE0r1hK9IyTjsFgI1RIDQ1V6uSIdWG8bL/T9qdcJlUslKNMa&#10;Zg/7RbyxqG5jUBRFTdmhoKuWcdNbVawhBiDpqpYaL1y0RcGoeVUUmhnUZBiQGvcFJyAv7ddb7JK0&#10;VERWNd2EQG4TwjVMLak5OB1NHRJD0ErVN0y1NVVCi8LsUNF6PRDHCKAI/GvcHCuxkg5LmXalHEmH&#10;RF1j/c5m6cvzU4XqPMPRFCNOWsj4758ffn35jGAC2OlkmcKmYyXP5KnaTJT9yAJeF6q1f4CC1o7X&#10;i5FXtjaIwmQQJn4EuceIwuIsCeJwNumppxXk54YirZ79TdUbXHs2wjGgTkJV6i1V+t+oOquIZC4D&#10;2rIwUDUZqLr8+uny24/L7x9R2JPltlmmkFk/FRa7KwstTwR9qxEXBxXhJdtXSnQVIznEF1hNQDGq&#10;WtJ1qq2RZfdC5JASsjLCGboN3XE4iYOB7cAPpj4MrI+BMpJKpc0xEy2yQoYV9IkzT85PtOm3Dlts&#10;crk4qpsG5knacNRlOInD2ClcWWlrAwdDU7cZnoPH0WfDN/Asoh6bWS/XYM3CXIr8AoAq0bcmHEwg&#10;VEK9x6iDtsywfrciimHUPOdAlu3hQVCDsBwEwimoZthg1IsHxvV6j2EfSCxqB2/reRMb1Ewfz/8v&#10;nvi+FE84j3w/xAh6MgzDeTx1DU/SsW0jaNMo6rs2iJJ5EM0eVh1Ro+5zJc3uSyUF/mySxAHcILaW&#10;onDiJ4mtlG0thUEcTedwbtobII6TIJjFD6uW7ngmuesNLn93fG8eKvZ1cXXszrDt42zx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FQFAABbQ29u&#10;dGVudF9UeXBlc10ueG1sUEsBAhQACgAAAAAAh07iQAAAAAAAAAAAAAAAAAYAAAAAAAAAAAAQAAAA&#10;NgQAAF9yZWxzL1BLAQIUABQAAAAIAIdO4kCKFGY80QAAAJQBAAALAAAAAAAAAAEAIAAAAFoEAABf&#10;cmVscy8ucmVsc1BLAQIUAAoAAAAAAIdO4kAAAAAAAAAAAAAAAAAEAAAAAAAAAAAAEAAAAAAAAABk&#10;cnMvUEsBAhQAFAAAAAgAh07iQL6IwqzbAAAADAEAAA8AAAAAAAAAAQAgAAAAIgAAAGRycy9kb3du&#10;cmV2LnhtbFBLAQIUABQAAAAIAIdO4kAvyoiK4AIAAOQJAAAOAAAAAAAAAAEAIAAAACoBAABkcnMv&#10;ZTJvRG9jLnhtbFBLBQYAAAAABgAGAFkBAAB8BgAAAAA=&#10;">
                <o:lock v:ext="edit" aspectratio="f"/>
                <v:shape id="文本框 2" o:spid="_x0000_s1026" o:spt="202" type="#_x0000_t202" style="position:absolute;left:0;top:0;height:1016000;width:5245100;" filled="f" stroked="f" coordsize="21600,21600" o:gfxdata="UEsDBAoAAAAAAIdO4kAAAAAAAAAAAAAAAAAEAAAAZHJzL1BLAwQUAAAACACHTuJAPoSr274AAADb&#10;AAAADwAAAGRycy9kb3ducmV2LnhtbEWPQWsCMRSE70L/Q3gFb5pYRexqlFIUCkLp7nro8bl57gY3&#10;L9tNqvbfN4WCx2FmvmFWm5trxYX6YD1rmIwVCOLKG8u1hkO5Gy1AhIhssPVMGn4owGb9MFhhZvyV&#10;c7oUsRYJwiFDDU2MXSZlqBpyGMa+I07eyfcOY5J9LU2P1wR3rXxSai4dWk4LDXb02lB1Lr6dhpdP&#10;zrf26/34kZ9yW5bPivfzs9bDx4lagoh0i/fwf/vNaJjO4O9L+gF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oSr274A&#10;AADb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3229AB9D">
                        <w:pPr>
                          <w:adjustRightInd w:val="0"/>
                          <w:snapToGrid w:val="0"/>
                          <w:rPr>
                            <w:rFonts w:ascii="Times New Roman" w:hAnsi="Times New Roman" w:eastAsia="宋体"/>
                            <w:b/>
                            <w:snapToGrid w:val="0"/>
                            <w:color w:val="FFFFFF" w:themeColor="background1"/>
                            <w:sz w:val="84"/>
                            <w:szCs w:val="84"/>
                            <w14:textFill>
                              <w14:solidFill>
                                <w14:schemeClr w14:val="bg1"/>
                              </w14:solidFill>
                            </w14:textFill>
                          </w:rPr>
                        </w:pPr>
                        <w:r>
                          <w:rPr>
                            <w:rFonts w:ascii="Times New Roman" w:hAnsi="Times New Roman"/>
                            <w:b/>
                            <w:snapToGrid w:val="0"/>
                            <w:color w:val="FFFFFF" w:themeColor="background1"/>
                            <w:sz w:val="84"/>
                            <w14:textFill>
                              <w14:solidFill>
                                <w14:schemeClr w14:val="bg1"/>
                              </w14:solidFill>
                            </w14:textFill>
                          </w:rPr>
                          <w:t>Contents</w:t>
                        </w:r>
                      </w:p>
                    </w:txbxContent>
                  </v:textbox>
                </v:shape>
                <v:shape id="文本框 2" o:spid="_x0000_s1026" o:spt="202" type="#_x0000_t202" style="position:absolute;left:283002;top:2228566;height:1398137;width:1327433;v-text-anchor:middle;" filled="f" stroked="f" coordsize="21600,21600" o:gfxdata="UEsDBAoAAAAAAIdO4kAAAAAAAAAAAAAAAAAEAAAAZHJzL1BLAwQUAAAACACHTuJAbCdRLr4AAADb&#10;AAAADwAAAGRycy9kb3ducmV2LnhtbEWPQWvCQBSE7wX/w/IKvRTdaGmRNKtYpdFLD4n+gEf2mYRk&#10;34bsNkn767uC0OMwM98wyXYyrRiod7VlBctFBIK4sLrmUsHl/Dlfg3AeWWNrmRT8kIPtZvaQYKzt&#10;yBkNuS9FgLCLUUHlfRdL6YqKDLqF7YiDd7W9QR9kX0rd4xjgppWrKHqTBmsOCxV2tK+oaPJvo4B2&#10;mf39alxqso/DPr3WTM/yqNTT4zJ6B+Fp8v/he/ukFby8wu1L+AFy8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CdRLr4A&#10;AADb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1753D4CB">
                        <w:pPr>
                          <w:adjustRightInd w:val="0"/>
                          <w:snapToGrid w:val="0"/>
                          <w:jc w:val="center"/>
                          <w:rPr>
                            <w:rFonts w:ascii="Times New Roman" w:hAnsi="Times New Roman" w:eastAsia="宋体"/>
                            <w:b/>
                            <w:snapToGrid w:val="0"/>
                            <w:color w:val="FFFFFF" w:themeColor="background1"/>
                            <w:sz w:val="36"/>
                            <w:szCs w:val="36"/>
                            <w14:textFill>
                              <w14:solidFill>
                                <w14:schemeClr w14:val="bg1"/>
                              </w14:solidFill>
                            </w14:textFill>
                          </w:rPr>
                        </w:pPr>
                        <w:r>
                          <w:rPr>
                            <w:rFonts w:ascii="Times New Roman" w:hAnsi="Times New Roman"/>
                            <w:b/>
                            <w:snapToGrid w:val="0"/>
                            <w:color w:val="FFFFFF" w:themeColor="background1"/>
                            <w:sz w:val="36"/>
                            <w:szCs w:val="18"/>
                            <w14:textFill>
                              <w14:solidFill>
                                <w14:schemeClr w14:val="bg1"/>
                              </w14:solidFill>
                            </w14:textFill>
                          </w:rPr>
                          <w:t>Contents</w:t>
                        </w:r>
                      </w:p>
                    </w:txbxContent>
                  </v:textbox>
                </v:shape>
                <v:shape id="文本框 2" o:spid="_x0000_s1026" o:spt="202" type="#_x0000_t202" style="position:absolute;left:10749516;top:2324099;height:5591175;width:2153684;" filled="f" stroked="f" coordsize="21600,21600" o:gfxdata="UEsDBAoAAAAAAIdO4kAAAAAAAAAAAAAAAAAEAAAAZHJzL1BLAwQUAAAACACHTuJAzlY1rL4AAADb&#10;AAAADwAAAGRycy9kb3ducmV2LnhtbEWPT2sCMRTE7wW/Q3hCbzWxBaurUUQUCkLpuh48PjfP3eDm&#10;ZbtJ/fPtm0LB4zAzv2Fmi5trxIW6YD1rGA4UCOLSG8uVhn2xeRmDCBHZYOOZNNwpwGLee5phZvyV&#10;c7rsYiUShEOGGuoY20zKUNbkMAx8S5y8k+8cxiS7SpoOrwnuGvmq1Eg6tJwWamxpVVN53v04DcsD&#10;52v7/Xn8yk+5LYqJ4u3orPVzf6imICLd4iP83/4wGt7e4e9L+gFy/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lY1rL4A&#10;AADb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tbl>
                        <w:tblPr>
                          <w:tblStyle w:val="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510"/>
                        </w:tblGrid>
                        <w:tr w14:paraId="4888EC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51" w:hRule="atLeast"/>
                          </w:trPr>
                          <w:tc>
                            <w:tcPr>
                              <w:tcW w:w="3510" w:type="dxa"/>
                            </w:tcPr>
                            <w:p w14:paraId="420803DC">
                              <w:pPr>
                                <w:adjustRightInd w:val="0"/>
                                <w:snapToGrid w:val="0"/>
                                <w:rPr>
                                  <w:rFonts w:ascii="Times New Roman" w:hAnsi="Times New Roman" w:eastAsia="宋体" w:cs="Times New Roman"/>
                                  <w:b/>
                                  <w:snapToGrid w:val="0"/>
                                  <w:sz w:val="32"/>
                                  <w:szCs w:val="32"/>
                                </w:rPr>
                              </w:pPr>
                              <w:r>
                                <w:rPr>
                                  <w:rFonts w:ascii="Times New Roman" w:hAnsi="Times New Roman"/>
                                  <w:b/>
                                  <w:snapToGrid w:val="0"/>
                                  <w:sz w:val="32"/>
                                </w:rPr>
                                <w:t>Group Introduction</w:t>
                              </w:r>
                            </w:p>
                          </w:tc>
                        </w:tr>
                        <w:tr w14:paraId="5F68F3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79" w:hRule="atLeast"/>
                          </w:trPr>
                          <w:tc>
                            <w:tcPr>
                              <w:tcW w:w="3510" w:type="dxa"/>
                            </w:tcPr>
                            <w:p w14:paraId="47E60C0C">
                              <w:pPr>
                                <w:adjustRightInd w:val="0"/>
                                <w:snapToGrid w:val="0"/>
                                <w:rPr>
                                  <w:rFonts w:ascii="Times New Roman" w:hAnsi="Times New Roman" w:eastAsia="宋体" w:cs="Times New Roman"/>
                                  <w:b/>
                                  <w:snapToGrid w:val="0"/>
                                  <w:sz w:val="32"/>
                                  <w:szCs w:val="32"/>
                                </w:rPr>
                              </w:pPr>
                              <w:r>
                                <w:rPr>
                                  <w:rFonts w:ascii="Times New Roman" w:hAnsi="Times New Roman"/>
                                  <w:b/>
                                  <w:snapToGrid w:val="0"/>
                                  <w:sz w:val="32"/>
                                </w:rPr>
                                <w:t>Product Introduction</w:t>
                              </w:r>
                            </w:p>
                          </w:tc>
                        </w:tr>
                        <w:tr w14:paraId="7B0ADB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1" w:hRule="atLeast"/>
                          </w:trPr>
                          <w:tc>
                            <w:tcPr>
                              <w:tcW w:w="3510" w:type="dxa"/>
                            </w:tcPr>
                            <w:p w14:paraId="5852C98C">
                              <w:pPr>
                                <w:pStyle w:val="17"/>
                                <w:tabs>
                                  <w:tab w:val="left" w:pos="1786"/>
                                </w:tabs>
                                <w:adjustRightInd w:val="0"/>
                                <w:snapToGrid w:val="0"/>
                                <w:spacing w:before="46" w:beforeLines="15" w:line="276" w:lineRule="auto"/>
                                <w:jc w:val="both"/>
                                <w:rPr>
                                  <w:rStyle w:val="16"/>
                                  <w:rFonts w:ascii="Times New Roman" w:hAnsi="Times New Roman" w:cs="Times New Roman"/>
                                  <w:sz w:val="16"/>
                                  <w:szCs w:val="16"/>
                                </w:rPr>
                              </w:pPr>
                              <w:r>
                                <w:rPr>
                                  <w:rStyle w:val="16"/>
                                  <w:rFonts w:hint="eastAsia" w:ascii="Times New Roman" w:hAnsi="Times New Roman"/>
                                  <w:sz w:val="16"/>
                                  <w:lang w:val="en-US" w:eastAsia="zh-CN"/>
                                </w:rPr>
                                <w:t>IoT</w:t>
                              </w:r>
                              <w:r>
                                <w:rPr>
                                  <w:rStyle w:val="16"/>
                                  <w:rFonts w:ascii="Times New Roman" w:hAnsi="Times New Roman"/>
                                  <w:sz w:val="16"/>
                                </w:rPr>
                                <w:t xml:space="preserve"> Water Meter </w:t>
                              </w:r>
                            </w:p>
                          </w:tc>
                        </w:tr>
                        <w:tr w14:paraId="59ACBB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7" w:hRule="atLeast"/>
                          </w:trPr>
                          <w:tc>
                            <w:tcPr>
                              <w:tcW w:w="3510" w:type="dxa"/>
                            </w:tcPr>
                            <w:p w14:paraId="6A8DB6DA">
                              <w:pPr>
                                <w:pStyle w:val="17"/>
                                <w:tabs>
                                  <w:tab w:val="left" w:pos="1786"/>
                                </w:tabs>
                                <w:adjustRightInd w:val="0"/>
                                <w:snapToGrid w:val="0"/>
                                <w:spacing w:before="46" w:beforeLines="15" w:line="276" w:lineRule="auto"/>
                                <w:jc w:val="both"/>
                                <w:rPr>
                                  <w:rStyle w:val="16"/>
                                  <w:rFonts w:ascii="Times New Roman" w:hAnsi="Times New Roman" w:cs="Times New Roman"/>
                                  <w:sz w:val="16"/>
                                  <w:szCs w:val="16"/>
                                </w:rPr>
                              </w:pPr>
                              <w:r>
                                <w:rPr>
                                  <w:rStyle w:val="16"/>
                                  <w:rFonts w:ascii="Times New Roman" w:hAnsi="Times New Roman"/>
                                  <w:sz w:val="16"/>
                                </w:rPr>
                                <w:t xml:space="preserve">Remote Transmission Water Meter </w:t>
                              </w:r>
                            </w:p>
                          </w:tc>
                        </w:tr>
                        <w:tr w14:paraId="5B7990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1" w:hRule="atLeast"/>
                          </w:trPr>
                          <w:tc>
                            <w:tcPr>
                              <w:tcW w:w="3510" w:type="dxa"/>
                            </w:tcPr>
                            <w:p w14:paraId="528F388E">
                              <w:pPr>
                                <w:pStyle w:val="17"/>
                                <w:tabs>
                                  <w:tab w:val="left" w:pos="1786"/>
                                </w:tabs>
                                <w:adjustRightInd w:val="0"/>
                                <w:snapToGrid w:val="0"/>
                                <w:spacing w:before="46" w:beforeLines="15" w:line="276" w:lineRule="auto"/>
                                <w:jc w:val="both"/>
                                <w:rPr>
                                  <w:rStyle w:val="16"/>
                                  <w:rFonts w:ascii="Times New Roman" w:hAnsi="Times New Roman" w:cs="Times New Roman"/>
                                  <w:sz w:val="16"/>
                                  <w:szCs w:val="16"/>
                                </w:rPr>
                              </w:pPr>
                              <w:r>
                                <w:rPr>
                                  <w:rStyle w:val="16"/>
                                  <w:rFonts w:ascii="Times New Roman" w:hAnsi="Times New Roman"/>
                                  <w:sz w:val="16"/>
                                </w:rPr>
                                <w:t xml:space="preserve">Prepaid Water Meter </w:t>
                              </w:r>
                            </w:p>
                          </w:tc>
                        </w:tr>
                        <w:tr w14:paraId="528B3E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9" w:hRule="atLeast"/>
                          </w:trPr>
                          <w:tc>
                            <w:tcPr>
                              <w:tcW w:w="3510" w:type="dxa"/>
                            </w:tcPr>
                            <w:p w14:paraId="61BAB3A9">
                              <w:pPr>
                                <w:pStyle w:val="17"/>
                                <w:tabs>
                                  <w:tab w:val="left" w:pos="1786"/>
                                </w:tabs>
                                <w:adjustRightInd w:val="0"/>
                                <w:snapToGrid w:val="0"/>
                                <w:spacing w:before="46" w:beforeLines="15" w:line="276" w:lineRule="auto"/>
                                <w:jc w:val="both"/>
                                <w:rPr>
                                  <w:rStyle w:val="16"/>
                                  <w:rFonts w:ascii="Times New Roman" w:hAnsi="Times New Roman" w:cs="Times New Roman"/>
                                  <w:sz w:val="16"/>
                                  <w:szCs w:val="16"/>
                                </w:rPr>
                              </w:pPr>
                              <w:r>
                                <w:rPr>
                                  <w:rStyle w:val="16"/>
                                  <w:rFonts w:ascii="Times New Roman" w:hAnsi="Times New Roman"/>
                                  <w:sz w:val="16"/>
                                </w:rPr>
                                <w:t xml:space="preserve">Ultrasonic Smart Water Meter </w:t>
                              </w:r>
                            </w:p>
                          </w:tc>
                        </w:tr>
                        <w:tr w14:paraId="6BC375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2" w:hRule="atLeast"/>
                          </w:trPr>
                          <w:tc>
                            <w:tcPr>
                              <w:tcW w:w="3510" w:type="dxa"/>
                            </w:tcPr>
                            <w:p w14:paraId="42DB2266">
                              <w:pPr>
                                <w:pStyle w:val="17"/>
                                <w:tabs>
                                  <w:tab w:val="left" w:pos="1786"/>
                                </w:tabs>
                                <w:adjustRightInd w:val="0"/>
                                <w:snapToGrid w:val="0"/>
                                <w:spacing w:before="46" w:beforeLines="15" w:line="276" w:lineRule="auto"/>
                                <w:jc w:val="both"/>
                                <w:rPr>
                                  <w:rStyle w:val="16"/>
                                  <w:rFonts w:ascii="Times New Roman" w:hAnsi="Times New Roman" w:cs="Times New Roman"/>
                                  <w:sz w:val="16"/>
                                  <w:szCs w:val="16"/>
                                </w:rPr>
                              </w:pPr>
                              <w:r>
                                <w:rPr>
                                  <w:rStyle w:val="16"/>
                                  <w:rFonts w:ascii="Times New Roman" w:hAnsi="Times New Roman"/>
                                  <w:sz w:val="16"/>
                                </w:rPr>
                                <w:t xml:space="preserve">Mechanical Water Meter </w:t>
                              </w:r>
                            </w:p>
                          </w:tc>
                        </w:tr>
                        <w:tr w14:paraId="366D24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23" w:hRule="atLeast"/>
                          </w:trPr>
                          <w:tc>
                            <w:tcPr>
                              <w:tcW w:w="3510" w:type="dxa"/>
                            </w:tcPr>
                            <w:p w14:paraId="44817B8A">
                              <w:pPr>
                                <w:adjustRightInd w:val="0"/>
                                <w:snapToGrid w:val="0"/>
                                <w:rPr>
                                  <w:rFonts w:ascii="Times New Roman" w:hAnsi="Times New Roman" w:cs="Times New Roman"/>
                                  <w:b/>
                                  <w:snapToGrid w:val="0"/>
                                  <w:sz w:val="32"/>
                                  <w:szCs w:val="32"/>
                                </w:rPr>
                              </w:pPr>
                              <w:r>
                                <w:rPr>
                                  <w:rFonts w:ascii="Times New Roman" w:hAnsi="Times New Roman"/>
                                  <w:b/>
                                  <w:sz w:val="32"/>
                                </w:rPr>
                                <w:t>Smart Water Utilities</w:t>
                              </w:r>
                            </w:p>
                          </w:tc>
                        </w:tr>
                        <w:tr w14:paraId="3FBAF6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1" w:hRule="atLeast"/>
                          </w:trPr>
                          <w:tc>
                            <w:tcPr>
                              <w:tcW w:w="3510" w:type="dxa"/>
                            </w:tcPr>
                            <w:p w14:paraId="1419E034">
                              <w:pPr>
                                <w:adjustRightInd w:val="0"/>
                                <w:snapToGrid w:val="0"/>
                                <w:rPr>
                                  <w:rFonts w:ascii="Times New Roman" w:hAnsi="Times New Roman" w:cs="Times New Roman"/>
                                  <w:b/>
                                  <w:snapToGrid w:val="0"/>
                                  <w:sz w:val="32"/>
                                  <w:szCs w:val="32"/>
                                </w:rPr>
                              </w:pPr>
                              <w:r>
                                <w:rPr>
                                  <w:rFonts w:ascii="Times New Roman" w:hAnsi="Times New Roman"/>
                                  <w:b/>
                                  <w:sz w:val="32"/>
                                </w:rPr>
                                <w:t>Supporting Equipment</w:t>
                              </w:r>
                            </w:p>
                          </w:tc>
                        </w:tr>
                        <w:tr w14:paraId="486BBB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510" w:type="dxa"/>
                            </w:tcPr>
                            <w:p w14:paraId="028F242E">
                              <w:pPr>
                                <w:adjustRightInd w:val="0"/>
                                <w:snapToGrid w:val="0"/>
                                <w:rPr>
                                  <w:rFonts w:ascii="Times New Roman" w:hAnsi="Times New Roman" w:cs="Times New Roman"/>
                                  <w:b/>
                                  <w:snapToGrid w:val="0"/>
                                  <w:sz w:val="32"/>
                                  <w:szCs w:val="32"/>
                                </w:rPr>
                              </w:pPr>
                              <w:r>
                                <w:rPr>
                                  <w:rFonts w:ascii="Times New Roman" w:hAnsi="Times New Roman"/>
                                  <w:b/>
                                  <w:sz w:val="32"/>
                                </w:rPr>
                                <w:t>Market Services</w:t>
                              </w:r>
                            </w:p>
                          </w:tc>
                        </w:tr>
                      </w:tbl>
                      <w:p w14:paraId="6803E4BA">
                        <w:pPr>
                          <w:adjustRightInd w:val="0"/>
                          <w:snapToGrid w:val="0"/>
                          <w:jc w:val="center"/>
                          <w:rPr>
                            <w:rFonts w:ascii="Times New Roman" w:hAnsi="Times New Roman" w:eastAsia="宋体" w:cs="Times New Roman"/>
                            <w:b/>
                            <w:snapToGrid w:val="0"/>
                            <w:sz w:val="46"/>
                            <w:szCs w:val="46"/>
                          </w:rPr>
                        </w:pPr>
                      </w:p>
                    </w:txbxContent>
                  </v:textbox>
                </v:shape>
              </v:group>
            </w:pict>
          </mc:Fallback>
        </mc:AlternateContent>
      </w:r>
      <w:r>
        <w:rPr>
          <w:rFonts w:ascii="Times New Roman" w:hAnsi="Times New Roman" w:cs="Times New Roman"/>
        </w:rPr>
        <w:drawing>
          <wp:inline distT="0" distB="0" distL="0" distR="0">
            <wp:extent cx="15114905" cy="1068705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0" y="0"/>
                      <a:ext cx="15121890" cy="10691681"/>
                    </a:xfrm>
                    <a:prstGeom prst="rect">
                      <a:avLst/>
                    </a:prstGeom>
                  </pic:spPr>
                </pic:pic>
              </a:graphicData>
            </a:graphic>
          </wp:inline>
        </w:drawing>
      </w:r>
      <w:r>
        <w:rPr>
          <w:rFonts w:ascii="Times New Roman" w:hAnsi="Times New Roman" w:cs="Times New Roman"/>
        </w:rPr>
        <mc:AlternateContent>
          <mc:Choice Requires="wpg">
            <w:drawing>
              <wp:anchor distT="0" distB="0" distL="114300" distR="114300" simplePos="0" relativeHeight="251661312" behindDoc="0" locked="0" layoutInCell="1" allowOverlap="1">
                <wp:simplePos x="0" y="0"/>
                <wp:positionH relativeFrom="column">
                  <wp:posOffset>638175</wp:posOffset>
                </wp:positionH>
                <wp:positionV relativeFrom="paragraph">
                  <wp:posOffset>1716405</wp:posOffset>
                </wp:positionV>
                <wp:extent cx="13652500" cy="8102600"/>
                <wp:effectExtent l="0" t="0" r="6350" b="12700"/>
                <wp:wrapNone/>
                <wp:docPr id="40" name="组合 40"/>
                <wp:cNvGraphicFramePr/>
                <a:graphic xmlns:a="http://schemas.openxmlformats.org/drawingml/2006/main">
                  <a:graphicData uri="http://schemas.microsoft.com/office/word/2010/wordprocessingGroup">
                    <wpg:wgp>
                      <wpg:cNvGrpSpPr/>
                      <wpg:grpSpPr>
                        <a:xfrm>
                          <a:off x="0" y="0"/>
                          <a:ext cx="13652501" cy="8102600"/>
                          <a:chOff x="-1" y="0"/>
                          <a:chExt cx="13652501" cy="8102600"/>
                        </a:xfrm>
                      </wpg:grpSpPr>
                      <wps:wsp>
                        <wps:cNvPr id="38" name="文本框 2"/>
                        <wps:cNvSpPr txBox="1">
                          <a:spLocks noChangeArrowheads="1"/>
                        </wps:cNvSpPr>
                        <wps:spPr bwMode="auto">
                          <a:xfrm>
                            <a:off x="-1" y="0"/>
                            <a:ext cx="2786332" cy="1003300"/>
                          </a:xfrm>
                          <a:prstGeom prst="rect">
                            <a:avLst/>
                          </a:prstGeom>
                          <a:noFill/>
                          <a:ln w="9525">
                            <a:noFill/>
                            <a:miter lim="800000"/>
                          </a:ln>
                        </wps:spPr>
                        <wps:txbx>
                          <w:txbxContent>
                            <w:p w14:paraId="2E9F7A33">
                              <w:pPr>
                                <w:adjustRightInd w:val="0"/>
                                <w:snapToGrid w:val="0"/>
                                <w:rPr>
                                  <w:rFonts w:ascii="Times New Roman" w:hAnsi="Times New Roman" w:eastAsia="宋体"/>
                                  <w:b/>
                                  <w:snapToGrid w:val="0"/>
                                  <w:color w:val="FFFFFF" w:themeColor="background1"/>
                                  <w:sz w:val="36"/>
                                  <w:szCs w:val="36"/>
                                  <w14:textFill>
                                    <w14:solidFill>
                                      <w14:schemeClr w14:val="bg1"/>
                                    </w14:solidFill>
                                  </w14:textFill>
                                </w:rPr>
                              </w:pPr>
                              <w:r>
                                <w:rPr>
                                  <w:rFonts w:ascii="Times New Roman" w:hAnsi="Times New Roman"/>
                                  <w:b/>
                                  <w:snapToGrid w:val="0"/>
                                  <w:color w:val="FFFFFF" w:themeColor="background1"/>
                                  <w:sz w:val="48"/>
                                  <w14:textFill>
                                    <w14:solidFill>
                                      <w14:schemeClr w14:val="bg1"/>
                                    </w14:solidFill>
                                  </w14:textFill>
                                </w:rPr>
                                <w:t>Group Introduction</w:t>
                              </w:r>
                            </w:p>
                            <w:p w14:paraId="371FCDAB">
                              <w:pPr>
                                <w:adjustRightInd w:val="0"/>
                                <w:snapToGrid w:val="0"/>
                                <w:rPr>
                                  <w:rFonts w:ascii="Times New Roman" w:hAnsi="Times New Roman" w:eastAsia="宋体"/>
                                  <w:b/>
                                  <w:snapToGrid w:val="0"/>
                                  <w:color w:val="FFFFFF" w:themeColor="background1"/>
                                  <w:sz w:val="24"/>
                                  <w:szCs w:val="24"/>
                                  <w14:textFill>
                                    <w14:solidFill>
                                      <w14:schemeClr w14:val="bg1"/>
                                    </w14:solidFill>
                                  </w14:textFill>
                                </w:rPr>
                              </w:pPr>
                              <w:r>
                                <w:rPr>
                                  <w:rFonts w:ascii="Times New Roman" w:hAnsi="Times New Roman"/>
                                  <w:b/>
                                  <w:snapToGrid w:val="0"/>
                                  <w:color w:val="FFFFFF" w:themeColor="background1"/>
                                  <w:sz w:val="24"/>
                                  <w14:textFill>
                                    <w14:solidFill>
                                      <w14:schemeClr w14:val="bg1"/>
                                    </w14:solidFill>
                                  </w14:textFill>
                                </w:rPr>
                                <w:t>Guangdong High Dream Intellectualized Machinery Co., Ltd.</w:t>
                              </w:r>
                            </w:p>
                            <w:p w14:paraId="5A21FC7A">
                              <w:pPr>
                                <w:adjustRightInd w:val="0"/>
                                <w:snapToGrid w:val="0"/>
                                <w:rPr>
                                  <w:rFonts w:ascii="Times New Roman" w:hAnsi="Times New Roman" w:eastAsia="宋体"/>
                                  <w:b/>
                                  <w:snapToGrid w:val="0"/>
                                  <w:color w:val="FFFFFF" w:themeColor="background1"/>
                                  <w:sz w:val="36"/>
                                  <w:szCs w:val="36"/>
                                  <w14:textFill>
                                    <w14:solidFill>
                                      <w14:schemeClr w14:val="bg1"/>
                                    </w14:solidFill>
                                  </w14:textFill>
                                </w:rPr>
                              </w:pPr>
                              <w:r>
                                <w:rPr>
                                  <w:rFonts w:ascii="Times New Roman" w:hAnsi="Times New Roman"/>
                                  <w:b/>
                                  <w:snapToGrid w:val="0"/>
                                  <w:color w:val="FFFFFF" w:themeColor="background1"/>
                                  <w:sz w:val="36"/>
                                  <w14:textFill>
                                    <w14:solidFill>
                                      <w14:schemeClr w14:val="bg1"/>
                                    </w14:solidFill>
                                  </w14:textFill>
                                </w:rPr>
                                <w:t>Stock Code: 300720</w:t>
                              </w:r>
                            </w:p>
                          </w:txbxContent>
                        </wps:txbx>
                        <wps:bodyPr rot="0" vert="horz" wrap="square" lIns="0" tIns="0" rIns="0" bIns="0" anchor="t" anchorCtr="0">
                          <a:noAutofit/>
                        </wps:bodyPr>
                      </wps:wsp>
                      <wps:wsp>
                        <wps:cNvPr id="39" name="文本框 2"/>
                        <wps:cNvSpPr txBox="1">
                          <a:spLocks noChangeArrowheads="1"/>
                        </wps:cNvSpPr>
                        <wps:spPr bwMode="auto">
                          <a:xfrm>
                            <a:off x="800100" y="1422400"/>
                            <a:ext cx="2032000" cy="2994324"/>
                          </a:xfrm>
                          <a:prstGeom prst="rect">
                            <a:avLst/>
                          </a:prstGeom>
                          <a:noFill/>
                          <a:ln w="9525">
                            <a:noFill/>
                            <a:miter lim="800000"/>
                          </a:ln>
                        </wps:spPr>
                        <wps:txbx>
                          <w:txbxContent>
                            <w:p w14:paraId="4164A0AE">
                              <w:pPr>
                                <w:adjustRightInd w:val="0"/>
                                <w:snapToGrid w:val="0"/>
                                <w:rPr>
                                  <w:rFonts w:hint="eastAsia" w:ascii="Times New Roman" w:hAnsi="Times New Roman" w:eastAsia="宋体"/>
                                  <w:b/>
                                  <w:snapToGrid w:val="0"/>
                                  <w:color w:val="FFFFFF" w:themeColor="background1"/>
                                  <w:sz w:val="32"/>
                                  <w:szCs w:val="44"/>
                                  <w:lang w:val="en-US" w:eastAsia="zh-CN"/>
                                  <w14:textFill>
                                    <w14:solidFill>
                                      <w14:schemeClr w14:val="bg1"/>
                                    </w14:solidFill>
                                  </w14:textFill>
                                </w:rPr>
                              </w:pPr>
                              <w:r>
                                <w:rPr>
                                  <w:rFonts w:hint="eastAsia" w:ascii="Times New Roman" w:hAnsi="Times New Roman" w:eastAsia="宋体"/>
                                  <w:b/>
                                  <w:snapToGrid w:val="0"/>
                                  <w:color w:val="FFFFFF" w:themeColor="background1"/>
                                  <w:sz w:val="32"/>
                                  <w:szCs w:val="44"/>
                                  <w:lang w:val="en-US" w:eastAsia="zh-CN"/>
                                  <w14:textFill>
                                    <w14:solidFill>
                                      <w14:schemeClr w14:val="bg1"/>
                                    </w14:solidFill>
                                  </w14:textFill>
                                </w:rPr>
                                <w:t xml:space="preserve">120+ </w:t>
                              </w:r>
                            </w:p>
                            <w:p w14:paraId="0A44F429">
                              <w:pPr>
                                <w:adjustRightInd w:val="0"/>
                                <w:snapToGrid w:val="0"/>
                                <w:rPr>
                                  <w:rFonts w:hint="default" w:ascii="Times New Roman" w:hAnsi="Times New Roman" w:eastAsia="宋体"/>
                                  <w:b/>
                                  <w:snapToGrid w:val="0"/>
                                  <w:color w:val="FFFFFF" w:themeColor="background1"/>
                                  <w:sz w:val="18"/>
                                  <w:szCs w:val="18"/>
                                  <w:lang w:val="en-US" w:eastAsia="zh-CN"/>
                                  <w14:textFill>
                                    <w14:solidFill>
                                      <w14:schemeClr w14:val="bg1"/>
                                    </w14:solidFill>
                                  </w14:textFill>
                                </w:rPr>
                              </w:pPr>
                              <w:r>
                                <w:rPr>
                                  <w:rFonts w:hint="eastAsia" w:ascii="Times New Roman" w:hAnsi="Times New Roman" w:eastAsia="宋体"/>
                                  <w:b/>
                                  <w:snapToGrid w:val="0"/>
                                  <w:color w:val="FFFFFF" w:themeColor="background1"/>
                                  <w:sz w:val="18"/>
                                  <w:lang w:val="en-US" w:eastAsia="zh-CN"/>
                                  <w14:textFill>
                                    <w14:solidFill>
                                      <w14:schemeClr w14:val="bg1"/>
                                    </w14:solidFill>
                                  </w14:textFill>
                                </w:rPr>
                                <w:t>Countries around the world</w:t>
                              </w:r>
                            </w:p>
                            <w:p w14:paraId="12577B79">
                              <w:pPr>
                                <w:adjustRightInd w:val="0"/>
                                <w:snapToGrid w:val="0"/>
                                <w:rPr>
                                  <w:rFonts w:ascii="Times New Roman" w:hAnsi="Times New Roman" w:eastAsia="宋体"/>
                                  <w:b/>
                                  <w:snapToGrid w:val="0"/>
                                  <w:color w:val="FFFFFF" w:themeColor="background1"/>
                                  <w:sz w:val="18"/>
                                  <w:szCs w:val="18"/>
                                  <w14:textFill>
                                    <w14:solidFill>
                                      <w14:schemeClr w14:val="bg1"/>
                                    </w14:solidFill>
                                  </w14:textFill>
                                </w:rPr>
                              </w:pPr>
                            </w:p>
                            <w:p w14:paraId="4DEB5FC6">
                              <w:pPr>
                                <w:adjustRightInd w:val="0"/>
                                <w:snapToGrid w:val="0"/>
                                <w:rPr>
                                  <w:rFonts w:ascii="Times New Roman" w:hAnsi="Times New Roman" w:eastAsia="宋体"/>
                                  <w:b/>
                                  <w:snapToGrid w:val="0"/>
                                  <w:color w:val="FFFFFF" w:themeColor="background1"/>
                                  <w:sz w:val="18"/>
                                  <w:szCs w:val="18"/>
                                  <w14:textFill>
                                    <w14:solidFill>
                                      <w14:schemeClr w14:val="bg1"/>
                                    </w14:solidFill>
                                  </w14:textFill>
                                </w:rPr>
                              </w:pPr>
                            </w:p>
                            <w:p w14:paraId="59C61F05">
                              <w:pPr>
                                <w:adjustRightInd w:val="0"/>
                                <w:snapToGrid w:val="0"/>
                                <w:rPr>
                                  <w:rFonts w:ascii="Times New Roman" w:hAnsi="Times New Roman" w:eastAsia="宋体"/>
                                  <w:b/>
                                  <w:snapToGrid w:val="0"/>
                                  <w:color w:val="FFFFFF" w:themeColor="background1"/>
                                  <w:sz w:val="18"/>
                                  <w:szCs w:val="18"/>
                                  <w14:textFill>
                                    <w14:solidFill>
                                      <w14:schemeClr w14:val="bg1"/>
                                    </w14:solidFill>
                                  </w14:textFill>
                                </w:rPr>
                              </w:pPr>
                            </w:p>
                            <w:p w14:paraId="20A0F8D5">
                              <w:pPr>
                                <w:adjustRightInd w:val="0"/>
                                <w:snapToGrid w:val="0"/>
                                <w:rPr>
                                  <w:rFonts w:ascii="Times New Roman" w:hAnsi="Times New Roman" w:eastAsia="宋体"/>
                                  <w:b/>
                                  <w:snapToGrid w:val="0"/>
                                  <w:color w:val="FFFFFF" w:themeColor="background1"/>
                                  <w:sz w:val="18"/>
                                  <w:szCs w:val="18"/>
                                  <w14:textFill>
                                    <w14:solidFill>
                                      <w14:schemeClr w14:val="bg1"/>
                                    </w14:solidFill>
                                  </w14:textFill>
                                </w:rPr>
                              </w:pPr>
                            </w:p>
                            <w:p w14:paraId="1C651EDF">
                              <w:pPr>
                                <w:adjustRightInd w:val="0"/>
                                <w:snapToGrid w:val="0"/>
                                <w:rPr>
                                  <w:rFonts w:ascii="Times New Roman" w:hAnsi="Times New Roman"/>
                                  <w:b/>
                                  <w:snapToGrid w:val="0"/>
                                  <w:color w:val="FFFFFF" w:themeColor="background1"/>
                                  <w:sz w:val="18"/>
                                  <w14:textFill>
                                    <w14:solidFill>
                                      <w14:schemeClr w14:val="bg1"/>
                                    </w14:solidFill>
                                  </w14:textFill>
                                </w:rPr>
                              </w:pPr>
                              <w:r>
                                <w:rPr>
                                  <w:rFonts w:ascii="Times New Roman" w:hAnsi="Times New Roman"/>
                                  <w:b/>
                                  <w:snapToGrid w:val="0"/>
                                  <w:color w:val="FFFFFF" w:themeColor="background1"/>
                                  <w:sz w:val="36"/>
                                  <w14:textFill>
                                    <w14:solidFill>
                                      <w14:schemeClr w14:val="bg1"/>
                                    </w14:solidFill>
                                  </w14:textFill>
                                </w:rPr>
                                <w:t>50+</w:t>
                              </w:r>
                              <w:r>
                                <w:rPr>
                                  <w:rFonts w:ascii="Times New Roman" w:hAnsi="Times New Roman"/>
                                  <w:b/>
                                  <w:snapToGrid w:val="0"/>
                                  <w:color w:val="FFFFFF" w:themeColor="background1"/>
                                  <w:sz w:val="18"/>
                                  <w14:textFill>
                                    <w14:solidFill>
                                      <w14:schemeClr w14:val="bg1"/>
                                    </w14:solidFill>
                                  </w14:textFill>
                                </w:rPr>
                                <w:t xml:space="preserve"> </w:t>
                              </w:r>
                            </w:p>
                            <w:p w14:paraId="5A76BA13">
                              <w:pPr>
                                <w:adjustRightInd w:val="0"/>
                                <w:snapToGrid w:val="0"/>
                                <w:rPr>
                                  <w:rFonts w:ascii="Times New Roman" w:hAnsi="Times New Roman" w:eastAsia="宋体"/>
                                  <w:b/>
                                  <w:snapToGrid w:val="0"/>
                                  <w:color w:val="FFFFFF" w:themeColor="background1"/>
                                  <w:sz w:val="18"/>
                                  <w:szCs w:val="18"/>
                                  <w14:textFill>
                                    <w14:solidFill>
                                      <w14:schemeClr w14:val="bg1"/>
                                    </w14:solidFill>
                                  </w14:textFill>
                                </w:rPr>
                              </w:pPr>
                              <w:r>
                                <w:rPr>
                                  <w:rFonts w:hint="eastAsia" w:ascii="Times New Roman" w:hAnsi="Times New Roman"/>
                                  <w:b/>
                                  <w:snapToGrid w:val="0"/>
                                  <w:color w:val="FFFFFF" w:themeColor="background1"/>
                                  <w:sz w:val="18"/>
                                  <w:lang w:val="en-US" w:eastAsia="zh-CN"/>
                                  <w14:textFill>
                                    <w14:solidFill>
                                      <w14:schemeClr w14:val="bg1"/>
                                    </w14:solidFill>
                                  </w14:textFill>
                                </w:rPr>
                                <w:t>D</w:t>
                              </w:r>
                              <w:r>
                                <w:rPr>
                                  <w:rFonts w:ascii="Times New Roman" w:hAnsi="Times New Roman"/>
                                  <w:b/>
                                  <w:snapToGrid w:val="0"/>
                                  <w:color w:val="FFFFFF" w:themeColor="background1"/>
                                  <w:sz w:val="18"/>
                                  <w14:textFill>
                                    <w14:solidFill>
                                      <w14:schemeClr w14:val="bg1"/>
                                    </w14:solidFill>
                                  </w14:textFill>
                                </w:rPr>
                                <w:t xml:space="preserve">omestic and </w:t>
                              </w:r>
                              <w:r>
                                <w:rPr>
                                  <w:rFonts w:hint="eastAsia" w:ascii="Times New Roman" w:hAnsi="Times New Roman"/>
                                  <w:b/>
                                  <w:snapToGrid w:val="0"/>
                                  <w:color w:val="FFFFFF" w:themeColor="background1"/>
                                  <w:sz w:val="18"/>
                                  <w:lang w:val="en-US" w:eastAsia="zh-CN"/>
                                  <w14:textFill>
                                    <w14:solidFill>
                                      <w14:schemeClr w14:val="bg1"/>
                                    </w14:solidFill>
                                  </w14:textFill>
                                </w:rPr>
                                <w:t xml:space="preserve">International </w:t>
                              </w:r>
                              <w:r>
                                <w:rPr>
                                  <w:rFonts w:ascii="Times New Roman" w:hAnsi="Times New Roman"/>
                                  <w:b/>
                                  <w:snapToGrid w:val="0"/>
                                  <w:color w:val="FFFFFF" w:themeColor="background1"/>
                                  <w:sz w:val="18"/>
                                  <w14:textFill>
                                    <w14:solidFill>
                                      <w14:schemeClr w14:val="bg1"/>
                                    </w14:solidFill>
                                  </w14:textFill>
                                </w:rPr>
                                <w:t xml:space="preserve"> patents</w:t>
                              </w:r>
                            </w:p>
                            <w:p w14:paraId="17CD5BAC">
                              <w:pPr>
                                <w:adjustRightInd w:val="0"/>
                                <w:snapToGrid w:val="0"/>
                                <w:rPr>
                                  <w:rFonts w:ascii="Times New Roman" w:hAnsi="Times New Roman" w:eastAsia="宋体"/>
                                  <w:b/>
                                  <w:snapToGrid w:val="0"/>
                                  <w:color w:val="FFFFFF" w:themeColor="background1"/>
                                  <w:sz w:val="18"/>
                                  <w:szCs w:val="18"/>
                                  <w14:textFill>
                                    <w14:solidFill>
                                      <w14:schemeClr w14:val="bg1"/>
                                    </w14:solidFill>
                                  </w14:textFill>
                                </w:rPr>
                              </w:pPr>
                            </w:p>
                            <w:p w14:paraId="3C42971F">
                              <w:pPr>
                                <w:adjustRightInd w:val="0"/>
                                <w:snapToGrid w:val="0"/>
                                <w:rPr>
                                  <w:rFonts w:ascii="Times New Roman" w:hAnsi="Times New Roman" w:eastAsia="宋体"/>
                                  <w:b/>
                                  <w:snapToGrid w:val="0"/>
                                  <w:color w:val="FFFFFF" w:themeColor="background1"/>
                                  <w:sz w:val="18"/>
                                  <w:szCs w:val="18"/>
                                  <w14:textFill>
                                    <w14:solidFill>
                                      <w14:schemeClr w14:val="bg1"/>
                                    </w14:solidFill>
                                  </w14:textFill>
                                </w:rPr>
                              </w:pPr>
                            </w:p>
                            <w:p w14:paraId="61AC5E98">
                              <w:pPr>
                                <w:adjustRightInd w:val="0"/>
                                <w:snapToGrid w:val="0"/>
                                <w:rPr>
                                  <w:rFonts w:ascii="Times New Roman" w:hAnsi="Times New Roman" w:eastAsia="宋体"/>
                                  <w:b/>
                                  <w:snapToGrid w:val="0"/>
                                  <w:color w:val="FFFFFF" w:themeColor="background1"/>
                                  <w:sz w:val="18"/>
                                  <w:szCs w:val="18"/>
                                  <w14:textFill>
                                    <w14:solidFill>
                                      <w14:schemeClr w14:val="bg1"/>
                                    </w14:solidFill>
                                  </w14:textFill>
                                </w:rPr>
                              </w:pPr>
                            </w:p>
                            <w:p w14:paraId="58934EBA">
                              <w:pPr>
                                <w:adjustRightInd w:val="0"/>
                                <w:snapToGrid w:val="0"/>
                                <w:rPr>
                                  <w:rFonts w:ascii="Times New Roman" w:hAnsi="Times New Roman" w:eastAsia="宋体"/>
                                  <w:b/>
                                  <w:snapToGrid w:val="0"/>
                                  <w:color w:val="FFFFFF" w:themeColor="background1"/>
                                  <w:sz w:val="18"/>
                                  <w:szCs w:val="18"/>
                                  <w14:textFill>
                                    <w14:solidFill>
                                      <w14:schemeClr w14:val="bg1"/>
                                    </w14:solidFill>
                                  </w14:textFill>
                                </w:rPr>
                              </w:pPr>
                            </w:p>
                            <w:p w14:paraId="132B4ECB">
                              <w:pPr>
                                <w:adjustRightInd w:val="0"/>
                                <w:snapToGrid w:val="0"/>
                                <w:rPr>
                                  <w:rFonts w:ascii="Times New Roman" w:hAnsi="Times New Roman"/>
                                  <w:b/>
                                  <w:snapToGrid w:val="0"/>
                                  <w:color w:val="FFFFFF" w:themeColor="background1"/>
                                  <w14:textFill>
                                    <w14:solidFill>
                                      <w14:schemeClr w14:val="bg1"/>
                                    </w14:solidFill>
                                  </w14:textFill>
                                </w:rPr>
                              </w:pPr>
                              <w:r>
                                <w:rPr>
                                  <w:rFonts w:ascii="Times New Roman" w:hAnsi="Times New Roman"/>
                                  <w:b/>
                                  <w:snapToGrid w:val="0"/>
                                  <w:color w:val="FFFFFF" w:themeColor="background1"/>
                                  <w:sz w:val="36"/>
                                  <w14:textFill>
                                    <w14:solidFill>
                                      <w14:schemeClr w14:val="bg1"/>
                                    </w14:solidFill>
                                  </w14:textFill>
                                </w:rPr>
                                <w:t>70000+</w:t>
                              </w:r>
                              <w:r>
                                <w:rPr>
                                  <w:rFonts w:ascii="Times New Roman" w:hAnsi="Times New Roman"/>
                                  <w:b/>
                                  <w:snapToGrid w:val="0"/>
                                  <w:color w:val="FFFFFF" w:themeColor="background1"/>
                                  <w14:textFill>
                                    <w14:solidFill>
                                      <w14:schemeClr w14:val="bg1"/>
                                    </w14:solidFill>
                                  </w14:textFill>
                                </w:rPr>
                                <w:t xml:space="preserve"> </w:t>
                              </w:r>
                            </w:p>
                            <w:p w14:paraId="449D4FDA">
                              <w:pPr>
                                <w:adjustRightInd w:val="0"/>
                                <w:snapToGrid w:val="0"/>
                                <w:rPr>
                                  <w:rFonts w:ascii="Times New Roman" w:hAnsi="Times New Roman"/>
                                  <w:b/>
                                  <w:snapToGrid w:val="0"/>
                                  <w:color w:val="FFFFFF" w:themeColor="background1"/>
                                  <w:sz w:val="18"/>
                                  <w14:textFill>
                                    <w14:solidFill>
                                      <w14:schemeClr w14:val="bg1"/>
                                    </w14:solidFill>
                                  </w14:textFill>
                                </w:rPr>
                              </w:pPr>
                              <w:r>
                                <w:rPr>
                                  <w:rFonts w:hint="eastAsia" w:ascii="Times New Roman" w:hAnsi="Times New Roman"/>
                                  <w:b/>
                                  <w:snapToGrid w:val="0"/>
                                  <w:color w:val="FFFFFF" w:themeColor="background1"/>
                                  <w:sz w:val="18"/>
                                  <w:lang w:val="en-US" w:eastAsia="zh-CN"/>
                                  <w14:textFill>
                                    <w14:solidFill>
                                      <w14:schemeClr w14:val="bg1"/>
                                    </w14:solidFill>
                                  </w14:textFill>
                                </w:rPr>
                                <w:t>M</w:t>
                              </w:r>
                              <w:r>
                                <w:rPr>
                                  <w:rFonts w:hint="eastAsia" w:ascii="Times New Roman" w:hAnsi="Times New Roman"/>
                                  <w:b/>
                                  <w:snapToGrid w:val="0"/>
                                  <w:color w:val="FFFFFF" w:themeColor="background1"/>
                                  <w:sz w:val="18"/>
                                  <w:vertAlign w:val="superscript"/>
                                  <w:lang w:val="en-US" w:eastAsia="zh-CN"/>
                                  <w14:textFill>
                                    <w14:solidFill>
                                      <w14:schemeClr w14:val="bg1"/>
                                    </w14:solidFill>
                                  </w14:textFill>
                                </w:rPr>
                                <w:t>2</w:t>
                              </w:r>
                              <w:r>
                                <w:rPr>
                                  <w:rFonts w:ascii="Times New Roman" w:hAnsi="Times New Roman"/>
                                  <w:b/>
                                  <w:snapToGrid w:val="0"/>
                                  <w:color w:val="FFFFFF" w:themeColor="background1"/>
                                  <w:sz w:val="18"/>
                                  <w14:textFill>
                                    <w14:solidFill>
                                      <w14:schemeClr w14:val="bg1"/>
                                    </w14:solidFill>
                                  </w14:textFill>
                                </w:rPr>
                                <w:t xml:space="preserve"> </w:t>
                              </w:r>
                              <w:r>
                                <w:rPr>
                                  <w:rFonts w:hint="eastAsia" w:ascii="Times New Roman" w:hAnsi="Times New Roman"/>
                                  <w:b/>
                                  <w:snapToGrid w:val="0"/>
                                  <w:color w:val="FFFFFF" w:themeColor="background1"/>
                                  <w:sz w:val="18"/>
                                  <w:lang w:val="en-US" w:eastAsia="zh-CN"/>
                                  <w14:textFill>
                                    <w14:solidFill>
                                      <w14:schemeClr w14:val="bg1"/>
                                    </w14:solidFill>
                                  </w14:textFill>
                                </w:rPr>
                                <w:t>plant</w:t>
                              </w:r>
                              <w:r>
                                <w:rPr>
                                  <w:rFonts w:ascii="Times New Roman" w:hAnsi="Times New Roman"/>
                                  <w:b/>
                                  <w:snapToGrid w:val="0"/>
                                  <w:color w:val="FFFFFF" w:themeColor="background1"/>
                                  <w:sz w:val="18"/>
                                  <w14:textFill>
                                    <w14:solidFill>
                                      <w14:schemeClr w14:val="bg1"/>
                                    </w14:solidFill>
                                  </w14:textFill>
                                </w:rPr>
                                <w:t xml:space="preserve"> area</w:t>
                              </w:r>
                              <w:r>
                                <w:rPr>
                                  <w:rFonts w:ascii="Times New Roman" w:hAnsi="Times New Roman"/>
                                  <w:b/>
                                  <w:snapToGrid w:val="0"/>
                                  <w:color w:val="FFFFFF" w:themeColor="background1"/>
                                  <w:sz w:val="18"/>
                                  <w14:textFill>
                                    <w14:solidFill>
                                      <w14:schemeClr w14:val="bg1"/>
                                    </w14:solidFill>
                                  </w14:textFill>
                                </w:rPr>
                                <w:br w:type="textWrapping"/>
                              </w:r>
                            </w:p>
                            <w:p w14:paraId="17F77C1D">
                              <w:pPr>
                                <w:adjustRightInd w:val="0"/>
                                <w:snapToGrid w:val="0"/>
                                <w:rPr>
                                  <w:rFonts w:ascii="Times New Roman" w:hAnsi="Times New Roman"/>
                                  <w:b/>
                                  <w:snapToGrid w:val="0"/>
                                  <w:color w:val="FFFFFF" w:themeColor="background1"/>
                                  <w:sz w:val="18"/>
                                  <w14:textFill>
                                    <w14:solidFill>
                                      <w14:schemeClr w14:val="bg1"/>
                                    </w14:solidFill>
                                  </w14:textFill>
                                </w:rPr>
                              </w:pPr>
                              <w:r>
                                <w:rPr>
                                  <w:rFonts w:ascii="Times New Roman" w:hAnsi="Times New Roman"/>
                                  <w:b/>
                                  <w:snapToGrid w:val="0"/>
                                  <w:color w:val="FFFFFF" w:themeColor="background1"/>
                                  <w:sz w:val="36"/>
                                  <w14:textFill>
                                    <w14:solidFill>
                                      <w14:schemeClr w14:val="bg1"/>
                                    </w14:solidFill>
                                  </w14:textFill>
                                </w:rPr>
                                <w:t>450+</w:t>
                              </w:r>
                              <w:r>
                                <w:rPr>
                                  <w:rFonts w:ascii="Times New Roman" w:hAnsi="Times New Roman"/>
                                  <w:b/>
                                  <w:snapToGrid w:val="0"/>
                                  <w:color w:val="FFFFFF" w:themeColor="background1"/>
                                  <w:sz w:val="18"/>
                                  <w14:textFill>
                                    <w14:solidFill>
                                      <w14:schemeClr w14:val="bg1"/>
                                    </w14:solidFill>
                                  </w14:textFill>
                                </w:rPr>
                                <w:t xml:space="preserve"> </w:t>
                              </w:r>
                            </w:p>
                            <w:p w14:paraId="26401A47">
                              <w:pPr>
                                <w:adjustRightInd w:val="0"/>
                                <w:snapToGrid w:val="0"/>
                                <w:rPr>
                                  <w:rFonts w:ascii="Times New Roman" w:hAnsi="Times New Roman" w:eastAsia="宋体"/>
                                  <w:b/>
                                  <w:snapToGrid w:val="0"/>
                                  <w:color w:val="FFFFFF" w:themeColor="background1"/>
                                  <w:sz w:val="18"/>
                                  <w:szCs w:val="18"/>
                                  <w14:textFill>
                                    <w14:solidFill>
                                      <w14:schemeClr w14:val="bg1"/>
                                    </w14:solidFill>
                                  </w14:textFill>
                                </w:rPr>
                              </w:pPr>
                              <w:r>
                                <w:rPr>
                                  <w:rFonts w:hint="eastAsia" w:ascii="Times New Roman" w:hAnsi="Times New Roman"/>
                                  <w:b/>
                                  <w:snapToGrid w:val="0"/>
                                  <w:color w:val="FFFFFF" w:themeColor="background1"/>
                                  <w:sz w:val="18"/>
                                  <w:lang w:val="en-US" w:eastAsia="zh-CN"/>
                                  <w14:textFill>
                                    <w14:solidFill>
                                      <w14:schemeClr w14:val="bg1"/>
                                    </w14:solidFill>
                                  </w14:textFill>
                                </w:rPr>
                                <w:t xml:space="preserve">Well-trained </w:t>
                              </w:r>
                              <w:r>
                                <w:rPr>
                                  <w:rFonts w:ascii="Times New Roman" w:hAnsi="Times New Roman"/>
                                  <w:b/>
                                  <w:snapToGrid w:val="0"/>
                                  <w:color w:val="FFFFFF" w:themeColor="background1"/>
                                  <w:sz w:val="18"/>
                                  <w14:textFill>
                                    <w14:solidFill>
                                      <w14:schemeClr w14:val="bg1"/>
                                    </w14:solidFill>
                                  </w14:textFill>
                                </w:rPr>
                                <w:t>employees</w:t>
                              </w:r>
                            </w:p>
                            <w:p w14:paraId="043CCE11">
                              <w:pPr>
                                <w:adjustRightInd w:val="0"/>
                                <w:snapToGrid w:val="0"/>
                                <w:rPr>
                                  <w:rFonts w:ascii="Times New Roman" w:hAnsi="Times New Roman" w:eastAsia="宋体"/>
                                  <w:b/>
                                  <w:snapToGrid w:val="0"/>
                                  <w:color w:val="FFFFFF" w:themeColor="background1"/>
                                  <w:sz w:val="18"/>
                                  <w:szCs w:val="18"/>
                                  <w14:textFill>
                                    <w14:solidFill>
                                      <w14:schemeClr w14:val="bg1"/>
                                    </w14:solidFill>
                                  </w14:textFill>
                                </w:rPr>
                              </w:pPr>
                            </w:p>
                          </w:txbxContent>
                        </wps:txbx>
                        <wps:bodyPr rot="0" vert="horz" wrap="square" lIns="0" tIns="0" rIns="0" bIns="0" anchor="t" anchorCtr="0">
                          <a:noAutofit/>
                        </wps:bodyPr>
                      </wps:wsp>
                      <wps:wsp>
                        <wps:cNvPr id="41" name="文本框 2"/>
                        <wps:cNvSpPr txBox="1">
                          <a:spLocks noChangeArrowheads="1"/>
                        </wps:cNvSpPr>
                        <wps:spPr bwMode="auto">
                          <a:xfrm>
                            <a:off x="3835400" y="5346700"/>
                            <a:ext cx="2057400" cy="2578100"/>
                          </a:xfrm>
                          <a:prstGeom prst="rect">
                            <a:avLst/>
                          </a:prstGeom>
                          <a:noFill/>
                          <a:ln w="9525">
                            <a:noFill/>
                            <a:miter lim="800000"/>
                          </a:ln>
                        </wps:spPr>
                        <wps:txbx>
                          <w:txbxContent>
                            <w:p w14:paraId="1F3BFE0E">
                              <w:pPr>
                                <w:adjustRightInd w:val="0"/>
                                <w:snapToGrid w:val="0"/>
                                <w:rPr>
                                  <w:rFonts w:ascii="Times New Roman" w:hAnsi="Times New Roman" w:eastAsia="宋体" w:cs="Times New Roman"/>
                                  <w:b/>
                                  <w:snapToGrid w:val="0"/>
                                  <w:sz w:val="32"/>
                                  <w:szCs w:val="32"/>
                                </w:rPr>
                              </w:pPr>
                              <w:r>
                                <w:rPr>
                                  <w:rFonts w:ascii="Times New Roman" w:hAnsi="Times New Roman"/>
                                  <w:b/>
                                  <w:snapToGrid w:val="0"/>
                                  <w:sz w:val="32"/>
                                </w:rPr>
                                <w:t>Development Goals</w:t>
                              </w:r>
                            </w:p>
                            <w:p w14:paraId="5B8E1EEC">
                              <w:pPr>
                                <w:adjustRightInd w:val="0"/>
                                <w:snapToGrid w:val="0"/>
                                <w:rPr>
                                  <w:rFonts w:ascii="Times New Roman" w:hAnsi="Times New Roman" w:eastAsia="宋体" w:cs="Times New Roman"/>
                                  <w:snapToGrid w:val="0"/>
                                  <w:sz w:val="20"/>
                                  <w:szCs w:val="20"/>
                                </w:rPr>
                              </w:pPr>
                            </w:p>
                            <w:p w14:paraId="76453AA5">
                              <w:pPr>
                                <w:adjustRightInd w:val="0"/>
                                <w:snapToGrid w:val="0"/>
                                <w:spacing w:before="46" w:beforeLines="15" w:line="300" w:lineRule="auto"/>
                                <w:ind w:leftChars="0" w:firstLine="400" w:firstLineChars="200"/>
                                <w:rPr>
                                  <w:rFonts w:ascii="Times New Roman" w:hAnsi="Times New Roman" w:eastAsia="宋体" w:cs="Times New Roman"/>
                                  <w:snapToGrid w:val="0"/>
                                  <w:sz w:val="20"/>
                                  <w:szCs w:val="20"/>
                                </w:rPr>
                              </w:pPr>
                              <w:r>
                                <w:rPr>
                                  <w:rFonts w:hint="eastAsia" w:ascii="Times New Roman" w:hAnsi="Times New Roman"/>
                                  <w:snapToGrid w:val="0"/>
                                  <w:sz w:val="20"/>
                                  <w:lang w:val="en-US" w:eastAsia="zh-CN"/>
                                </w:rPr>
                                <w:t>N</w:t>
                              </w:r>
                              <w:r>
                                <w:rPr>
                                  <w:rFonts w:hint="eastAsia" w:ascii="Times New Roman" w:hAnsi="Times New Roman"/>
                                  <w:snapToGrid w:val="0"/>
                                  <w:sz w:val="20"/>
                                </w:rPr>
                                <w:t>tegrity in business operations, provision of high-quality services, and continuous research and innovation.</w:t>
                              </w:r>
                              <w:r>
                                <w:rPr>
                                  <w:rFonts w:hint="eastAsia" w:ascii="Times New Roman" w:hAnsi="Times New Roman"/>
                                  <w:snapToGrid w:val="0"/>
                                  <w:sz w:val="20"/>
                                  <w:lang w:val="en-US" w:eastAsia="zh-CN"/>
                                </w:rPr>
                                <w:t xml:space="preserve"> </w:t>
                              </w:r>
                              <w:r>
                                <w:rPr>
                                  <w:rFonts w:ascii="Times New Roman" w:hAnsi="Times New Roman"/>
                                  <w:snapToGrid w:val="0"/>
                                  <w:sz w:val="20"/>
                                </w:rPr>
                                <w:t>While comprehensively enhancing the industrial intelligent services of products, we will rely on the international management model, innovative business philosophy, and strong operational strength to strive to build into an international professional metering system.</w:t>
                              </w:r>
                            </w:p>
                          </w:txbxContent>
                        </wps:txbx>
                        <wps:bodyPr rot="0" vert="horz" wrap="square" lIns="0" tIns="0" rIns="0" bIns="0" anchor="t" anchorCtr="0">
                          <a:noAutofit/>
                        </wps:bodyPr>
                      </wps:wsp>
                      <wps:wsp>
                        <wps:cNvPr id="42" name="文本框 2"/>
                        <wps:cNvSpPr txBox="1">
                          <a:spLocks noChangeArrowheads="1"/>
                        </wps:cNvSpPr>
                        <wps:spPr bwMode="auto">
                          <a:xfrm>
                            <a:off x="7086600" y="4749800"/>
                            <a:ext cx="6565900" cy="3352800"/>
                          </a:xfrm>
                          <a:prstGeom prst="rect">
                            <a:avLst/>
                          </a:prstGeom>
                          <a:noFill/>
                          <a:ln w="9525">
                            <a:noFill/>
                            <a:miter lim="800000"/>
                          </a:ln>
                        </wps:spPr>
                        <wps:txbx>
                          <w:txbxContent>
                            <w:p w14:paraId="06173402">
                              <w:pPr>
                                <w:adjustRightInd w:val="0"/>
                                <w:snapToGrid w:val="0"/>
                                <w:rPr>
                                  <w:rFonts w:ascii="Times New Roman" w:hAnsi="Times New Roman" w:eastAsia="宋体" w:cs="Times New Roman"/>
                                  <w:b/>
                                  <w:bCs/>
                                  <w:snapToGrid w:val="0"/>
                                  <w:sz w:val="46"/>
                                  <w:szCs w:val="46"/>
                                </w:rPr>
                              </w:pPr>
                              <w:r>
                                <w:rPr>
                                  <w:rFonts w:ascii="Times New Roman" w:hAnsi="Times New Roman" w:eastAsia="宋体" w:cs="Times New Roman"/>
                                  <w:b/>
                                  <w:bCs/>
                                  <w:snapToGrid w:val="0"/>
                                  <w:sz w:val="46"/>
                                  <w:szCs w:val="46"/>
                                </w:rPr>
                                <w:t>Foshan High Dream Intellectualized Meter Co., Ltd.</w:t>
                              </w:r>
                            </w:p>
                            <w:p w14:paraId="6879F5E2">
                              <w:pPr>
                                <w:adjustRightInd w:val="0"/>
                                <w:snapToGrid w:val="0"/>
                                <w:rPr>
                                  <w:rFonts w:ascii="Times New Roman" w:hAnsi="Times New Roman" w:eastAsia="宋体" w:cs="Times New Roman"/>
                                  <w:snapToGrid w:val="0"/>
                                  <w:sz w:val="20"/>
                                  <w:szCs w:val="20"/>
                                </w:rPr>
                              </w:pPr>
                            </w:p>
                            <w:p w14:paraId="29DAD7AA">
                              <w:pPr>
                                <w:adjustRightInd w:val="0"/>
                                <w:snapToGrid w:val="0"/>
                                <w:spacing w:before="46" w:beforeLines="15" w:line="300" w:lineRule="auto"/>
                                <w:ind w:firstLine="400" w:firstLineChars="200"/>
                                <w:rPr>
                                  <w:rFonts w:ascii="Times New Roman" w:hAnsi="Times New Roman" w:eastAsia="宋体" w:cs="Times New Roman"/>
                                  <w:snapToGrid w:val="0"/>
                                  <w:sz w:val="20"/>
                                  <w:szCs w:val="20"/>
                                </w:rPr>
                              </w:pPr>
                              <w:r>
                                <w:rPr>
                                  <w:rFonts w:hint="eastAsia" w:ascii="Times New Roman" w:hAnsi="Times New Roman"/>
                                  <w:snapToGrid w:val="0"/>
                                  <w:sz w:val="20"/>
                                </w:rPr>
                                <w:t xml:space="preserve"> </w:t>
                              </w:r>
                              <w:r>
                                <w:rPr>
                                  <w:rFonts w:ascii="Times New Roman" w:hAnsi="Times New Roman"/>
                                  <w:snapToGrid w:val="0"/>
                                  <w:sz w:val="20"/>
                                </w:rPr>
                                <w:t>Foshan High Dream Intellectualized Meter Co., Ltd.</w:t>
                              </w:r>
                              <w:r>
                                <w:rPr>
                                  <w:rFonts w:hint="eastAsia" w:ascii="Times New Roman" w:hAnsi="Times New Roman"/>
                                  <w:snapToGrid w:val="0"/>
                                  <w:sz w:val="20"/>
                                </w:rPr>
                                <w:t xml:space="preserve"> </w:t>
                              </w:r>
                              <w:r>
                                <w:rPr>
                                  <w:rFonts w:ascii="Times New Roman" w:hAnsi="Times New Roman"/>
                                  <w:snapToGrid w:val="0"/>
                                  <w:sz w:val="20"/>
                                </w:rPr>
                                <w:t xml:space="preserve">is a holding enterprise of Guangdong High Dream Intellectualized Machinery Co., Ltd. (Stock Code: 300720). It is a high-tech enterprise specializing in the research of industrial chains and standards related to the water industry, as well as the development, manufacturing, sales and service of its products. </w:t>
                              </w:r>
                              <w:r>
                                <w:rPr>
                                  <w:rFonts w:hint="eastAsia" w:ascii="Times New Roman" w:hAnsi="Times New Roman"/>
                                  <w:snapToGrid w:val="0"/>
                                  <w:sz w:val="20"/>
                                  <w:lang w:val="en-US" w:eastAsia="zh-CN"/>
                                </w:rPr>
                                <w:t xml:space="preserve">The </w:t>
                              </w:r>
                              <w:r>
                                <w:rPr>
                                  <w:rFonts w:ascii="Times New Roman" w:hAnsi="Times New Roman"/>
                                  <w:snapToGrid w:val="0"/>
                                  <w:sz w:val="20"/>
                                </w:rPr>
                                <w:t xml:space="preserve">main businesses include: </w:t>
                              </w:r>
                              <w:r>
                                <w:rPr>
                                  <w:rFonts w:hint="eastAsia" w:ascii="Times New Roman" w:hAnsi="Times New Roman"/>
                                  <w:snapToGrid w:val="0"/>
                                  <w:sz w:val="20"/>
                                  <w:lang w:val="en-US" w:eastAsia="zh-CN"/>
                                </w:rPr>
                                <w:t>LoT</w:t>
                              </w:r>
                              <w:r>
                                <w:rPr>
                                  <w:rFonts w:ascii="Times New Roman" w:hAnsi="Times New Roman"/>
                                  <w:snapToGrid w:val="0"/>
                                  <w:sz w:val="20"/>
                                </w:rPr>
                                <w:t xml:space="preserve"> water meter , wireless remote transmission water meter , wired remote transmission water meter , prepaid water meter , ultrasonic intelligent water meter , mechanical water meter series, etc.; R&amp;D, production, sales, consultation and technical services of intelligent meter reading terminals, computer software and system integration, etc.</w:t>
                              </w:r>
                            </w:p>
                            <w:p w14:paraId="7AAE4644">
                              <w:pPr>
                                <w:adjustRightInd w:val="0"/>
                                <w:snapToGrid w:val="0"/>
                                <w:spacing w:before="46" w:beforeLines="15" w:line="300" w:lineRule="auto"/>
                                <w:ind w:firstLine="400" w:firstLineChars="200"/>
                                <w:rPr>
                                  <w:rFonts w:ascii="Times New Roman" w:hAnsi="Times New Roman" w:eastAsia="宋体" w:cs="Times New Roman"/>
                                  <w:snapToGrid w:val="0"/>
                                  <w:sz w:val="20"/>
                                  <w:szCs w:val="20"/>
                                </w:rPr>
                              </w:pPr>
                              <w:r>
                                <w:rPr>
                                  <w:rFonts w:hint="eastAsia" w:ascii="Times New Roman" w:hAnsi="Times New Roman"/>
                                  <w:snapToGrid w:val="0"/>
                                  <w:sz w:val="20"/>
                                </w:rPr>
                                <w:t>The business covers the</w:t>
                              </w:r>
                              <w:r>
                                <w:rPr>
                                  <w:rFonts w:ascii="Times New Roman" w:hAnsi="Times New Roman"/>
                                  <w:snapToGrid w:val="0"/>
                                  <w:sz w:val="20"/>
                                </w:rPr>
                                <w:t xml:space="preserve"> whole country and covering multiple aspects such as basic research and development, product development, marketing and sales, technical support, and education and training.</w:t>
                              </w:r>
                              <w:r>
                                <w:rPr>
                                  <w:rFonts w:hint="eastAsia" w:ascii="Times New Roman" w:hAnsi="Times New Roman"/>
                                  <w:snapToGrid w:val="0"/>
                                  <w:sz w:val="20"/>
                                </w:rPr>
                                <w:t>Our services meet the inherent needs of several water utility companies in water - saving and safe water supply, and have been recognized.</w:t>
                              </w:r>
                            </w:p>
                          </w:txbxContent>
                        </wps:txbx>
                        <wps:bodyPr rot="0" vert="horz" wrap="square" lIns="0" tIns="0" rIns="0" bIns="0" anchor="t" anchorCtr="0">
                          <a:noAutofit/>
                        </wps:bodyPr>
                      </wps:wsp>
                    </wpg:wgp>
                  </a:graphicData>
                </a:graphic>
              </wp:anchor>
            </w:drawing>
          </mc:Choice>
          <mc:Fallback>
            <w:pict>
              <v:group id="_x0000_s1026" o:spid="_x0000_s1026" o:spt="203" style="position:absolute;left:0pt;margin-left:50.25pt;margin-top:135.15pt;height:638pt;width:1075pt;z-index:251661312;mso-width-relative:page;mso-height-relative:page;" coordorigin="-1,0" coordsize="13652501,8102600" o:gfxdata="UEsDBAoAAAAAAIdO4kAAAAAAAAAAAAAAAAAEAAAAZHJzL1BLAwQUAAAACACHTuJAcLBtHdsAAAAN&#10;AQAADwAAAGRycy9kb3ducmV2LnhtbE2PQUvDQBCF74L/YRnBm91NYmqJ2RQp6qkItoL0Nk2mSWh2&#10;N2S3SfvvnZ7s8c37ePNevjybTow0+NZZDdFMgSBbuqq1tYaf7cfTAoQPaCvsnCUNF/KwLO7vcswq&#10;N9lvGjehFhxifYYamhD6TEpfNmTQz1xPlr2DGwwGlkMtqwEnDjedjJWaS4Ot5Q8N9rRqqDxuTkbD&#10;54TTWxK9j+vjYXXZbdOv33VEWj8+ROoVRKBz+IfhWp+rQ8Gd9u5kKy861kqljGqIX1QCgok4Tq+n&#10;PXvp8zwBWeTydkXxB1BLAwQUAAAACACHTuJAXtXYRxIDAAAsDAAADgAAAGRycy9lMm9Eb2MueG1s&#10;7VbNbtQwEL4j8Q6W723+s7tR06q0tEIqUKnwAF7H+RFJbGxvs+WMgCMnTly48wY8D+U1GDvJbtke&#10;WoFQe+geso7tmcz3zTdj7+wtmxqdM6kq3qbY23YxYi3lWdUWKX796mhripHSpM1IzVuW4gum8N7u&#10;40c7nUiYz0teZ0wicNKqpBMpLrUWieMoWrKGqG0uWAuLOZcN0fAqCyeTpAPvTe34rhs7HZeZkJwy&#10;pWD2sF/Eg0d5G4c8zyvKDjldNKzVvVfJaqIBkiorofCujTbPGdUv81wxjeoUA1Jtn/ARGM/N09nd&#10;IUkhiSgrOoRAbhPCBqaGVC18dOXqkGiCFrK65qqpqOSK53qb8sbpgVhGAIXnbnBzLPlCWCxF0hVi&#10;RTokaoP1v3ZLX5yfSlRlKQ6BkpY0kPFfP97//PwJwQSw04kigU3HUpyJUzlMFP2bAbzMZWP+AQpa&#10;Wl4vVryypUYUJr0gjvzI9TCisDj1XD92B+ppCfkxhluwurak5dObbJ3x244JcRVRJ0CWas2V+jeu&#10;zkoimE2BMjQMXAVQIz1Xl18+Xn79fvntA/J7tuw2QxXSyyfcgLe6UOKE0zcKtfygJG3B9qXkXclI&#10;BvF5xhJQrEwN6ypRxsm8e84zyAlZaG4dbfD9J20j4f5kGgeB3/PtuW4Q9HyvOCOJkEofM94gM0ix&#10;hEqx/sn5idImnvUWk96WH1V1DfMkqVvUpXgGGbUGV1aaSkNrqKsGkuyanwVmLAZ8BlIPTi/nSysm&#10;lcx5dgFIJe+LE1oTDEou32HUQWGmWL1dEMkwqp+1wJap4nEgx8F8HJCWgmmKNUb98EDbau8x7AOL&#10;eWXhGYb7Lw+xgWj60P6/emb3RT2QJVCHLTwv9P1wrMqVjtwAWjZsMHXrz2Zh4IdDTkcdPujoznQU&#10;Qsu8H10omAaREY/p4FEQxpPrQoomdoMVUjSBM2BsDg9CuvOGFMJJcT+ENHGnsbkbGCGFk3AGDcr0&#10;G5KMHSmO4mhmNhghBUHkDzseTrYbTjZ7S4JLpD3ZhwuvuaVefbcn4fqSv/s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hgUAAFtDb250ZW50X1R5&#10;cGVzXS54bWxQSwECFAAKAAAAAACHTuJAAAAAAAAAAAAAAAAABgAAAAAAAAAAABAAAABoBAAAX3Jl&#10;bHMvUEsBAhQAFAAAAAgAh07iQIoUZjzRAAAAlAEAAAsAAAAAAAAAAQAgAAAAjAQAAF9yZWxzLy5y&#10;ZWxzUEsBAhQACgAAAAAAh07iQAAAAAAAAAAAAAAAAAQAAAAAAAAAAAAQAAAAAAAAAGRycy9QSwEC&#10;FAAUAAAACACHTuJAcLBtHdsAAAANAQAADwAAAAAAAAABACAAAAAiAAAAZHJzL2Rvd25yZXYueG1s&#10;UEsBAhQAFAAAAAgAh07iQF7V2EcSAwAALAwAAA4AAAAAAAAAAQAgAAAAKgEAAGRycy9lMm9Eb2Mu&#10;eG1sUEsFBgAAAAAGAAYAWQEAAK4GAAAAAA==&#10;">
                <o:lock v:ext="edit" aspectratio="f"/>
                <v:shape id="文本框 2" o:spid="_x0000_s1026" o:spt="202" type="#_x0000_t202" style="position:absolute;left:-1;top:0;height:1003300;width:2786332;" filled="f" stroked="f" coordsize="21600,21600" o:gfxdata="UEsDBAoAAAAAAIdO4kAAAAAAAAAAAAAAAAAEAAAAZHJzL1BLAwQUAAAACACHTuJAv8mh3roAAADb&#10;AAAADwAAAGRycy9kb3ducmV2LnhtbEVPy2oCMRTdF/yHcAvd1UQLolOjFKkgCMWZceHydnKdCU5u&#10;ppP4+vtmIbg8nPd8eXOtuFAfrGcNo6ECQVx5Y7nWsC/X71MQISIbbD2ThjsFWC4GL3PMjL9yTpci&#10;1iKFcMhQQxNjl0kZqoYchqHviBN39L3DmGBfS9PjNYW7Vo6VmkiHllNDgx2tGqpOxdlp+Dpw/m3/&#10;fn53+TG3ZTlTvJ2ctH57HalPEJFu8Sl+uDdGw0cam76kHyA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yaHeugAAANsA&#10;AAAPAAAAAAAAAAEAIAAAACIAAABkcnMvZG93bnJldi54bWxQSwECFAAUAAAACACHTuJAMy8FnjsA&#10;AAA5AAAAEAAAAAAAAAABACAAAAAJAQAAZHJzL3NoYXBleG1sLnhtbFBLBQYAAAAABgAGAFsBAACz&#10;AwAAAAA=&#10;">
                  <v:fill on="f" focussize="0,0"/>
                  <v:stroke on="f" miterlimit="8" joinstyle="miter"/>
                  <v:imagedata o:title=""/>
                  <o:lock v:ext="edit" aspectratio="f"/>
                  <v:textbox inset="0mm,0mm,0mm,0mm">
                    <w:txbxContent>
                      <w:p w14:paraId="2E9F7A33">
                        <w:pPr>
                          <w:adjustRightInd w:val="0"/>
                          <w:snapToGrid w:val="0"/>
                          <w:rPr>
                            <w:rFonts w:ascii="Times New Roman" w:hAnsi="Times New Roman" w:eastAsia="宋体"/>
                            <w:b/>
                            <w:snapToGrid w:val="0"/>
                            <w:color w:val="FFFFFF" w:themeColor="background1"/>
                            <w:sz w:val="36"/>
                            <w:szCs w:val="36"/>
                            <w14:textFill>
                              <w14:solidFill>
                                <w14:schemeClr w14:val="bg1"/>
                              </w14:solidFill>
                            </w14:textFill>
                          </w:rPr>
                        </w:pPr>
                        <w:r>
                          <w:rPr>
                            <w:rFonts w:ascii="Times New Roman" w:hAnsi="Times New Roman"/>
                            <w:b/>
                            <w:snapToGrid w:val="0"/>
                            <w:color w:val="FFFFFF" w:themeColor="background1"/>
                            <w:sz w:val="48"/>
                            <w14:textFill>
                              <w14:solidFill>
                                <w14:schemeClr w14:val="bg1"/>
                              </w14:solidFill>
                            </w14:textFill>
                          </w:rPr>
                          <w:t>Group Introduction</w:t>
                        </w:r>
                      </w:p>
                      <w:p w14:paraId="371FCDAB">
                        <w:pPr>
                          <w:adjustRightInd w:val="0"/>
                          <w:snapToGrid w:val="0"/>
                          <w:rPr>
                            <w:rFonts w:ascii="Times New Roman" w:hAnsi="Times New Roman" w:eastAsia="宋体"/>
                            <w:b/>
                            <w:snapToGrid w:val="0"/>
                            <w:color w:val="FFFFFF" w:themeColor="background1"/>
                            <w:sz w:val="24"/>
                            <w:szCs w:val="24"/>
                            <w14:textFill>
                              <w14:solidFill>
                                <w14:schemeClr w14:val="bg1"/>
                              </w14:solidFill>
                            </w14:textFill>
                          </w:rPr>
                        </w:pPr>
                        <w:r>
                          <w:rPr>
                            <w:rFonts w:ascii="Times New Roman" w:hAnsi="Times New Roman"/>
                            <w:b/>
                            <w:snapToGrid w:val="0"/>
                            <w:color w:val="FFFFFF" w:themeColor="background1"/>
                            <w:sz w:val="24"/>
                            <w14:textFill>
                              <w14:solidFill>
                                <w14:schemeClr w14:val="bg1"/>
                              </w14:solidFill>
                            </w14:textFill>
                          </w:rPr>
                          <w:t>Guangdong High Dream Intellectualized Machinery Co., Ltd.</w:t>
                        </w:r>
                      </w:p>
                      <w:p w14:paraId="5A21FC7A">
                        <w:pPr>
                          <w:adjustRightInd w:val="0"/>
                          <w:snapToGrid w:val="0"/>
                          <w:rPr>
                            <w:rFonts w:ascii="Times New Roman" w:hAnsi="Times New Roman" w:eastAsia="宋体"/>
                            <w:b/>
                            <w:snapToGrid w:val="0"/>
                            <w:color w:val="FFFFFF" w:themeColor="background1"/>
                            <w:sz w:val="36"/>
                            <w:szCs w:val="36"/>
                            <w14:textFill>
                              <w14:solidFill>
                                <w14:schemeClr w14:val="bg1"/>
                              </w14:solidFill>
                            </w14:textFill>
                          </w:rPr>
                        </w:pPr>
                        <w:r>
                          <w:rPr>
                            <w:rFonts w:ascii="Times New Roman" w:hAnsi="Times New Roman"/>
                            <w:b/>
                            <w:snapToGrid w:val="0"/>
                            <w:color w:val="FFFFFF" w:themeColor="background1"/>
                            <w:sz w:val="36"/>
                            <w14:textFill>
                              <w14:solidFill>
                                <w14:schemeClr w14:val="bg1"/>
                              </w14:solidFill>
                            </w14:textFill>
                          </w:rPr>
                          <w:t>Stock Code: 300720</w:t>
                        </w:r>
                      </w:p>
                    </w:txbxContent>
                  </v:textbox>
                </v:shape>
                <v:shape id="文本框 2" o:spid="_x0000_s1026" o:spt="202" type="#_x0000_t202" style="position:absolute;left:800100;top:1422400;height:2994324;width:2032000;" filled="f" stroked="f" coordsize="21600,21600" o:gfxdata="UEsDBAoAAAAAAIdO4kAAAAAAAAAAAAAAAAAEAAAAZHJzL1BLAwQUAAAACACHTuJA0IUERb0AAADb&#10;AAAADwAAAGRycy9kb3ducmV2LnhtbEWPQWsCMRSE74L/ITyhN01sQepqFBELhUJxXQ8en5vnbnDz&#10;sm5Stf++EQoeh5n5hpkv764RV+qC9axhPFIgiEtvLFca9sXH8B1EiMgGG8+k4ZcCLBf93hwz42+c&#10;03UXK5EgHDLUUMfYZlKGsiaHYeRb4uSdfOcwJtlV0nR4S3DXyFelJtKh5bRQY0vrmsrz7sdpWB04&#10;39jL93Gbn3JbFFPFX5Oz1i+DsZqBiHSPz/B/+9NoeJvC40v6AXLx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hQRFvQAA&#10;ANs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4164A0AE">
                        <w:pPr>
                          <w:adjustRightInd w:val="0"/>
                          <w:snapToGrid w:val="0"/>
                          <w:rPr>
                            <w:rFonts w:hint="eastAsia" w:ascii="Times New Roman" w:hAnsi="Times New Roman" w:eastAsia="宋体"/>
                            <w:b/>
                            <w:snapToGrid w:val="0"/>
                            <w:color w:val="FFFFFF" w:themeColor="background1"/>
                            <w:sz w:val="32"/>
                            <w:szCs w:val="44"/>
                            <w:lang w:val="en-US" w:eastAsia="zh-CN"/>
                            <w14:textFill>
                              <w14:solidFill>
                                <w14:schemeClr w14:val="bg1"/>
                              </w14:solidFill>
                            </w14:textFill>
                          </w:rPr>
                        </w:pPr>
                        <w:r>
                          <w:rPr>
                            <w:rFonts w:hint="eastAsia" w:ascii="Times New Roman" w:hAnsi="Times New Roman" w:eastAsia="宋体"/>
                            <w:b/>
                            <w:snapToGrid w:val="0"/>
                            <w:color w:val="FFFFFF" w:themeColor="background1"/>
                            <w:sz w:val="32"/>
                            <w:szCs w:val="44"/>
                            <w:lang w:val="en-US" w:eastAsia="zh-CN"/>
                            <w14:textFill>
                              <w14:solidFill>
                                <w14:schemeClr w14:val="bg1"/>
                              </w14:solidFill>
                            </w14:textFill>
                          </w:rPr>
                          <w:t xml:space="preserve">120+ </w:t>
                        </w:r>
                      </w:p>
                      <w:p w14:paraId="0A44F429">
                        <w:pPr>
                          <w:adjustRightInd w:val="0"/>
                          <w:snapToGrid w:val="0"/>
                          <w:rPr>
                            <w:rFonts w:hint="default" w:ascii="Times New Roman" w:hAnsi="Times New Roman" w:eastAsia="宋体"/>
                            <w:b/>
                            <w:snapToGrid w:val="0"/>
                            <w:color w:val="FFFFFF" w:themeColor="background1"/>
                            <w:sz w:val="18"/>
                            <w:szCs w:val="18"/>
                            <w:lang w:val="en-US" w:eastAsia="zh-CN"/>
                            <w14:textFill>
                              <w14:solidFill>
                                <w14:schemeClr w14:val="bg1"/>
                              </w14:solidFill>
                            </w14:textFill>
                          </w:rPr>
                        </w:pPr>
                        <w:r>
                          <w:rPr>
                            <w:rFonts w:hint="eastAsia" w:ascii="Times New Roman" w:hAnsi="Times New Roman" w:eastAsia="宋体"/>
                            <w:b/>
                            <w:snapToGrid w:val="0"/>
                            <w:color w:val="FFFFFF" w:themeColor="background1"/>
                            <w:sz w:val="18"/>
                            <w:lang w:val="en-US" w:eastAsia="zh-CN"/>
                            <w14:textFill>
                              <w14:solidFill>
                                <w14:schemeClr w14:val="bg1"/>
                              </w14:solidFill>
                            </w14:textFill>
                          </w:rPr>
                          <w:t>Countries around the world</w:t>
                        </w:r>
                      </w:p>
                      <w:p w14:paraId="12577B79">
                        <w:pPr>
                          <w:adjustRightInd w:val="0"/>
                          <w:snapToGrid w:val="0"/>
                          <w:rPr>
                            <w:rFonts w:ascii="Times New Roman" w:hAnsi="Times New Roman" w:eastAsia="宋体"/>
                            <w:b/>
                            <w:snapToGrid w:val="0"/>
                            <w:color w:val="FFFFFF" w:themeColor="background1"/>
                            <w:sz w:val="18"/>
                            <w:szCs w:val="18"/>
                            <w14:textFill>
                              <w14:solidFill>
                                <w14:schemeClr w14:val="bg1"/>
                              </w14:solidFill>
                            </w14:textFill>
                          </w:rPr>
                        </w:pPr>
                      </w:p>
                      <w:p w14:paraId="4DEB5FC6">
                        <w:pPr>
                          <w:adjustRightInd w:val="0"/>
                          <w:snapToGrid w:val="0"/>
                          <w:rPr>
                            <w:rFonts w:ascii="Times New Roman" w:hAnsi="Times New Roman" w:eastAsia="宋体"/>
                            <w:b/>
                            <w:snapToGrid w:val="0"/>
                            <w:color w:val="FFFFFF" w:themeColor="background1"/>
                            <w:sz w:val="18"/>
                            <w:szCs w:val="18"/>
                            <w14:textFill>
                              <w14:solidFill>
                                <w14:schemeClr w14:val="bg1"/>
                              </w14:solidFill>
                            </w14:textFill>
                          </w:rPr>
                        </w:pPr>
                      </w:p>
                      <w:p w14:paraId="59C61F05">
                        <w:pPr>
                          <w:adjustRightInd w:val="0"/>
                          <w:snapToGrid w:val="0"/>
                          <w:rPr>
                            <w:rFonts w:ascii="Times New Roman" w:hAnsi="Times New Roman" w:eastAsia="宋体"/>
                            <w:b/>
                            <w:snapToGrid w:val="0"/>
                            <w:color w:val="FFFFFF" w:themeColor="background1"/>
                            <w:sz w:val="18"/>
                            <w:szCs w:val="18"/>
                            <w14:textFill>
                              <w14:solidFill>
                                <w14:schemeClr w14:val="bg1"/>
                              </w14:solidFill>
                            </w14:textFill>
                          </w:rPr>
                        </w:pPr>
                      </w:p>
                      <w:p w14:paraId="20A0F8D5">
                        <w:pPr>
                          <w:adjustRightInd w:val="0"/>
                          <w:snapToGrid w:val="0"/>
                          <w:rPr>
                            <w:rFonts w:ascii="Times New Roman" w:hAnsi="Times New Roman" w:eastAsia="宋体"/>
                            <w:b/>
                            <w:snapToGrid w:val="0"/>
                            <w:color w:val="FFFFFF" w:themeColor="background1"/>
                            <w:sz w:val="18"/>
                            <w:szCs w:val="18"/>
                            <w14:textFill>
                              <w14:solidFill>
                                <w14:schemeClr w14:val="bg1"/>
                              </w14:solidFill>
                            </w14:textFill>
                          </w:rPr>
                        </w:pPr>
                      </w:p>
                      <w:p w14:paraId="1C651EDF">
                        <w:pPr>
                          <w:adjustRightInd w:val="0"/>
                          <w:snapToGrid w:val="0"/>
                          <w:rPr>
                            <w:rFonts w:ascii="Times New Roman" w:hAnsi="Times New Roman"/>
                            <w:b/>
                            <w:snapToGrid w:val="0"/>
                            <w:color w:val="FFFFFF" w:themeColor="background1"/>
                            <w:sz w:val="18"/>
                            <w14:textFill>
                              <w14:solidFill>
                                <w14:schemeClr w14:val="bg1"/>
                              </w14:solidFill>
                            </w14:textFill>
                          </w:rPr>
                        </w:pPr>
                        <w:r>
                          <w:rPr>
                            <w:rFonts w:ascii="Times New Roman" w:hAnsi="Times New Roman"/>
                            <w:b/>
                            <w:snapToGrid w:val="0"/>
                            <w:color w:val="FFFFFF" w:themeColor="background1"/>
                            <w:sz w:val="36"/>
                            <w14:textFill>
                              <w14:solidFill>
                                <w14:schemeClr w14:val="bg1"/>
                              </w14:solidFill>
                            </w14:textFill>
                          </w:rPr>
                          <w:t>50+</w:t>
                        </w:r>
                        <w:r>
                          <w:rPr>
                            <w:rFonts w:ascii="Times New Roman" w:hAnsi="Times New Roman"/>
                            <w:b/>
                            <w:snapToGrid w:val="0"/>
                            <w:color w:val="FFFFFF" w:themeColor="background1"/>
                            <w:sz w:val="18"/>
                            <w14:textFill>
                              <w14:solidFill>
                                <w14:schemeClr w14:val="bg1"/>
                              </w14:solidFill>
                            </w14:textFill>
                          </w:rPr>
                          <w:t xml:space="preserve"> </w:t>
                        </w:r>
                      </w:p>
                      <w:p w14:paraId="5A76BA13">
                        <w:pPr>
                          <w:adjustRightInd w:val="0"/>
                          <w:snapToGrid w:val="0"/>
                          <w:rPr>
                            <w:rFonts w:ascii="Times New Roman" w:hAnsi="Times New Roman" w:eastAsia="宋体"/>
                            <w:b/>
                            <w:snapToGrid w:val="0"/>
                            <w:color w:val="FFFFFF" w:themeColor="background1"/>
                            <w:sz w:val="18"/>
                            <w:szCs w:val="18"/>
                            <w14:textFill>
                              <w14:solidFill>
                                <w14:schemeClr w14:val="bg1"/>
                              </w14:solidFill>
                            </w14:textFill>
                          </w:rPr>
                        </w:pPr>
                        <w:r>
                          <w:rPr>
                            <w:rFonts w:hint="eastAsia" w:ascii="Times New Roman" w:hAnsi="Times New Roman"/>
                            <w:b/>
                            <w:snapToGrid w:val="0"/>
                            <w:color w:val="FFFFFF" w:themeColor="background1"/>
                            <w:sz w:val="18"/>
                            <w:lang w:val="en-US" w:eastAsia="zh-CN"/>
                            <w14:textFill>
                              <w14:solidFill>
                                <w14:schemeClr w14:val="bg1"/>
                              </w14:solidFill>
                            </w14:textFill>
                          </w:rPr>
                          <w:t>D</w:t>
                        </w:r>
                        <w:r>
                          <w:rPr>
                            <w:rFonts w:ascii="Times New Roman" w:hAnsi="Times New Roman"/>
                            <w:b/>
                            <w:snapToGrid w:val="0"/>
                            <w:color w:val="FFFFFF" w:themeColor="background1"/>
                            <w:sz w:val="18"/>
                            <w14:textFill>
                              <w14:solidFill>
                                <w14:schemeClr w14:val="bg1"/>
                              </w14:solidFill>
                            </w14:textFill>
                          </w:rPr>
                          <w:t xml:space="preserve">omestic and </w:t>
                        </w:r>
                        <w:r>
                          <w:rPr>
                            <w:rFonts w:hint="eastAsia" w:ascii="Times New Roman" w:hAnsi="Times New Roman"/>
                            <w:b/>
                            <w:snapToGrid w:val="0"/>
                            <w:color w:val="FFFFFF" w:themeColor="background1"/>
                            <w:sz w:val="18"/>
                            <w:lang w:val="en-US" w:eastAsia="zh-CN"/>
                            <w14:textFill>
                              <w14:solidFill>
                                <w14:schemeClr w14:val="bg1"/>
                              </w14:solidFill>
                            </w14:textFill>
                          </w:rPr>
                          <w:t xml:space="preserve">International </w:t>
                        </w:r>
                        <w:r>
                          <w:rPr>
                            <w:rFonts w:ascii="Times New Roman" w:hAnsi="Times New Roman"/>
                            <w:b/>
                            <w:snapToGrid w:val="0"/>
                            <w:color w:val="FFFFFF" w:themeColor="background1"/>
                            <w:sz w:val="18"/>
                            <w14:textFill>
                              <w14:solidFill>
                                <w14:schemeClr w14:val="bg1"/>
                              </w14:solidFill>
                            </w14:textFill>
                          </w:rPr>
                          <w:t xml:space="preserve"> patents</w:t>
                        </w:r>
                      </w:p>
                      <w:p w14:paraId="17CD5BAC">
                        <w:pPr>
                          <w:adjustRightInd w:val="0"/>
                          <w:snapToGrid w:val="0"/>
                          <w:rPr>
                            <w:rFonts w:ascii="Times New Roman" w:hAnsi="Times New Roman" w:eastAsia="宋体"/>
                            <w:b/>
                            <w:snapToGrid w:val="0"/>
                            <w:color w:val="FFFFFF" w:themeColor="background1"/>
                            <w:sz w:val="18"/>
                            <w:szCs w:val="18"/>
                            <w14:textFill>
                              <w14:solidFill>
                                <w14:schemeClr w14:val="bg1"/>
                              </w14:solidFill>
                            </w14:textFill>
                          </w:rPr>
                        </w:pPr>
                      </w:p>
                      <w:p w14:paraId="3C42971F">
                        <w:pPr>
                          <w:adjustRightInd w:val="0"/>
                          <w:snapToGrid w:val="0"/>
                          <w:rPr>
                            <w:rFonts w:ascii="Times New Roman" w:hAnsi="Times New Roman" w:eastAsia="宋体"/>
                            <w:b/>
                            <w:snapToGrid w:val="0"/>
                            <w:color w:val="FFFFFF" w:themeColor="background1"/>
                            <w:sz w:val="18"/>
                            <w:szCs w:val="18"/>
                            <w14:textFill>
                              <w14:solidFill>
                                <w14:schemeClr w14:val="bg1"/>
                              </w14:solidFill>
                            </w14:textFill>
                          </w:rPr>
                        </w:pPr>
                      </w:p>
                      <w:p w14:paraId="61AC5E98">
                        <w:pPr>
                          <w:adjustRightInd w:val="0"/>
                          <w:snapToGrid w:val="0"/>
                          <w:rPr>
                            <w:rFonts w:ascii="Times New Roman" w:hAnsi="Times New Roman" w:eastAsia="宋体"/>
                            <w:b/>
                            <w:snapToGrid w:val="0"/>
                            <w:color w:val="FFFFFF" w:themeColor="background1"/>
                            <w:sz w:val="18"/>
                            <w:szCs w:val="18"/>
                            <w14:textFill>
                              <w14:solidFill>
                                <w14:schemeClr w14:val="bg1"/>
                              </w14:solidFill>
                            </w14:textFill>
                          </w:rPr>
                        </w:pPr>
                      </w:p>
                      <w:p w14:paraId="58934EBA">
                        <w:pPr>
                          <w:adjustRightInd w:val="0"/>
                          <w:snapToGrid w:val="0"/>
                          <w:rPr>
                            <w:rFonts w:ascii="Times New Roman" w:hAnsi="Times New Roman" w:eastAsia="宋体"/>
                            <w:b/>
                            <w:snapToGrid w:val="0"/>
                            <w:color w:val="FFFFFF" w:themeColor="background1"/>
                            <w:sz w:val="18"/>
                            <w:szCs w:val="18"/>
                            <w14:textFill>
                              <w14:solidFill>
                                <w14:schemeClr w14:val="bg1"/>
                              </w14:solidFill>
                            </w14:textFill>
                          </w:rPr>
                        </w:pPr>
                      </w:p>
                      <w:p w14:paraId="132B4ECB">
                        <w:pPr>
                          <w:adjustRightInd w:val="0"/>
                          <w:snapToGrid w:val="0"/>
                          <w:rPr>
                            <w:rFonts w:ascii="Times New Roman" w:hAnsi="Times New Roman"/>
                            <w:b/>
                            <w:snapToGrid w:val="0"/>
                            <w:color w:val="FFFFFF" w:themeColor="background1"/>
                            <w14:textFill>
                              <w14:solidFill>
                                <w14:schemeClr w14:val="bg1"/>
                              </w14:solidFill>
                            </w14:textFill>
                          </w:rPr>
                        </w:pPr>
                        <w:r>
                          <w:rPr>
                            <w:rFonts w:ascii="Times New Roman" w:hAnsi="Times New Roman"/>
                            <w:b/>
                            <w:snapToGrid w:val="0"/>
                            <w:color w:val="FFFFFF" w:themeColor="background1"/>
                            <w:sz w:val="36"/>
                            <w14:textFill>
                              <w14:solidFill>
                                <w14:schemeClr w14:val="bg1"/>
                              </w14:solidFill>
                            </w14:textFill>
                          </w:rPr>
                          <w:t>70000+</w:t>
                        </w:r>
                        <w:r>
                          <w:rPr>
                            <w:rFonts w:ascii="Times New Roman" w:hAnsi="Times New Roman"/>
                            <w:b/>
                            <w:snapToGrid w:val="0"/>
                            <w:color w:val="FFFFFF" w:themeColor="background1"/>
                            <w14:textFill>
                              <w14:solidFill>
                                <w14:schemeClr w14:val="bg1"/>
                              </w14:solidFill>
                            </w14:textFill>
                          </w:rPr>
                          <w:t xml:space="preserve"> </w:t>
                        </w:r>
                      </w:p>
                      <w:p w14:paraId="449D4FDA">
                        <w:pPr>
                          <w:adjustRightInd w:val="0"/>
                          <w:snapToGrid w:val="0"/>
                          <w:rPr>
                            <w:rFonts w:ascii="Times New Roman" w:hAnsi="Times New Roman"/>
                            <w:b/>
                            <w:snapToGrid w:val="0"/>
                            <w:color w:val="FFFFFF" w:themeColor="background1"/>
                            <w:sz w:val="18"/>
                            <w14:textFill>
                              <w14:solidFill>
                                <w14:schemeClr w14:val="bg1"/>
                              </w14:solidFill>
                            </w14:textFill>
                          </w:rPr>
                        </w:pPr>
                        <w:r>
                          <w:rPr>
                            <w:rFonts w:hint="eastAsia" w:ascii="Times New Roman" w:hAnsi="Times New Roman"/>
                            <w:b/>
                            <w:snapToGrid w:val="0"/>
                            <w:color w:val="FFFFFF" w:themeColor="background1"/>
                            <w:sz w:val="18"/>
                            <w:lang w:val="en-US" w:eastAsia="zh-CN"/>
                            <w14:textFill>
                              <w14:solidFill>
                                <w14:schemeClr w14:val="bg1"/>
                              </w14:solidFill>
                            </w14:textFill>
                          </w:rPr>
                          <w:t>M</w:t>
                        </w:r>
                        <w:r>
                          <w:rPr>
                            <w:rFonts w:hint="eastAsia" w:ascii="Times New Roman" w:hAnsi="Times New Roman"/>
                            <w:b/>
                            <w:snapToGrid w:val="0"/>
                            <w:color w:val="FFFFFF" w:themeColor="background1"/>
                            <w:sz w:val="18"/>
                            <w:vertAlign w:val="superscript"/>
                            <w:lang w:val="en-US" w:eastAsia="zh-CN"/>
                            <w14:textFill>
                              <w14:solidFill>
                                <w14:schemeClr w14:val="bg1"/>
                              </w14:solidFill>
                            </w14:textFill>
                          </w:rPr>
                          <w:t>2</w:t>
                        </w:r>
                        <w:r>
                          <w:rPr>
                            <w:rFonts w:ascii="Times New Roman" w:hAnsi="Times New Roman"/>
                            <w:b/>
                            <w:snapToGrid w:val="0"/>
                            <w:color w:val="FFFFFF" w:themeColor="background1"/>
                            <w:sz w:val="18"/>
                            <w14:textFill>
                              <w14:solidFill>
                                <w14:schemeClr w14:val="bg1"/>
                              </w14:solidFill>
                            </w14:textFill>
                          </w:rPr>
                          <w:t xml:space="preserve"> </w:t>
                        </w:r>
                        <w:r>
                          <w:rPr>
                            <w:rFonts w:hint="eastAsia" w:ascii="Times New Roman" w:hAnsi="Times New Roman"/>
                            <w:b/>
                            <w:snapToGrid w:val="0"/>
                            <w:color w:val="FFFFFF" w:themeColor="background1"/>
                            <w:sz w:val="18"/>
                            <w:lang w:val="en-US" w:eastAsia="zh-CN"/>
                            <w14:textFill>
                              <w14:solidFill>
                                <w14:schemeClr w14:val="bg1"/>
                              </w14:solidFill>
                            </w14:textFill>
                          </w:rPr>
                          <w:t>plant</w:t>
                        </w:r>
                        <w:r>
                          <w:rPr>
                            <w:rFonts w:ascii="Times New Roman" w:hAnsi="Times New Roman"/>
                            <w:b/>
                            <w:snapToGrid w:val="0"/>
                            <w:color w:val="FFFFFF" w:themeColor="background1"/>
                            <w:sz w:val="18"/>
                            <w14:textFill>
                              <w14:solidFill>
                                <w14:schemeClr w14:val="bg1"/>
                              </w14:solidFill>
                            </w14:textFill>
                          </w:rPr>
                          <w:t xml:space="preserve"> area</w:t>
                        </w:r>
                        <w:r>
                          <w:rPr>
                            <w:rFonts w:ascii="Times New Roman" w:hAnsi="Times New Roman"/>
                            <w:b/>
                            <w:snapToGrid w:val="0"/>
                            <w:color w:val="FFFFFF" w:themeColor="background1"/>
                            <w:sz w:val="18"/>
                            <w14:textFill>
                              <w14:solidFill>
                                <w14:schemeClr w14:val="bg1"/>
                              </w14:solidFill>
                            </w14:textFill>
                          </w:rPr>
                          <w:br w:type="textWrapping"/>
                        </w:r>
                      </w:p>
                      <w:p w14:paraId="17F77C1D">
                        <w:pPr>
                          <w:adjustRightInd w:val="0"/>
                          <w:snapToGrid w:val="0"/>
                          <w:rPr>
                            <w:rFonts w:ascii="Times New Roman" w:hAnsi="Times New Roman"/>
                            <w:b/>
                            <w:snapToGrid w:val="0"/>
                            <w:color w:val="FFFFFF" w:themeColor="background1"/>
                            <w:sz w:val="18"/>
                            <w14:textFill>
                              <w14:solidFill>
                                <w14:schemeClr w14:val="bg1"/>
                              </w14:solidFill>
                            </w14:textFill>
                          </w:rPr>
                        </w:pPr>
                        <w:r>
                          <w:rPr>
                            <w:rFonts w:ascii="Times New Roman" w:hAnsi="Times New Roman"/>
                            <w:b/>
                            <w:snapToGrid w:val="0"/>
                            <w:color w:val="FFFFFF" w:themeColor="background1"/>
                            <w:sz w:val="36"/>
                            <w14:textFill>
                              <w14:solidFill>
                                <w14:schemeClr w14:val="bg1"/>
                              </w14:solidFill>
                            </w14:textFill>
                          </w:rPr>
                          <w:t>450+</w:t>
                        </w:r>
                        <w:r>
                          <w:rPr>
                            <w:rFonts w:ascii="Times New Roman" w:hAnsi="Times New Roman"/>
                            <w:b/>
                            <w:snapToGrid w:val="0"/>
                            <w:color w:val="FFFFFF" w:themeColor="background1"/>
                            <w:sz w:val="18"/>
                            <w14:textFill>
                              <w14:solidFill>
                                <w14:schemeClr w14:val="bg1"/>
                              </w14:solidFill>
                            </w14:textFill>
                          </w:rPr>
                          <w:t xml:space="preserve"> </w:t>
                        </w:r>
                      </w:p>
                      <w:p w14:paraId="26401A47">
                        <w:pPr>
                          <w:adjustRightInd w:val="0"/>
                          <w:snapToGrid w:val="0"/>
                          <w:rPr>
                            <w:rFonts w:ascii="Times New Roman" w:hAnsi="Times New Roman" w:eastAsia="宋体"/>
                            <w:b/>
                            <w:snapToGrid w:val="0"/>
                            <w:color w:val="FFFFFF" w:themeColor="background1"/>
                            <w:sz w:val="18"/>
                            <w:szCs w:val="18"/>
                            <w14:textFill>
                              <w14:solidFill>
                                <w14:schemeClr w14:val="bg1"/>
                              </w14:solidFill>
                            </w14:textFill>
                          </w:rPr>
                        </w:pPr>
                        <w:r>
                          <w:rPr>
                            <w:rFonts w:hint="eastAsia" w:ascii="Times New Roman" w:hAnsi="Times New Roman"/>
                            <w:b/>
                            <w:snapToGrid w:val="0"/>
                            <w:color w:val="FFFFFF" w:themeColor="background1"/>
                            <w:sz w:val="18"/>
                            <w:lang w:val="en-US" w:eastAsia="zh-CN"/>
                            <w14:textFill>
                              <w14:solidFill>
                                <w14:schemeClr w14:val="bg1"/>
                              </w14:solidFill>
                            </w14:textFill>
                          </w:rPr>
                          <w:t xml:space="preserve">Well-trained </w:t>
                        </w:r>
                        <w:r>
                          <w:rPr>
                            <w:rFonts w:ascii="Times New Roman" w:hAnsi="Times New Roman"/>
                            <w:b/>
                            <w:snapToGrid w:val="0"/>
                            <w:color w:val="FFFFFF" w:themeColor="background1"/>
                            <w:sz w:val="18"/>
                            <w14:textFill>
                              <w14:solidFill>
                                <w14:schemeClr w14:val="bg1"/>
                              </w14:solidFill>
                            </w14:textFill>
                          </w:rPr>
                          <w:t>employees</w:t>
                        </w:r>
                      </w:p>
                      <w:p w14:paraId="043CCE11">
                        <w:pPr>
                          <w:adjustRightInd w:val="0"/>
                          <w:snapToGrid w:val="0"/>
                          <w:rPr>
                            <w:rFonts w:ascii="Times New Roman" w:hAnsi="Times New Roman" w:eastAsia="宋体"/>
                            <w:b/>
                            <w:snapToGrid w:val="0"/>
                            <w:color w:val="FFFFFF" w:themeColor="background1"/>
                            <w:sz w:val="18"/>
                            <w:szCs w:val="18"/>
                            <w14:textFill>
                              <w14:solidFill>
                                <w14:schemeClr w14:val="bg1"/>
                              </w14:solidFill>
                            </w14:textFill>
                          </w:rPr>
                        </w:pPr>
                      </w:p>
                    </w:txbxContent>
                  </v:textbox>
                </v:shape>
                <v:shape id="文本框 2" o:spid="_x0000_s1026" o:spt="202" type="#_x0000_t202" style="position:absolute;left:3835400;top:5346700;height:2578100;width:2057400;" filled="f" stroked="f" coordsize="21600,21600" o:gfxdata="UEsDBAoAAAAAAIdO4kAAAAAAAAAAAAAAAAAEAAAAZHJzL1BLAwQUAAAACACHTuJAdvV7Pr0AAADb&#10;AAAADwAAAGRycy9kb3ducmV2LnhtbEWPQWsCMRSE7wX/Q3hCbzXZUqSuRhGxUCgU1/Xg8bl57gY3&#10;L+smVfvvG6HgcZiZb5jZ4uZacaE+WM8aspECQVx5Y7nWsCs/Xt5BhIhssPVMGn4pwGI+eJphbvyV&#10;C7psYy0ShEOOGpoYu1zKUDXkMIx8R5y8o+8dxiT7WpoerwnuWvmq1Fg6tJwWGuxo1VB12v44Dcs9&#10;F2t7/j5simNhy3Ki+Gt80vp5mKkpiEi3+Aj/tz+NhrcM7l/SD5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29Xs+vQAA&#10;ANs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1F3BFE0E">
                        <w:pPr>
                          <w:adjustRightInd w:val="0"/>
                          <w:snapToGrid w:val="0"/>
                          <w:rPr>
                            <w:rFonts w:ascii="Times New Roman" w:hAnsi="Times New Roman" w:eastAsia="宋体" w:cs="Times New Roman"/>
                            <w:b/>
                            <w:snapToGrid w:val="0"/>
                            <w:sz w:val="32"/>
                            <w:szCs w:val="32"/>
                          </w:rPr>
                        </w:pPr>
                        <w:r>
                          <w:rPr>
                            <w:rFonts w:ascii="Times New Roman" w:hAnsi="Times New Roman"/>
                            <w:b/>
                            <w:snapToGrid w:val="0"/>
                            <w:sz w:val="32"/>
                          </w:rPr>
                          <w:t>Development Goals</w:t>
                        </w:r>
                      </w:p>
                      <w:p w14:paraId="5B8E1EEC">
                        <w:pPr>
                          <w:adjustRightInd w:val="0"/>
                          <w:snapToGrid w:val="0"/>
                          <w:rPr>
                            <w:rFonts w:ascii="Times New Roman" w:hAnsi="Times New Roman" w:eastAsia="宋体" w:cs="Times New Roman"/>
                            <w:snapToGrid w:val="0"/>
                            <w:sz w:val="20"/>
                            <w:szCs w:val="20"/>
                          </w:rPr>
                        </w:pPr>
                      </w:p>
                      <w:p w14:paraId="76453AA5">
                        <w:pPr>
                          <w:adjustRightInd w:val="0"/>
                          <w:snapToGrid w:val="0"/>
                          <w:spacing w:before="46" w:beforeLines="15" w:line="300" w:lineRule="auto"/>
                          <w:ind w:leftChars="0" w:firstLine="400" w:firstLineChars="200"/>
                          <w:rPr>
                            <w:rFonts w:ascii="Times New Roman" w:hAnsi="Times New Roman" w:eastAsia="宋体" w:cs="Times New Roman"/>
                            <w:snapToGrid w:val="0"/>
                            <w:sz w:val="20"/>
                            <w:szCs w:val="20"/>
                          </w:rPr>
                        </w:pPr>
                        <w:r>
                          <w:rPr>
                            <w:rFonts w:hint="eastAsia" w:ascii="Times New Roman" w:hAnsi="Times New Roman"/>
                            <w:snapToGrid w:val="0"/>
                            <w:sz w:val="20"/>
                            <w:lang w:val="en-US" w:eastAsia="zh-CN"/>
                          </w:rPr>
                          <w:t>N</w:t>
                        </w:r>
                        <w:r>
                          <w:rPr>
                            <w:rFonts w:hint="eastAsia" w:ascii="Times New Roman" w:hAnsi="Times New Roman"/>
                            <w:snapToGrid w:val="0"/>
                            <w:sz w:val="20"/>
                          </w:rPr>
                          <w:t>tegrity in business operations, provision of high-quality services, and continuous research and innovation.</w:t>
                        </w:r>
                        <w:r>
                          <w:rPr>
                            <w:rFonts w:hint="eastAsia" w:ascii="Times New Roman" w:hAnsi="Times New Roman"/>
                            <w:snapToGrid w:val="0"/>
                            <w:sz w:val="20"/>
                            <w:lang w:val="en-US" w:eastAsia="zh-CN"/>
                          </w:rPr>
                          <w:t xml:space="preserve"> </w:t>
                        </w:r>
                        <w:r>
                          <w:rPr>
                            <w:rFonts w:ascii="Times New Roman" w:hAnsi="Times New Roman"/>
                            <w:snapToGrid w:val="0"/>
                            <w:sz w:val="20"/>
                          </w:rPr>
                          <w:t>While comprehensively enhancing the industrial intelligent services of products, we will rely on the international management model, innovative business philosophy, and strong operational strength to strive to build into an international professional metering system.</w:t>
                        </w:r>
                      </w:p>
                    </w:txbxContent>
                  </v:textbox>
                </v:shape>
                <v:shape id="文本框 2" o:spid="_x0000_s1026" o:spt="202" type="#_x0000_t202" style="position:absolute;left:7086600;top:4749800;height:3352800;width:6565900;" filled="f" stroked="f" coordsize="21600,21600" o:gfxdata="UEsDBAoAAAAAAIdO4kAAAAAAAAAAAAAAAAAEAAAAZHJzL1BLAwQUAAAACACHTuJAhiflSb4AAADb&#10;AAAADwAAAGRycy9kb3ducmV2LnhtbEWPzWrDMBCE74W+g9hCb42UUELjRA4hJFAIlDrOocettbZF&#10;rJVjqfl5+6pQyHGYmW+YxfLqOnGmIVjPGsYjBYK48sZyo+FQbl/eQISIbLDzTBpuFGCZPz4sMDP+&#10;wgWd97ERCcIhQw1tjH0mZahachhGvidOXu0HhzHJoZFmwEuCu05OlJpKh5bTQos9rVuqjvsfp2H1&#10;xcXGnj6+P4u6sGU5U7ybHrV+fhqrOYhI13gP/7ffjYbXCfx9ST9A5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iflSb4A&#10;AADb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06173402">
                        <w:pPr>
                          <w:adjustRightInd w:val="0"/>
                          <w:snapToGrid w:val="0"/>
                          <w:rPr>
                            <w:rFonts w:ascii="Times New Roman" w:hAnsi="Times New Roman" w:eastAsia="宋体" w:cs="Times New Roman"/>
                            <w:b/>
                            <w:bCs/>
                            <w:snapToGrid w:val="0"/>
                            <w:sz w:val="46"/>
                            <w:szCs w:val="46"/>
                          </w:rPr>
                        </w:pPr>
                        <w:r>
                          <w:rPr>
                            <w:rFonts w:ascii="Times New Roman" w:hAnsi="Times New Roman" w:eastAsia="宋体" w:cs="Times New Roman"/>
                            <w:b/>
                            <w:bCs/>
                            <w:snapToGrid w:val="0"/>
                            <w:sz w:val="46"/>
                            <w:szCs w:val="46"/>
                          </w:rPr>
                          <w:t>Foshan High Dream Intellectualized Meter Co., Ltd.</w:t>
                        </w:r>
                      </w:p>
                      <w:p w14:paraId="6879F5E2">
                        <w:pPr>
                          <w:adjustRightInd w:val="0"/>
                          <w:snapToGrid w:val="0"/>
                          <w:rPr>
                            <w:rFonts w:ascii="Times New Roman" w:hAnsi="Times New Roman" w:eastAsia="宋体" w:cs="Times New Roman"/>
                            <w:snapToGrid w:val="0"/>
                            <w:sz w:val="20"/>
                            <w:szCs w:val="20"/>
                          </w:rPr>
                        </w:pPr>
                      </w:p>
                      <w:p w14:paraId="29DAD7AA">
                        <w:pPr>
                          <w:adjustRightInd w:val="0"/>
                          <w:snapToGrid w:val="0"/>
                          <w:spacing w:before="46" w:beforeLines="15" w:line="300" w:lineRule="auto"/>
                          <w:ind w:firstLine="400" w:firstLineChars="200"/>
                          <w:rPr>
                            <w:rFonts w:ascii="Times New Roman" w:hAnsi="Times New Roman" w:eastAsia="宋体" w:cs="Times New Roman"/>
                            <w:snapToGrid w:val="0"/>
                            <w:sz w:val="20"/>
                            <w:szCs w:val="20"/>
                          </w:rPr>
                        </w:pPr>
                        <w:r>
                          <w:rPr>
                            <w:rFonts w:hint="eastAsia" w:ascii="Times New Roman" w:hAnsi="Times New Roman"/>
                            <w:snapToGrid w:val="0"/>
                            <w:sz w:val="20"/>
                          </w:rPr>
                          <w:t xml:space="preserve"> </w:t>
                        </w:r>
                        <w:r>
                          <w:rPr>
                            <w:rFonts w:ascii="Times New Roman" w:hAnsi="Times New Roman"/>
                            <w:snapToGrid w:val="0"/>
                            <w:sz w:val="20"/>
                          </w:rPr>
                          <w:t>Foshan High Dream Intellectualized Meter Co., Ltd.</w:t>
                        </w:r>
                        <w:r>
                          <w:rPr>
                            <w:rFonts w:hint="eastAsia" w:ascii="Times New Roman" w:hAnsi="Times New Roman"/>
                            <w:snapToGrid w:val="0"/>
                            <w:sz w:val="20"/>
                          </w:rPr>
                          <w:t xml:space="preserve"> </w:t>
                        </w:r>
                        <w:r>
                          <w:rPr>
                            <w:rFonts w:ascii="Times New Roman" w:hAnsi="Times New Roman"/>
                            <w:snapToGrid w:val="0"/>
                            <w:sz w:val="20"/>
                          </w:rPr>
                          <w:t xml:space="preserve">is a holding enterprise of Guangdong High Dream Intellectualized Machinery Co., Ltd. (Stock Code: 300720). It is a high-tech enterprise specializing in the research of industrial chains and standards related to the water industry, as well as the development, manufacturing, sales and service of its products. </w:t>
                        </w:r>
                        <w:r>
                          <w:rPr>
                            <w:rFonts w:hint="eastAsia" w:ascii="Times New Roman" w:hAnsi="Times New Roman"/>
                            <w:snapToGrid w:val="0"/>
                            <w:sz w:val="20"/>
                            <w:lang w:val="en-US" w:eastAsia="zh-CN"/>
                          </w:rPr>
                          <w:t xml:space="preserve">The </w:t>
                        </w:r>
                        <w:r>
                          <w:rPr>
                            <w:rFonts w:ascii="Times New Roman" w:hAnsi="Times New Roman"/>
                            <w:snapToGrid w:val="0"/>
                            <w:sz w:val="20"/>
                          </w:rPr>
                          <w:t xml:space="preserve">main businesses include: </w:t>
                        </w:r>
                        <w:r>
                          <w:rPr>
                            <w:rFonts w:hint="eastAsia" w:ascii="Times New Roman" w:hAnsi="Times New Roman"/>
                            <w:snapToGrid w:val="0"/>
                            <w:sz w:val="20"/>
                            <w:lang w:val="en-US" w:eastAsia="zh-CN"/>
                          </w:rPr>
                          <w:t>LoT</w:t>
                        </w:r>
                        <w:r>
                          <w:rPr>
                            <w:rFonts w:ascii="Times New Roman" w:hAnsi="Times New Roman"/>
                            <w:snapToGrid w:val="0"/>
                            <w:sz w:val="20"/>
                          </w:rPr>
                          <w:t xml:space="preserve"> water meter , wireless remote transmission water meter , wired remote transmission water meter , prepaid water meter , ultrasonic intelligent water meter , mechanical water meter series, etc.; R&amp;D, production, sales, consultation and technical services of intelligent meter reading terminals, computer software and system integration, etc.</w:t>
                        </w:r>
                      </w:p>
                      <w:p w14:paraId="7AAE4644">
                        <w:pPr>
                          <w:adjustRightInd w:val="0"/>
                          <w:snapToGrid w:val="0"/>
                          <w:spacing w:before="46" w:beforeLines="15" w:line="300" w:lineRule="auto"/>
                          <w:ind w:firstLine="400" w:firstLineChars="200"/>
                          <w:rPr>
                            <w:rFonts w:ascii="Times New Roman" w:hAnsi="Times New Roman" w:eastAsia="宋体" w:cs="Times New Roman"/>
                            <w:snapToGrid w:val="0"/>
                            <w:sz w:val="20"/>
                            <w:szCs w:val="20"/>
                          </w:rPr>
                        </w:pPr>
                        <w:r>
                          <w:rPr>
                            <w:rFonts w:hint="eastAsia" w:ascii="Times New Roman" w:hAnsi="Times New Roman"/>
                            <w:snapToGrid w:val="0"/>
                            <w:sz w:val="20"/>
                          </w:rPr>
                          <w:t>The business covers the</w:t>
                        </w:r>
                        <w:r>
                          <w:rPr>
                            <w:rFonts w:ascii="Times New Roman" w:hAnsi="Times New Roman"/>
                            <w:snapToGrid w:val="0"/>
                            <w:sz w:val="20"/>
                          </w:rPr>
                          <w:t xml:space="preserve"> whole country and covering multiple aspects such as basic research and development, product development, marketing and sales, technical support, and education and training.</w:t>
                        </w:r>
                        <w:r>
                          <w:rPr>
                            <w:rFonts w:hint="eastAsia" w:ascii="Times New Roman" w:hAnsi="Times New Roman"/>
                            <w:snapToGrid w:val="0"/>
                            <w:sz w:val="20"/>
                          </w:rPr>
                          <w:t>Our services meet the inherent needs of several water utility companies in water - saving and safe water supply, and have been recognized.</w:t>
                        </w:r>
                      </w:p>
                    </w:txbxContent>
                  </v:textbox>
                </v:shape>
              </v:group>
            </w:pict>
          </mc:Fallback>
        </mc:AlternateContent>
      </w:r>
      <w:r>
        <w:rPr>
          <w:rFonts w:ascii="Times New Roman" w:hAnsi="Times New Roman" w:cs="Times New Roman"/>
        </w:rPr>
        <w:drawing>
          <wp:inline distT="0" distB="0" distL="0" distR="0">
            <wp:extent cx="15114905" cy="1073467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15121890" cy="10739326"/>
                    </a:xfrm>
                    <a:prstGeom prst="rect">
                      <a:avLst/>
                    </a:prstGeom>
                  </pic:spPr>
                </pic:pic>
              </a:graphicData>
            </a:graphic>
          </wp:inline>
        </w:drawing>
      </w:r>
      <w:r>
        <w:rPr>
          <w:rFonts w:ascii="Times New Roman" w:hAnsi="Times New Roman" w:cs="Times New Roman"/>
        </w:rPr>
        <mc:AlternateContent>
          <mc:Choice Requires="wpg">
            <w:drawing>
              <wp:anchor distT="0" distB="0" distL="114300" distR="114300" simplePos="0" relativeHeight="251662336" behindDoc="0" locked="0" layoutInCell="1" allowOverlap="1">
                <wp:simplePos x="0" y="0"/>
                <wp:positionH relativeFrom="column">
                  <wp:posOffset>857250</wp:posOffset>
                </wp:positionH>
                <wp:positionV relativeFrom="paragraph">
                  <wp:posOffset>819150</wp:posOffset>
                </wp:positionV>
                <wp:extent cx="13375005" cy="7874635"/>
                <wp:effectExtent l="0" t="0" r="0" b="12065"/>
                <wp:wrapNone/>
                <wp:docPr id="45" name="组合 45"/>
                <wp:cNvGraphicFramePr/>
                <a:graphic xmlns:a="http://schemas.openxmlformats.org/drawingml/2006/main">
                  <a:graphicData uri="http://schemas.microsoft.com/office/word/2010/wordprocessingGroup">
                    <wpg:wgp>
                      <wpg:cNvGrpSpPr/>
                      <wpg:grpSpPr>
                        <a:xfrm>
                          <a:off x="0" y="0"/>
                          <a:ext cx="13375179" cy="7874758"/>
                          <a:chOff x="0" y="0"/>
                          <a:chExt cx="13375179" cy="7874758"/>
                        </a:xfrm>
                      </wpg:grpSpPr>
                      <wps:wsp>
                        <wps:cNvPr id="43" name="文本框 2"/>
                        <wps:cNvSpPr txBox="1">
                          <a:spLocks noChangeArrowheads="1"/>
                        </wps:cNvSpPr>
                        <wps:spPr bwMode="auto">
                          <a:xfrm>
                            <a:off x="174171" y="6215387"/>
                            <a:ext cx="5953674" cy="1659371"/>
                          </a:xfrm>
                          <a:prstGeom prst="rect">
                            <a:avLst/>
                          </a:prstGeom>
                          <a:noFill/>
                          <a:ln w="9525">
                            <a:noFill/>
                            <a:miter lim="800000"/>
                          </a:ln>
                        </wps:spPr>
                        <wps:txbx>
                          <w:txbxContent>
                            <w:p w14:paraId="2E6DB5A5">
                              <w:pPr>
                                <w:adjustRightInd w:val="0"/>
                                <w:snapToGrid w:val="0"/>
                                <w:jc w:val="center"/>
                                <w:rPr>
                                  <w:rFonts w:ascii="Times New Roman" w:hAnsi="Times New Roman" w:eastAsia="宋体"/>
                                  <w:b/>
                                  <w:snapToGrid w:val="0"/>
                                  <w:color w:val="FFFFFF" w:themeColor="background1"/>
                                  <w:sz w:val="50"/>
                                  <w:szCs w:val="50"/>
                                  <w14:textFill>
                                    <w14:solidFill>
                                      <w14:schemeClr w14:val="bg1"/>
                                    </w14:solidFill>
                                  </w14:textFill>
                                </w:rPr>
                              </w:pPr>
                              <w:r>
                                <w:rPr>
                                  <w:rFonts w:ascii="Times New Roman" w:hAnsi="Times New Roman"/>
                                  <w:b/>
                                  <w:snapToGrid w:val="0"/>
                                  <w:color w:val="FFFFFF" w:themeColor="background1"/>
                                  <w:sz w:val="72"/>
                                  <w14:textFill>
                                    <w14:solidFill>
                                      <w14:schemeClr w14:val="bg1"/>
                                    </w14:solidFill>
                                  </w14:textFill>
                                </w:rPr>
                                <w:t>Cooperation • Win-Win • Innovation • Development</w:t>
                              </w:r>
                            </w:p>
                          </w:txbxContent>
                        </wps:txbx>
                        <wps:bodyPr rot="0" vert="horz" wrap="square" lIns="0" tIns="0" rIns="0" bIns="0" anchor="t" anchorCtr="0">
                          <a:noAutofit/>
                        </wps:bodyPr>
                      </wps:wsp>
                      <wps:wsp>
                        <wps:cNvPr id="44" name="文本框 2"/>
                        <wps:cNvSpPr txBox="1">
                          <a:spLocks noChangeArrowheads="1"/>
                        </wps:cNvSpPr>
                        <wps:spPr bwMode="auto">
                          <a:xfrm>
                            <a:off x="0" y="0"/>
                            <a:ext cx="2463800" cy="1003300"/>
                          </a:xfrm>
                          <a:prstGeom prst="rect">
                            <a:avLst/>
                          </a:prstGeom>
                          <a:noFill/>
                          <a:ln w="9525">
                            <a:noFill/>
                            <a:miter lim="800000"/>
                          </a:ln>
                        </wps:spPr>
                        <wps:txbx>
                          <w:txbxContent>
                            <w:p w14:paraId="17274B0E">
                              <w:pPr>
                                <w:adjustRightInd w:val="0"/>
                                <w:snapToGrid w:val="0"/>
                                <w:jc w:val="center"/>
                                <w:rPr>
                                  <w:rFonts w:ascii="Times New Roman" w:hAnsi="Times New Roman" w:eastAsia="宋体"/>
                                  <w:b/>
                                  <w:snapToGrid w:val="0"/>
                                  <w:color w:val="0000FF"/>
                                  <w:sz w:val="52"/>
                                  <w:szCs w:val="52"/>
                                </w:rPr>
                              </w:pPr>
                              <w:r>
                                <w:rPr>
                                  <w:rFonts w:ascii="Times New Roman" w:hAnsi="Times New Roman"/>
                                  <w:b/>
                                  <w:snapToGrid w:val="0"/>
                                  <w:color w:val="0000FF"/>
                                  <w:sz w:val="72"/>
                                  <w:szCs w:val="36"/>
                                </w:rPr>
                                <w:t>Certificates</w:t>
                              </w:r>
                            </w:p>
                          </w:txbxContent>
                        </wps:txbx>
                        <wps:bodyPr rot="0" vert="horz" wrap="square" lIns="0" tIns="0" rIns="0" bIns="0" anchor="t" anchorCtr="0">
                          <a:noAutofit/>
                        </wps:bodyPr>
                      </wps:wsp>
                      <wps:wsp>
                        <wps:cNvPr id="46" name="文本框 2"/>
                        <wps:cNvSpPr txBox="1">
                          <a:spLocks noChangeArrowheads="1"/>
                        </wps:cNvSpPr>
                        <wps:spPr bwMode="auto">
                          <a:xfrm>
                            <a:off x="4726304" y="2495511"/>
                            <a:ext cx="3026924" cy="2326384"/>
                          </a:xfrm>
                          <a:prstGeom prst="rect">
                            <a:avLst/>
                          </a:prstGeom>
                          <a:noFill/>
                          <a:ln w="9525">
                            <a:noFill/>
                            <a:miter lim="800000"/>
                          </a:ln>
                        </wps:spPr>
                        <wps:txbx>
                          <w:txbxContent>
                            <w:p w14:paraId="4AA6BB15">
                              <w:pPr>
                                <w:adjustRightInd w:val="0"/>
                                <w:snapToGrid w:val="0"/>
                                <w:rPr>
                                  <w:rFonts w:ascii="Times New Roman" w:hAnsi="Times New Roman" w:eastAsia="宋体"/>
                                  <w:b/>
                                  <w:snapToGrid w:val="0"/>
                                  <w:color w:val="FFFFFF" w:themeColor="background1"/>
                                  <w:sz w:val="40"/>
                                  <w:szCs w:val="24"/>
                                  <w14:textFill>
                                    <w14:solidFill>
                                      <w14:schemeClr w14:val="bg1"/>
                                    </w14:solidFill>
                                  </w14:textFill>
                                </w:rPr>
                              </w:pPr>
                              <w:r>
                                <w:rPr>
                                  <w:rFonts w:ascii="Times New Roman" w:hAnsi="Times New Roman"/>
                                  <w:b/>
                                  <w:snapToGrid w:val="0"/>
                                  <w:color w:val="FFFFFF" w:themeColor="background1"/>
                                  <w:sz w:val="40"/>
                                  <w14:textFill>
                                    <w14:solidFill>
                                      <w14:schemeClr w14:val="bg1"/>
                                    </w14:solidFill>
                                  </w14:textFill>
                                </w:rPr>
                                <w:t xml:space="preserve">Honor and Qualification </w:t>
                              </w:r>
                            </w:p>
                            <w:p w14:paraId="7963F582">
                              <w:pPr>
                                <w:adjustRightInd w:val="0"/>
                                <w:snapToGrid w:val="0"/>
                                <w:rPr>
                                  <w:rFonts w:ascii="Times New Roman" w:hAnsi="Times New Roman" w:eastAsia="宋体"/>
                                  <w:b/>
                                  <w:snapToGrid w:val="0"/>
                                  <w:color w:val="FFFFFF" w:themeColor="background1"/>
                                  <w:sz w:val="44"/>
                                  <w:szCs w:val="24"/>
                                  <w14:textFill>
                                    <w14:solidFill>
                                      <w14:schemeClr w14:val="bg1"/>
                                    </w14:solidFill>
                                  </w14:textFill>
                                </w:rPr>
                              </w:pPr>
                            </w:p>
                            <w:p w14:paraId="0ACE771D">
                              <w:pPr>
                                <w:adjustRightInd w:val="0"/>
                                <w:snapToGrid w:val="0"/>
                                <w:rPr>
                                  <w:rFonts w:ascii="Times New Roman" w:hAnsi="Times New Roman" w:eastAsia="宋体"/>
                                  <w:b/>
                                  <w:snapToGrid w:val="0"/>
                                  <w:color w:val="FFFFFF" w:themeColor="background1"/>
                                  <w:sz w:val="40"/>
                                  <w:szCs w:val="24"/>
                                  <w14:textFill>
                                    <w14:solidFill>
                                      <w14:schemeClr w14:val="bg1"/>
                                    </w14:solidFill>
                                  </w14:textFill>
                                </w:rPr>
                              </w:pPr>
                              <w:r>
                                <w:rPr>
                                  <w:rFonts w:ascii="Times New Roman" w:hAnsi="Times New Roman"/>
                                  <w:b/>
                                  <w:snapToGrid w:val="0"/>
                                  <w:color w:val="FFFFFF" w:themeColor="background1"/>
                                  <w:sz w:val="40"/>
                                  <w14:textFill>
                                    <w14:solidFill>
                                      <w14:schemeClr w14:val="bg1"/>
                                    </w14:solidFill>
                                  </w14:textFill>
                                </w:rPr>
                                <w:t>Patent</w:t>
                              </w:r>
                            </w:p>
                            <w:p w14:paraId="2DBC42D1">
                              <w:pPr>
                                <w:adjustRightInd w:val="0"/>
                                <w:snapToGrid w:val="0"/>
                                <w:rPr>
                                  <w:rFonts w:ascii="Times New Roman" w:hAnsi="Times New Roman" w:eastAsia="宋体"/>
                                  <w:b/>
                                  <w:snapToGrid w:val="0"/>
                                  <w:color w:val="FFFFFF" w:themeColor="background1"/>
                                  <w:sz w:val="32"/>
                                  <w:szCs w:val="24"/>
                                  <w14:textFill>
                                    <w14:solidFill>
                                      <w14:schemeClr w14:val="bg1"/>
                                    </w14:solidFill>
                                  </w14:textFill>
                                </w:rPr>
                              </w:pPr>
                            </w:p>
                            <w:p w14:paraId="2A5C1701">
                              <w:pPr>
                                <w:adjustRightInd w:val="0"/>
                                <w:snapToGrid w:val="0"/>
                                <w:rPr>
                                  <w:rFonts w:ascii="Times New Roman" w:hAnsi="Times New Roman" w:eastAsia="宋体"/>
                                  <w:b/>
                                  <w:snapToGrid w:val="0"/>
                                  <w:color w:val="FFFFFF" w:themeColor="background1"/>
                                  <w:sz w:val="28"/>
                                  <w:szCs w:val="24"/>
                                  <w14:textFill>
                                    <w14:solidFill>
                                      <w14:schemeClr w14:val="bg1"/>
                                    </w14:solidFill>
                                  </w14:textFill>
                                </w:rPr>
                              </w:pPr>
                            </w:p>
                            <w:p w14:paraId="29EB5B5B">
                              <w:pPr>
                                <w:adjustRightInd w:val="0"/>
                                <w:snapToGrid w:val="0"/>
                                <w:rPr>
                                  <w:rFonts w:ascii="Times New Roman" w:hAnsi="Times New Roman" w:eastAsia="宋体"/>
                                  <w:b/>
                                  <w:snapToGrid w:val="0"/>
                                  <w:color w:val="FFFFFF" w:themeColor="background1"/>
                                  <w:sz w:val="40"/>
                                  <w:szCs w:val="24"/>
                                  <w14:textFill>
                                    <w14:solidFill>
                                      <w14:schemeClr w14:val="bg1"/>
                                    </w14:solidFill>
                                  </w14:textFill>
                                </w:rPr>
                              </w:pPr>
                              <w:r>
                                <w:rPr>
                                  <w:rFonts w:ascii="Times New Roman" w:hAnsi="Times New Roman"/>
                                  <w:b/>
                                  <w:snapToGrid w:val="0"/>
                                  <w:color w:val="FFFFFF" w:themeColor="background1"/>
                                  <w:sz w:val="40"/>
                                  <w14:textFill>
                                    <w14:solidFill>
                                      <w14:schemeClr w14:val="bg1"/>
                                    </w14:solidFill>
                                  </w14:textFill>
                                </w:rPr>
                                <w:t>Certification</w:t>
                              </w:r>
                            </w:p>
                          </w:txbxContent>
                        </wps:txbx>
                        <wps:bodyPr rot="0" vert="horz" wrap="square" lIns="0" tIns="0" rIns="0" bIns="0" anchor="t" anchorCtr="0">
                          <a:noAutofit/>
                        </wps:bodyPr>
                      </wps:wsp>
                      <wps:wsp>
                        <wps:cNvPr id="47" name="文本框 2"/>
                        <wps:cNvSpPr txBox="1">
                          <a:spLocks noChangeArrowheads="1"/>
                        </wps:cNvSpPr>
                        <wps:spPr bwMode="auto">
                          <a:xfrm>
                            <a:off x="8217119" y="76050"/>
                            <a:ext cx="5158060" cy="424684"/>
                          </a:xfrm>
                          <a:prstGeom prst="rect">
                            <a:avLst/>
                          </a:prstGeom>
                          <a:noFill/>
                          <a:ln w="9525">
                            <a:noFill/>
                            <a:miter lim="800000"/>
                          </a:ln>
                        </wps:spPr>
                        <wps:txbx>
                          <w:txbxContent>
                            <w:p w14:paraId="6E4D607B">
                              <w:pPr>
                                <w:adjustRightInd w:val="0"/>
                                <w:snapToGrid w:val="0"/>
                                <w:jc w:val="center"/>
                                <w:rPr>
                                  <w:rFonts w:ascii="Times New Roman" w:hAnsi="Times New Roman" w:eastAsia="宋体"/>
                                  <w:b/>
                                  <w:snapToGrid w:val="0"/>
                                  <w:color w:val="FFFFFF" w:themeColor="background1"/>
                                  <w:sz w:val="48"/>
                                  <w:szCs w:val="24"/>
                                  <w14:textFill>
                                    <w14:solidFill>
                                      <w14:schemeClr w14:val="bg1"/>
                                    </w14:solidFill>
                                  </w14:textFill>
                                </w:rPr>
                              </w:pPr>
                              <w:r>
                                <w:rPr>
                                  <w:rFonts w:ascii="Times New Roman" w:hAnsi="Times New Roman"/>
                                  <w:b/>
                                  <w:snapToGrid w:val="0"/>
                                  <w:color w:val="FFFFFF" w:themeColor="background1"/>
                                  <w:sz w:val="48"/>
                                  <w14:textFill>
                                    <w14:solidFill>
                                      <w14:schemeClr w14:val="bg1"/>
                                    </w14:solidFill>
                                  </w14:textFill>
                                </w:rPr>
                                <w:t>Honor and Qualification</w:t>
                              </w:r>
                            </w:p>
                          </w:txbxContent>
                        </wps:txbx>
                        <wps:bodyPr rot="0" vert="horz" wrap="square" lIns="0" tIns="0" rIns="0" bIns="0" anchor="t" anchorCtr="0">
                          <a:noAutofit/>
                        </wps:bodyPr>
                      </wps:wsp>
                      <wps:wsp>
                        <wps:cNvPr id="48" name="文本框 2"/>
                        <wps:cNvSpPr txBox="1">
                          <a:spLocks noChangeArrowheads="1"/>
                        </wps:cNvSpPr>
                        <wps:spPr bwMode="auto">
                          <a:xfrm>
                            <a:off x="9321421" y="3101976"/>
                            <a:ext cx="3684649" cy="424684"/>
                          </a:xfrm>
                          <a:prstGeom prst="rect">
                            <a:avLst/>
                          </a:prstGeom>
                          <a:noFill/>
                          <a:ln w="9525">
                            <a:noFill/>
                            <a:miter lim="800000"/>
                          </a:ln>
                        </wps:spPr>
                        <wps:txbx>
                          <w:txbxContent>
                            <w:p w14:paraId="78ED5F09">
                              <w:pPr>
                                <w:adjustRightInd w:val="0"/>
                                <w:snapToGrid w:val="0"/>
                                <w:jc w:val="center"/>
                                <w:rPr>
                                  <w:rFonts w:ascii="Times New Roman" w:hAnsi="Times New Roman" w:eastAsia="宋体"/>
                                  <w:b/>
                                  <w:snapToGrid w:val="0"/>
                                  <w:color w:val="FFFFFF" w:themeColor="background1"/>
                                  <w:sz w:val="48"/>
                                  <w:szCs w:val="24"/>
                                  <w14:textFill>
                                    <w14:solidFill>
                                      <w14:schemeClr w14:val="bg1"/>
                                    </w14:solidFill>
                                  </w14:textFill>
                                </w:rPr>
                              </w:pPr>
                              <w:r>
                                <w:rPr>
                                  <w:rFonts w:ascii="Times New Roman" w:hAnsi="Times New Roman"/>
                                  <w:b/>
                                  <w:snapToGrid w:val="0"/>
                                  <w:color w:val="FFFFFF" w:themeColor="background1"/>
                                  <w:sz w:val="48"/>
                                  <w14:textFill>
                                    <w14:solidFill>
                                      <w14:schemeClr w14:val="bg1"/>
                                    </w14:solidFill>
                                  </w14:textFill>
                                </w:rPr>
                                <w:t>Patent</w:t>
                              </w:r>
                            </w:p>
                          </w:txbxContent>
                        </wps:txbx>
                        <wps:bodyPr rot="0" vert="horz" wrap="square" lIns="0" tIns="0" rIns="0" bIns="0" anchor="t" anchorCtr="0">
                          <a:noAutofit/>
                        </wps:bodyPr>
                      </wps:wsp>
                      <wps:wsp>
                        <wps:cNvPr id="49" name="文本框 2"/>
                        <wps:cNvSpPr txBox="1">
                          <a:spLocks noChangeArrowheads="1"/>
                        </wps:cNvSpPr>
                        <wps:spPr bwMode="auto">
                          <a:xfrm>
                            <a:off x="9102811" y="6561672"/>
                            <a:ext cx="3903259" cy="424684"/>
                          </a:xfrm>
                          <a:prstGeom prst="rect">
                            <a:avLst/>
                          </a:prstGeom>
                          <a:noFill/>
                          <a:ln w="9525">
                            <a:noFill/>
                            <a:miter lim="800000"/>
                          </a:ln>
                        </wps:spPr>
                        <wps:txbx>
                          <w:txbxContent>
                            <w:p w14:paraId="22A38491">
                              <w:pPr>
                                <w:adjustRightInd w:val="0"/>
                                <w:snapToGrid w:val="0"/>
                                <w:jc w:val="center"/>
                                <w:rPr>
                                  <w:rFonts w:ascii="Times New Roman" w:hAnsi="Times New Roman" w:eastAsia="宋体"/>
                                  <w:b/>
                                  <w:snapToGrid w:val="0"/>
                                  <w:color w:val="FFFFFF" w:themeColor="background1"/>
                                  <w:sz w:val="48"/>
                                  <w:szCs w:val="24"/>
                                  <w14:textFill>
                                    <w14:solidFill>
                                      <w14:schemeClr w14:val="bg1"/>
                                    </w14:solidFill>
                                  </w14:textFill>
                                </w:rPr>
                              </w:pPr>
                              <w:r>
                                <w:rPr>
                                  <w:rFonts w:ascii="Times New Roman" w:hAnsi="Times New Roman"/>
                                  <w:b/>
                                  <w:snapToGrid w:val="0"/>
                                  <w:color w:val="FFFFFF" w:themeColor="background1"/>
                                  <w:sz w:val="48"/>
                                  <w14:textFill>
                                    <w14:solidFill>
                                      <w14:schemeClr w14:val="bg1"/>
                                    </w14:solidFill>
                                  </w14:textFill>
                                </w:rPr>
                                <w:t>Certification</w:t>
                              </w:r>
                            </w:p>
                          </w:txbxContent>
                        </wps:txbx>
                        <wps:bodyPr rot="0" vert="horz" wrap="square" lIns="0" tIns="0" rIns="0" bIns="0" anchor="t" anchorCtr="0">
                          <a:noAutofit/>
                        </wps:bodyPr>
                      </wps:wsp>
                    </wpg:wgp>
                  </a:graphicData>
                </a:graphic>
              </wp:anchor>
            </w:drawing>
          </mc:Choice>
          <mc:Fallback>
            <w:pict>
              <v:group id="_x0000_s1026" o:spid="_x0000_s1026" o:spt="203" style="position:absolute;left:0pt;margin-left:67.5pt;margin-top:64.5pt;height:620.05pt;width:1053.15pt;z-index:251662336;mso-width-relative:page;mso-height-relative:page;" coordsize="13375179,7874758" o:gfxdata="UEsDBAoAAAAAAIdO4kAAAAAAAAAAAAAAAAAEAAAAZHJzL1BLAwQUAAAACACHTuJA6PZWo9kAAAAN&#10;AQAADwAAAGRycy9kb3ducmV2LnhtbE1PTUvDQBS8C/6H5Qne7GYTW2zMpkhRT0WwFcTbNvuahGbf&#10;huw2af+9rye9zTDDfBSrs+vEiENoPWlQswQEUuVtS7WGr93bwxOIEA1Z03lCDRcMsCpvbwqTWz/R&#10;J47bWAsOoZAbDU2MfS5lqBp0Jsx8j8TawQ/ORKZDLe1gJg53nUyTZCGdaYkbGtPjusHquD05De+T&#10;mV4y9Tpujof15Wc3//jeKNT6/k4lzyAinuOfGa7zeTqUvGnvT2SD6Jhnc/4SGaRLBuxI00eVgdhf&#10;tcVSgSwL+f9F+QtQSwMEFAAAAAgAh07iQNWyd8tYAwAAtxAAAA4AAABkcnMvZTJvRG9jLnhtbO1Y&#10;y27UMBTdI/EPlvc0cd6JmiKgUCHxqAR8gCdxJhGJHWxPM2WNgCUrVmzY8wd8D+U3uHaSaWkXvATM&#10;YmYx4zj29T3nHl9fz/7NddeiEyZVI3iOyZ6LEeOFKBu+zPGzp/duJBgpTXlJW8FZjk+ZwjcPrl/b&#10;H/qMeaIWbckkAiNcZUOf41rrPnMcVdSso2pP9IzDy0rIjmp4lEunlHQA613reK4bOYOQZS9FwZSC&#10;3sPxJZ4syp8xKKqqKdihKFYd43q0KllLNUBSddMrfGC9rSpW6MdVpZhGbY4BqbbfsAi0F+bbOdin&#10;2VLSvm6KyQX6My5cwtTRhsOiG1OHVFO0ks0VU11TSKFEpfcK0TkjEMsIoCDuJW6OpFj1FssyG5b9&#10;hnQI1CXWf9ts8ejkWKKmzHEQYsRpBxH/+vnVl3dvEXQAO0O/zGDQkeyf9Mdy6liOTwbwupKd+QUo&#10;aG15Pd3wytYaFdBJfD8OSZxiVMDLOImDOExG6osa4nNlYlHf/dFUZ17aMR5uHBp6UKU6p0r9GVVP&#10;atozGwFlWJip8meqzt6/Ofvw6ezja+SNZNlhhimk17eFwW5lofoHoniuEBd3asqX7JaUYqgZLcE/&#10;YmYCis1UQ7rKlDGyGB6KEkJCV1pYQ5foJnFAYoIR0Bp5JPSTeKR1Zj5MQz+Kg5F4EoWpD6PNcjN7&#10;NOul0kdMdMg0cixhy9iV6MkDpceh8xATZy7uNW0L/TRrORpynIZeaCdceNM1GnJE23Q5TlzzmdZs&#10;+YTUgBth6vViDdYM4oUoTwGzFOMuhRwFjVrIlxgNsENzrF6sqGQYtfc58Ga289yQc2MxNygvYGqO&#10;NUZj8462237EcAv4rBoL73zlyTeQz+jP39cRBGbccv9bR8Dl1W3rBZEP4ZvE47q+vwnkLMNZGTvx&#10;/HvxRNsiniD2It8FLYOEvCANQ2JzDM3mLOS7XpR6UxbyfBidBLssxMWWZKF4W4SUeHCYESgTTJUQ&#10;ueFUns0yCkmYuNGUjwLITjsVmfN4S1QE14btOMtS3yOBNxZFPnFJGkffF0U+CCcKpmp0pyN3qt62&#10;REcQly3REXG9BI4yW1yHEYliW+NfONZS1/fCnY6E/LXa2t7Y4D5rryHT3dtcmC8+23Lq/P+Gg2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KBQAA&#10;W0NvbnRlbnRfVHlwZXNdLnhtbFBLAQIUAAoAAAAAAIdO4kAAAAAAAAAAAAAAAAAGAAAAAAAAAAAA&#10;EAAAAKwEAABfcmVscy9QSwECFAAUAAAACACHTuJAihRmPNEAAACUAQAACwAAAAAAAAABACAAAADQ&#10;BAAAX3JlbHMvLnJlbHNQSwECFAAKAAAAAACHTuJAAAAAAAAAAAAAAAAABAAAAAAAAAAAABAAAAAA&#10;AAAAZHJzL1BLAQIUABQAAAAIAIdO4kDo9laj2QAAAA0BAAAPAAAAAAAAAAEAIAAAACIAAABkcnMv&#10;ZG93bnJldi54bWxQSwECFAAUAAAACACHTuJA1bJ3y1gDAAC3EAAADgAAAAAAAAABACAAAAAoAQAA&#10;ZHJzL2Uyb0RvYy54bWxQSwUGAAAAAAYABgBZAQAA8gYAAAAA&#10;">
                <o:lock v:ext="edit" aspectratio="f"/>
                <v:shape id="文本框 2" o:spid="_x0000_s1026" o:spt="202" type="#_x0000_t202" style="position:absolute;left:174171;top:6215387;height:1659371;width:5953674;" filled="f" stroked="f" coordsize="21600,21600" o:gfxdata="UEsDBAoAAAAAAIdO4kAAAAAAAAAAAAAAAAAEAAAAZHJzL1BLAwQUAAAACACHTuJA6WtA0r4AAADb&#10;AAAADwAAAGRycy9kb3ducmV2LnhtbEWPQWsCMRSE70L/Q3gFb5pYRexqlFIUCkLp7nro8bl57gY3&#10;L9tNqvbfN4WCx2FmvmFWm5trxYX6YD1rmIwVCOLKG8u1hkO5Gy1AhIhssPVMGn4owGb9MFhhZvyV&#10;c7oUsRYJwiFDDU2MXSZlqBpyGMa+I07eyfcOY5J9LU2P1wR3rXxSai4dWk4LDXb02lB1Lr6dhpdP&#10;zrf26/34kZ9yW5bPivfzs9bDx4lagoh0i/fwf/vNaJhN4e9L+gF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WtA0r4A&#10;AADb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2E6DB5A5">
                        <w:pPr>
                          <w:adjustRightInd w:val="0"/>
                          <w:snapToGrid w:val="0"/>
                          <w:jc w:val="center"/>
                          <w:rPr>
                            <w:rFonts w:ascii="Times New Roman" w:hAnsi="Times New Roman" w:eastAsia="宋体"/>
                            <w:b/>
                            <w:snapToGrid w:val="0"/>
                            <w:color w:val="FFFFFF" w:themeColor="background1"/>
                            <w:sz w:val="50"/>
                            <w:szCs w:val="50"/>
                            <w14:textFill>
                              <w14:solidFill>
                                <w14:schemeClr w14:val="bg1"/>
                              </w14:solidFill>
                            </w14:textFill>
                          </w:rPr>
                        </w:pPr>
                        <w:r>
                          <w:rPr>
                            <w:rFonts w:ascii="Times New Roman" w:hAnsi="Times New Roman"/>
                            <w:b/>
                            <w:snapToGrid w:val="0"/>
                            <w:color w:val="FFFFFF" w:themeColor="background1"/>
                            <w:sz w:val="72"/>
                            <w14:textFill>
                              <w14:solidFill>
                                <w14:schemeClr w14:val="bg1"/>
                              </w14:solidFill>
                            </w14:textFill>
                          </w:rPr>
                          <w:t>Cooperation • Win-Win • Innovation • Development</w:t>
                        </w:r>
                      </w:p>
                    </w:txbxContent>
                  </v:textbox>
                </v:shape>
                <v:shape id="文本框 2" o:spid="_x0000_s1026" o:spt="202" type="#_x0000_t202" style="position:absolute;left:0;top:0;height:1003300;width:2463800;" filled="f" stroked="f" coordsize="21600,21600" o:gfxdata="UEsDBAoAAAAAAIdO4kAAAAAAAAAAAAAAAAAEAAAAZHJzL1BLAwQUAAAACACHTuJAZoLYpr4AAADb&#10;AAAADwAAAGRycy9kb3ducmV2LnhtbEWPzWrDMBCE74W+g9hCb42UEkLjRA4htFAIlDjOocettbZF&#10;rJVjqfl5+ypQyHGYmW+YxfLiOnGiIVjPGsYjBYK48sZyo2Fffry8gQgR2WDnmTRcKcAyf3xYYGb8&#10;mQs67WIjEoRDhhraGPtMylC15DCMfE+cvNoPDmOSQyPNgOcEd518VWoqHVpOCy32tG6pOux+nYbV&#10;Nxfv9vj1sy3qwpblTPFmetD6+Wms5iAiXeI9/N/+NBomE7h9ST9A5n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oLYpr4A&#10;AADb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17274B0E">
                        <w:pPr>
                          <w:adjustRightInd w:val="0"/>
                          <w:snapToGrid w:val="0"/>
                          <w:jc w:val="center"/>
                          <w:rPr>
                            <w:rFonts w:ascii="Times New Roman" w:hAnsi="Times New Roman" w:eastAsia="宋体"/>
                            <w:b/>
                            <w:snapToGrid w:val="0"/>
                            <w:color w:val="0000FF"/>
                            <w:sz w:val="52"/>
                            <w:szCs w:val="52"/>
                          </w:rPr>
                        </w:pPr>
                        <w:r>
                          <w:rPr>
                            <w:rFonts w:ascii="Times New Roman" w:hAnsi="Times New Roman"/>
                            <w:b/>
                            <w:snapToGrid w:val="0"/>
                            <w:color w:val="0000FF"/>
                            <w:sz w:val="72"/>
                            <w:szCs w:val="36"/>
                          </w:rPr>
                          <w:t>Certificates</w:t>
                        </w:r>
                      </w:p>
                    </w:txbxContent>
                  </v:textbox>
                </v:shape>
                <v:shape id="文本框 2" o:spid="_x0000_s1026" o:spt="202" type="#_x0000_t202" style="position:absolute;left:4726304;top:2495511;height:2326384;width:3026924;" filled="f" stroked="f" coordsize="21600,21600" o:gfxdata="UEsDBAoAAAAAAIdO4kAAAAAAAAAAAAAAAAAEAAAAZHJzL1BLAwQUAAAACACHTuJA+RzjSr0AAADb&#10;AAAADwAAAGRycy9kb3ducmV2LnhtbEWPQWsCMRSE7wX/Q3hCbzWxlKWuRhGxUCgU1/Xg8bl57gY3&#10;L+smVfvvG6HgcZiZb5jZ4uZacaE+WM8axiMFgrjyxnKtYVd+vLyDCBHZYOuZNPxSgMV88DTD3Pgr&#10;F3TZxlokCIccNTQxdrmUoWrIYRj5jjh5R987jEn2tTQ9XhPctfJVqUw6tJwWGuxo1VB12v44Dcs9&#10;F2t7/j5simNhy3Ki+Cs7af08HKspiEi3+Aj/tz+NhrcM7l/SD5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5HONKvQAA&#10;ANs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4AA6BB15">
                        <w:pPr>
                          <w:adjustRightInd w:val="0"/>
                          <w:snapToGrid w:val="0"/>
                          <w:rPr>
                            <w:rFonts w:ascii="Times New Roman" w:hAnsi="Times New Roman" w:eastAsia="宋体"/>
                            <w:b/>
                            <w:snapToGrid w:val="0"/>
                            <w:color w:val="FFFFFF" w:themeColor="background1"/>
                            <w:sz w:val="40"/>
                            <w:szCs w:val="24"/>
                            <w14:textFill>
                              <w14:solidFill>
                                <w14:schemeClr w14:val="bg1"/>
                              </w14:solidFill>
                            </w14:textFill>
                          </w:rPr>
                        </w:pPr>
                        <w:r>
                          <w:rPr>
                            <w:rFonts w:ascii="Times New Roman" w:hAnsi="Times New Roman"/>
                            <w:b/>
                            <w:snapToGrid w:val="0"/>
                            <w:color w:val="FFFFFF" w:themeColor="background1"/>
                            <w:sz w:val="40"/>
                            <w14:textFill>
                              <w14:solidFill>
                                <w14:schemeClr w14:val="bg1"/>
                              </w14:solidFill>
                            </w14:textFill>
                          </w:rPr>
                          <w:t xml:space="preserve">Honor and Qualification </w:t>
                        </w:r>
                      </w:p>
                      <w:p w14:paraId="7963F582">
                        <w:pPr>
                          <w:adjustRightInd w:val="0"/>
                          <w:snapToGrid w:val="0"/>
                          <w:rPr>
                            <w:rFonts w:ascii="Times New Roman" w:hAnsi="Times New Roman" w:eastAsia="宋体"/>
                            <w:b/>
                            <w:snapToGrid w:val="0"/>
                            <w:color w:val="FFFFFF" w:themeColor="background1"/>
                            <w:sz w:val="44"/>
                            <w:szCs w:val="24"/>
                            <w14:textFill>
                              <w14:solidFill>
                                <w14:schemeClr w14:val="bg1"/>
                              </w14:solidFill>
                            </w14:textFill>
                          </w:rPr>
                        </w:pPr>
                      </w:p>
                      <w:p w14:paraId="0ACE771D">
                        <w:pPr>
                          <w:adjustRightInd w:val="0"/>
                          <w:snapToGrid w:val="0"/>
                          <w:rPr>
                            <w:rFonts w:ascii="Times New Roman" w:hAnsi="Times New Roman" w:eastAsia="宋体"/>
                            <w:b/>
                            <w:snapToGrid w:val="0"/>
                            <w:color w:val="FFFFFF" w:themeColor="background1"/>
                            <w:sz w:val="40"/>
                            <w:szCs w:val="24"/>
                            <w14:textFill>
                              <w14:solidFill>
                                <w14:schemeClr w14:val="bg1"/>
                              </w14:solidFill>
                            </w14:textFill>
                          </w:rPr>
                        </w:pPr>
                        <w:r>
                          <w:rPr>
                            <w:rFonts w:ascii="Times New Roman" w:hAnsi="Times New Roman"/>
                            <w:b/>
                            <w:snapToGrid w:val="0"/>
                            <w:color w:val="FFFFFF" w:themeColor="background1"/>
                            <w:sz w:val="40"/>
                            <w14:textFill>
                              <w14:solidFill>
                                <w14:schemeClr w14:val="bg1"/>
                              </w14:solidFill>
                            </w14:textFill>
                          </w:rPr>
                          <w:t>Patent</w:t>
                        </w:r>
                      </w:p>
                      <w:p w14:paraId="2DBC42D1">
                        <w:pPr>
                          <w:adjustRightInd w:val="0"/>
                          <w:snapToGrid w:val="0"/>
                          <w:rPr>
                            <w:rFonts w:ascii="Times New Roman" w:hAnsi="Times New Roman" w:eastAsia="宋体"/>
                            <w:b/>
                            <w:snapToGrid w:val="0"/>
                            <w:color w:val="FFFFFF" w:themeColor="background1"/>
                            <w:sz w:val="32"/>
                            <w:szCs w:val="24"/>
                            <w14:textFill>
                              <w14:solidFill>
                                <w14:schemeClr w14:val="bg1"/>
                              </w14:solidFill>
                            </w14:textFill>
                          </w:rPr>
                        </w:pPr>
                      </w:p>
                      <w:p w14:paraId="2A5C1701">
                        <w:pPr>
                          <w:adjustRightInd w:val="0"/>
                          <w:snapToGrid w:val="0"/>
                          <w:rPr>
                            <w:rFonts w:ascii="Times New Roman" w:hAnsi="Times New Roman" w:eastAsia="宋体"/>
                            <w:b/>
                            <w:snapToGrid w:val="0"/>
                            <w:color w:val="FFFFFF" w:themeColor="background1"/>
                            <w:sz w:val="28"/>
                            <w:szCs w:val="24"/>
                            <w14:textFill>
                              <w14:solidFill>
                                <w14:schemeClr w14:val="bg1"/>
                              </w14:solidFill>
                            </w14:textFill>
                          </w:rPr>
                        </w:pPr>
                      </w:p>
                      <w:p w14:paraId="29EB5B5B">
                        <w:pPr>
                          <w:adjustRightInd w:val="0"/>
                          <w:snapToGrid w:val="0"/>
                          <w:rPr>
                            <w:rFonts w:ascii="Times New Roman" w:hAnsi="Times New Roman" w:eastAsia="宋体"/>
                            <w:b/>
                            <w:snapToGrid w:val="0"/>
                            <w:color w:val="FFFFFF" w:themeColor="background1"/>
                            <w:sz w:val="40"/>
                            <w:szCs w:val="24"/>
                            <w14:textFill>
                              <w14:solidFill>
                                <w14:schemeClr w14:val="bg1"/>
                              </w14:solidFill>
                            </w14:textFill>
                          </w:rPr>
                        </w:pPr>
                        <w:r>
                          <w:rPr>
                            <w:rFonts w:ascii="Times New Roman" w:hAnsi="Times New Roman"/>
                            <w:b/>
                            <w:snapToGrid w:val="0"/>
                            <w:color w:val="FFFFFF" w:themeColor="background1"/>
                            <w:sz w:val="40"/>
                            <w14:textFill>
                              <w14:solidFill>
                                <w14:schemeClr w14:val="bg1"/>
                              </w14:solidFill>
                            </w14:textFill>
                          </w:rPr>
                          <w:t>Certification</w:t>
                        </w:r>
                      </w:p>
                    </w:txbxContent>
                  </v:textbox>
                </v:shape>
                <v:shape id="文本框 2" o:spid="_x0000_s1026" o:spt="202" type="#_x0000_t202" style="position:absolute;left:8217119;top:76050;height:424684;width:5158060;" filled="f" stroked="f" coordsize="21600,21600" o:gfxdata="UEsDBAoAAAAAAIdO4kAAAAAAAAAAAAAAAAAEAAAAZHJzL1BLAwQUAAAACACHTuJAllBG0b4AAADb&#10;AAAADwAAAGRycy9kb3ducmV2LnhtbEWPT2sCMRTE7wW/Q3hCbzWxFKurUUQUCkLpuh48PjfP3eDm&#10;ZbtJ/fPtm0LB4zAzv2Fmi5trxIW6YD1rGA4UCOLSG8uVhn2xeRmDCBHZYOOZNNwpwGLee5phZvyV&#10;c7rsYiUShEOGGuoY20zKUNbkMAx8S5y8k+8cxiS7SpoOrwnuGvmq1Eg6tJwWamxpVVN53v04DcsD&#10;52v7/Xn8yk+5LYqJ4u3orPVzf6imICLd4iP83/4wGt7e4e9L+gFy/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lBG0b4A&#10;AADb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6E4D607B">
                        <w:pPr>
                          <w:adjustRightInd w:val="0"/>
                          <w:snapToGrid w:val="0"/>
                          <w:jc w:val="center"/>
                          <w:rPr>
                            <w:rFonts w:ascii="Times New Roman" w:hAnsi="Times New Roman" w:eastAsia="宋体"/>
                            <w:b/>
                            <w:snapToGrid w:val="0"/>
                            <w:color w:val="FFFFFF" w:themeColor="background1"/>
                            <w:sz w:val="48"/>
                            <w:szCs w:val="24"/>
                            <w14:textFill>
                              <w14:solidFill>
                                <w14:schemeClr w14:val="bg1"/>
                              </w14:solidFill>
                            </w14:textFill>
                          </w:rPr>
                        </w:pPr>
                        <w:r>
                          <w:rPr>
                            <w:rFonts w:ascii="Times New Roman" w:hAnsi="Times New Roman"/>
                            <w:b/>
                            <w:snapToGrid w:val="0"/>
                            <w:color w:val="FFFFFF" w:themeColor="background1"/>
                            <w:sz w:val="48"/>
                            <w14:textFill>
                              <w14:solidFill>
                                <w14:schemeClr w14:val="bg1"/>
                              </w14:solidFill>
                            </w14:textFill>
                          </w:rPr>
                          <w:t>Honor and Qualification</w:t>
                        </w:r>
                      </w:p>
                    </w:txbxContent>
                  </v:textbox>
                </v:shape>
                <v:shape id="文本框 2" o:spid="_x0000_s1026" o:spt="202" type="#_x0000_t202" style="position:absolute;left:9321421;top:3101976;height:424684;width:3684649;" filled="f" stroked="f" coordsize="21600,21600" o:gfxdata="UEsDBAoAAAAAAIdO4kAAAAAAAAAAAAAAAAAEAAAAZHJzL1BLAwQUAAAACACHTuJA58/So7oAAADb&#10;AAAADwAAAGRycy9kb3ducmV2LnhtbEVPy2oCMRTdF/yHcAvd1UQpolOjFKkgCMWZceHydnKdCU5u&#10;ppP4+vtmIbg8nPd8eXOtuFAfrGcNo6ECQVx5Y7nWsC/X71MQISIbbD2ThjsFWC4GL3PMjL9yTpci&#10;1iKFcMhQQxNjl0kZqoYchqHviBN39L3DmGBfS9PjNYW7Vo6VmkiHllNDgx2tGqpOxdlp+Dpw/m3/&#10;fn53+TG3ZTlTvJ2ctH57HalPEJFu8Sl+uDdGw0cam76kHyA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nz9KjugAAANsA&#10;AAAPAAAAAAAAAAEAIAAAACIAAABkcnMvZG93bnJldi54bWxQSwECFAAUAAAACACHTuJAMy8FnjsA&#10;AAA5AAAAEAAAAAAAAAABACAAAAAJAQAAZHJzL3NoYXBleG1sLnhtbFBLBQYAAAAABgAGAFsBAACz&#10;AwAAAAA=&#10;">
                  <v:fill on="f" focussize="0,0"/>
                  <v:stroke on="f" miterlimit="8" joinstyle="miter"/>
                  <v:imagedata o:title=""/>
                  <o:lock v:ext="edit" aspectratio="f"/>
                  <v:textbox inset="0mm,0mm,0mm,0mm">
                    <w:txbxContent>
                      <w:p w14:paraId="78ED5F09">
                        <w:pPr>
                          <w:adjustRightInd w:val="0"/>
                          <w:snapToGrid w:val="0"/>
                          <w:jc w:val="center"/>
                          <w:rPr>
                            <w:rFonts w:ascii="Times New Roman" w:hAnsi="Times New Roman" w:eastAsia="宋体"/>
                            <w:b/>
                            <w:snapToGrid w:val="0"/>
                            <w:color w:val="FFFFFF" w:themeColor="background1"/>
                            <w:sz w:val="48"/>
                            <w:szCs w:val="24"/>
                            <w14:textFill>
                              <w14:solidFill>
                                <w14:schemeClr w14:val="bg1"/>
                              </w14:solidFill>
                            </w14:textFill>
                          </w:rPr>
                        </w:pPr>
                        <w:r>
                          <w:rPr>
                            <w:rFonts w:ascii="Times New Roman" w:hAnsi="Times New Roman"/>
                            <w:b/>
                            <w:snapToGrid w:val="0"/>
                            <w:color w:val="FFFFFF" w:themeColor="background1"/>
                            <w:sz w:val="48"/>
                            <w14:textFill>
                              <w14:solidFill>
                                <w14:schemeClr w14:val="bg1"/>
                              </w14:solidFill>
                            </w14:textFill>
                          </w:rPr>
                          <w:t>Patent</w:t>
                        </w:r>
                      </w:p>
                    </w:txbxContent>
                  </v:textbox>
                </v:shape>
                <v:shape id="文本框 2" o:spid="_x0000_s1026" o:spt="202" type="#_x0000_t202" style="position:absolute;left:9102811;top:6561672;height:424684;width:3903259;" filled="f" stroked="f" coordsize="21600,21600" o:gfxdata="UEsDBAoAAAAAAIdO4kAAAAAAAAAAAAAAAAAEAAAAZHJzL1BLAwQUAAAACACHTuJAiIN3OL0AAADb&#10;AAAADwAAAGRycy9kb3ducmV2LnhtbEWPQWsCMRSE74L/ITyhN00sRepqFBELhUJxXQ8en5vnbnDz&#10;sm5Stf++EQoeh5n5hpkv764RV+qC9axhPFIgiEtvLFca9sXH8B1EiMgGG8+k4ZcCLBf93hwz42+c&#10;03UXK5EgHDLUUMfYZlKGsiaHYeRb4uSdfOcwJtlV0nR4S3DXyFelJtKh5bRQY0vrmsrz7sdpWB04&#10;39jL93Gbn3JbFFPFX5Oz1i+DsZqBiHSPz/B/+9NoeJvC40v6AXLx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g3c4vQAA&#10;ANs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22A38491">
                        <w:pPr>
                          <w:adjustRightInd w:val="0"/>
                          <w:snapToGrid w:val="0"/>
                          <w:jc w:val="center"/>
                          <w:rPr>
                            <w:rFonts w:ascii="Times New Roman" w:hAnsi="Times New Roman" w:eastAsia="宋体"/>
                            <w:b/>
                            <w:snapToGrid w:val="0"/>
                            <w:color w:val="FFFFFF" w:themeColor="background1"/>
                            <w:sz w:val="48"/>
                            <w:szCs w:val="24"/>
                            <w14:textFill>
                              <w14:solidFill>
                                <w14:schemeClr w14:val="bg1"/>
                              </w14:solidFill>
                            </w14:textFill>
                          </w:rPr>
                        </w:pPr>
                        <w:r>
                          <w:rPr>
                            <w:rFonts w:ascii="Times New Roman" w:hAnsi="Times New Roman"/>
                            <w:b/>
                            <w:snapToGrid w:val="0"/>
                            <w:color w:val="FFFFFF" w:themeColor="background1"/>
                            <w:sz w:val="48"/>
                            <w14:textFill>
                              <w14:solidFill>
                                <w14:schemeClr w14:val="bg1"/>
                              </w14:solidFill>
                            </w14:textFill>
                          </w:rPr>
                          <w:t>Certification</w:t>
                        </w:r>
                      </w:p>
                    </w:txbxContent>
                  </v:textbox>
                </v:shape>
              </v:group>
            </w:pict>
          </mc:Fallback>
        </mc:AlternateContent>
      </w:r>
      <w:r>
        <w:rPr>
          <w:rFonts w:ascii="Times New Roman" w:hAnsi="Times New Roman" w:cs="Times New Roman"/>
        </w:rPr>
        <w:drawing>
          <wp:inline distT="0" distB="0" distL="0" distR="0">
            <wp:extent cx="15118715" cy="10715625"/>
            <wp:effectExtent l="0" t="0" r="698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15122062" cy="10717875"/>
                    </a:xfrm>
                    <a:prstGeom prst="rect">
                      <a:avLst/>
                    </a:prstGeom>
                  </pic:spPr>
                </pic:pic>
              </a:graphicData>
            </a:graphic>
          </wp:inline>
        </w:drawing>
      </w:r>
      <w:r>
        <w:rPr>
          <w:rFonts w:ascii="Times New Roman" w:hAnsi="Times New Roman" w:cs="Times New Roman"/>
        </w:rPr>
        <mc:AlternateContent>
          <mc:Choice Requires="wpg">
            <w:drawing>
              <wp:anchor distT="0" distB="0" distL="114300" distR="114300" simplePos="0" relativeHeight="251669504" behindDoc="0" locked="0" layoutInCell="1" allowOverlap="1">
                <wp:simplePos x="0" y="0"/>
                <wp:positionH relativeFrom="column">
                  <wp:posOffset>8267700</wp:posOffset>
                </wp:positionH>
                <wp:positionV relativeFrom="paragraph">
                  <wp:posOffset>685800</wp:posOffset>
                </wp:positionV>
                <wp:extent cx="6695440" cy="9631045"/>
                <wp:effectExtent l="0" t="0" r="10160" b="8890"/>
                <wp:wrapNone/>
                <wp:docPr id="53" name="组合 53"/>
                <wp:cNvGraphicFramePr/>
                <a:graphic xmlns:a="http://schemas.openxmlformats.org/drawingml/2006/main">
                  <a:graphicData uri="http://schemas.microsoft.com/office/word/2010/wordprocessingGroup">
                    <wpg:wgp>
                      <wpg:cNvGrpSpPr/>
                      <wpg:grpSpPr>
                        <a:xfrm>
                          <a:off x="0" y="0"/>
                          <a:ext cx="6695649" cy="9630888"/>
                          <a:chOff x="-8741" y="1"/>
                          <a:chExt cx="6695649" cy="9630888"/>
                        </a:xfrm>
                      </wpg:grpSpPr>
                      <wps:wsp>
                        <wps:cNvPr id="51" name="文本框 2"/>
                        <wps:cNvSpPr txBox="1">
                          <a:spLocks noChangeArrowheads="1"/>
                        </wps:cNvSpPr>
                        <wps:spPr bwMode="auto">
                          <a:xfrm>
                            <a:off x="999997" y="1"/>
                            <a:ext cx="4193764" cy="394138"/>
                          </a:xfrm>
                          <a:prstGeom prst="rect">
                            <a:avLst/>
                          </a:prstGeom>
                          <a:noFill/>
                          <a:ln w="9525">
                            <a:noFill/>
                            <a:miter lim="800000"/>
                          </a:ln>
                        </wps:spPr>
                        <wps:txbx>
                          <w:txbxContent>
                            <w:p w14:paraId="7B9F4E3D">
                              <w:pPr>
                                <w:adjustRightInd w:val="0"/>
                                <w:snapToGrid w:val="0"/>
                                <w:jc w:val="center"/>
                                <w:rPr>
                                  <w:rFonts w:ascii="Times New Roman" w:hAnsi="Times New Roman" w:eastAsia="宋体"/>
                                  <w:b/>
                                  <w:snapToGrid w:val="0"/>
                                  <w:sz w:val="36"/>
                                  <w:szCs w:val="36"/>
                                </w:rPr>
                              </w:pPr>
                              <w:r>
                                <w:rPr>
                                  <w:rFonts w:ascii="Times New Roman" w:hAnsi="Times New Roman"/>
                                  <w:b/>
                                  <w:snapToGrid w:val="0"/>
                                  <w:sz w:val="48"/>
                                </w:rPr>
                                <w:t>Remote Meter Reading System</w:t>
                              </w:r>
                            </w:p>
                          </w:txbxContent>
                        </wps:txbx>
                        <wps:bodyPr rot="0" vert="horz" wrap="square" lIns="0" tIns="0" rIns="0" bIns="0" anchor="t" anchorCtr="0">
                          <a:noAutofit/>
                        </wps:bodyPr>
                      </wps:wsp>
                      <wps:wsp>
                        <wps:cNvPr id="52" name="文本框 2"/>
                        <wps:cNvSpPr txBox="1">
                          <a:spLocks noChangeArrowheads="1"/>
                        </wps:cNvSpPr>
                        <wps:spPr bwMode="auto">
                          <a:xfrm>
                            <a:off x="0" y="696669"/>
                            <a:ext cx="2013857" cy="381016"/>
                          </a:xfrm>
                          <a:prstGeom prst="rect">
                            <a:avLst/>
                          </a:prstGeom>
                          <a:noFill/>
                          <a:ln w="9525">
                            <a:noFill/>
                            <a:miter lim="800000"/>
                          </a:ln>
                        </wps:spPr>
                        <wps:txbx>
                          <w:txbxContent>
                            <w:p w14:paraId="1A72D02C">
                              <w:pPr>
                                <w:adjustRightInd w:val="0"/>
                                <w:snapToGrid w:val="0"/>
                                <w:jc w:val="center"/>
                                <w:rPr>
                                  <w:rFonts w:ascii="Times New Roman" w:hAnsi="Times New Roman" w:eastAsia="宋体"/>
                                  <w:b/>
                                  <w:snapToGrid w:val="0"/>
                                  <w:color w:val="FFFFFF" w:themeColor="background1"/>
                                  <w:sz w:val="36"/>
                                  <w:szCs w:val="36"/>
                                  <w14:textFill>
                                    <w14:solidFill>
                                      <w14:schemeClr w14:val="bg1"/>
                                    </w14:solidFill>
                                  </w14:textFill>
                                </w:rPr>
                              </w:pPr>
                              <w:r>
                                <w:rPr>
                                  <w:rFonts w:ascii="Times New Roman" w:hAnsi="Times New Roman"/>
                                  <w:b/>
                                  <w:snapToGrid w:val="0"/>
                                  <w:color w:val="FFFFFF" w:themeColor="background1"/>
                                  <w:sz w:val="36"/>
                                  <w14:textFill>
                                    <w14:solidFill>
                                      <w14:schemeClr w14:val="bg1"/>
                                    </w14:solidFill>
                                  </w14:textFill>
                                </w:rPr>
                                <w:t>Application Layer</w:t>
                              </w:r>
                            </w:p>
                          </w:txbxContent>
                        </wps:txbx>
                        <wps:bodyPr rot="0" vert="horz" wrap="square" lIns="0" tIns="0" rIns="0" bIns="0" anchor="ctr" anchorCtr="0">
                          <a:noAutofit/>
                        </wps:bodyPr>
                      </wps:wsp>
                      <wps:wsp>
                        <wps:cNvPr id="54" name="文本框 2"/>
                        <wps:cNvSpPr txBox="1">
                          <a:spLocks noChangeArrowheads="1"/>
                        </wps:cNvSpPr>
                        <wps:spPr bwMode="auto">
                          <a:xfrm>
                            <a:off x="-8741" y="4660288"/>
                            <a:ext cx="1957185" cy="593190"/>
                          </a:xfrm>
                          <a:prstGeom prst="rect">
                            <a:avLst/>
                          </a:prstGeom>
                          <a:noFill/>
                          <a:ln w="9525">
                            <a:noFill/>
                            <a:miter lim="800000"/>
                          </a:ln>
                        </wps:spPr>
                        <wps:txbx>
                          <w:txbxContent>
                            <w:p w14:paraId="0822D695">
                              <w:pPr>
                                <w:adjustRightInd w:val="0"/>
                                <w:snapToGrid w:val="0"/>
                                <w:jc w:val="left"/>
                                <w:rPr>
                                  <w:rFonts w:ascii="Times New Roman" w:hAnsi="Times New Roman" w:eastAsia="宋体"/>
                                  <w:b/>
                                  <w:snapToGrid w:val="0"/>
                                  <w:color w:val="FFFFFF" w:themeColor="background1"/>
                                  <w:sz w:val="30"/>
                                  <w:szCs w:val="30"/>
                                  <w14:textFill>
                                    <w14:solidFill>
                                      <w14:schemeClr w14:val="bg1"/>
                                    </w14:solidFill>
                                  </w14:textFill>
                                </w:rPr>
                              </w:pPr>
                              <w:r>
                                <w:rPr>
                                  <w:rFonts w:ascii="Times New Roman" w:hAnsi="Times New Roman"/>
                                  <w:b/>
                                  <w:snapToGrid w:val="0"/>
                                  <w:color w:val="FFFFFF" w:themeColor="background1"/>
                                  <w:sz w:val="30"/>
                                  <w:szCs w:val="30"/>
                                  <w14:textFill>
                                    <w14:solidFill>
                                      <w14:schemeClr w14:val="bg1"/>
                                    </w14:solidFill>
                                  </w14:textFill>
                                </w:rPr>
                                <w:t>Communication + Acquisition Layer</w:t>
                              </w:r>
                            </w:p>
                          </w:txbxContent>
                        </wps:txbx>
                        <wps:bodyPr rot="0" vert="horz" wrap="square" lIns="0" tIns="0" rIns="0" bIns="0" anchor="ctr" anchorCtr="0">
                          <a:noAutofit/>
                        </wps:bodyPr>
                      </wps:wsp>
                      <wps:wsp>
                        <wps:cNvPr id="55" name="文本框 2"/>
                        <wps:cNvSpPr txBox="1">
                          <a:spLocks noChangeArrowheads="1"/>
                        </wps:cNvSpPr>
                        <wps:spPr bwMode="auto">
                          <a:xfrm>
                            <a:off x="69256" y="1464951"/>
                            <a:ext cx="1062423" cy="283187"/>
                          </a:xfrm>
                          <a:prstGeom prst="rect">
                            <a:avLst/>
                          </a:prstGeom>
                          <a:noFill/>
                          <a:ln w="9525">
                            <a:noFill/>
                            <a:miter lim="800000"/>
                          </a:ln>
                        </wps:spPr>
                        <wps:txbx>
                          <w:txbxContent>
                            <w:p w14:paraId="70B82C09">
                              <w:pPr>
                                <w:adjustRightInd w:val="0"/>
                                <w:snapToGrid w:val="0"/>
                                <w:jc w:val="center"/>
                                <w:rPr>
                                  <w:rFonts w:ascii="Times New Roman" w:hAnsi="Times New Roman" w:eastAsia="宋体"/>
                                  <w:snapToGrid w:val="0"/>
                                  <w:sz w:val="20"/>
                                  <w:szCs w:val="20"/>
                                </w:rPr>
                              </w:pPr>
                              <w:r>
                                <w:rPr>
                                  <w:rFonts w:ascii="Times New Roman" w:hAnsi="Times New Roman"/>
                                  <w:snapToGrid w:val="0"/>
                                  <w:sz w:val="20"/>
                                </w:rPr>
                                <w:t>Mobile Terminal</w:t>
                              </w:r>
                            </w:p>
                          </w:txbxContent>
                        </wps:txbx>
                        <wps:bodyPr rot="0" vert="horz" wrap="square" lIns="0" tIns="0" rIns="0" bIns="0" anchor="b" anchorCtr="0">
                          <a:noAutofit/>
                        </wps:bodyPr>
                      </wps:wsp>
                      <wps:wsp>
                        <wps:cNvPr id="56" name="文本框 2"/>
                        <wps:cNvSpPr txBox="1">
                          <a:spLocks noChangeArrowheads="1"/>
                        </wps:cNvSpPr>
                        <wps:spPr bwMode="auto">
                          <a:xfrm>
                            <a:off x="1412096" y="1579196"/>
                            <a:ext cx="1253352" cy="205618"/>
                          </a:xfrm>
                          <a:prstGeom prst="rect">
                            <a:avLst/>
                          </a:prstGeom>
                          <a:noFill/>
                          <a:ln w="9525">
                            <a:noFill/>
                            <a:miter lim="800000"/>
                          </a:ln>
                        </wps:spPr>
                        <wps:txbx>
                          <w:txbxContent>
                            <w:p w14:paraId="5D263A30">
                              <w:pPr>
                                <w:adjustRightInd w:val="0"/>
                                <w:snapToGrid w:val="0"/>
                                <w:jc w:val="center"/>
                                <w:rPr>
                                  <w:rFonts w:ascii="Times New Roman" w:hAnsi="Times New Roman" w:eastAsia="宋体"/>
                                  <w:snapToGrid w:val="0"/>
                                  <w:sz w:val="20"/>
                                  <w:szCs w:val="20"/>
                                </w:rPr>
                              </w:pPr>
                              <w:r>
                                <w:rPr>
                                  <w:rFonts w:ascii="Times New Roman" w:hAnsi="Times New Roman"/>
                                  <w:snapToGrid w:val="0"/>
                                  <w:sz w:val="20"/>
                                </w:rPr>
                                <w:t>Front-end Machine</w:t>
                              </w:r>
                            </w:p>
                          </w:txbxContent>
                        </wps:txbx>
                        <wps:bodyPr rot="0" vert="horz" wrap="square" lIns="0" tIns="0" rIns="0" bIns="0" anchor="b" anchorCtr="0">
                          <a:noAutofit/>
                        </wps:bodyPr>
                      </wps:wsp>
                      <wps:wsp>
                        <wps:cNvPr id="57" name="文本框 2"/>
                        <wps:cNvSpPr txBox="1">
                          <a:spLocks noChangeArrowheads="1"/>
                        </wps:cNvSpPr>
                        <wps:spPr bwMode="auto">
                          <a:xfrm>
                            <a:off x="2878705" y="1439613"/>
                            <a:ext cx="1604555" cy="283268"/>
                          </a:xfrm>
                          <a:prstGeom prst="rect">
                            <a:avLst/>
                          </a:prstGeom>
                          <a:noFill/>
                          <a:ln w="9525">
                            <a:noFill/>
                            <a:miter lim="800000"/>
                          </a:ln>
                        </wps:spPr>
                        <wps:txbx>
                          <w:txbxContent>
                            <w:p w14:paraId="1054F63F">
                              <w:pPr>
                                <w:adjustRightInd w:val="0"/>
                                <w:snapToGrid w:val="0"/>
                                <w:jc w:val="center"/>
                                <w:rPr>
                                  <w:rFonts w:ascii="Times New Roman" w:hAnsi="Times New Roman" w:eastAsia="宋体"/>
                                  <w:snapToGrid w:val="0"/>
                                  <w:sz w:val="20"/>
                                  <w:szCs w:val="20"/>
                                </w:rPr>
                              </w:pPr>
                              <w:r>
                                <w:rPr>
                                  <w:rFonts w:ascii="Times New Roman" w:hAnsi="Times New Roman"/>
                                  <w:snapToGrid w:val="0"/>
                                  <w:sz w:val="20"/>
                                </w:rPr>
                                <w:t>Smart Water Cloud Platform</w:t>
                              </w:r>
                            </w:p>
                          </w:txbxContent>
                        </wps:txbx>
                        <wps:bodyPr rot="0" vert="horz" wrap="square" lIns="0" tIns="0" rIns="0" bIns="0" anchor="b" anchorCtr="0">
                          <a:noAutofit/>
                        </wps:bodyPr>
                      </wps:wsp>
                      <wps:wsp>
                        <wps:cNvPr id="58" name="文本框 2"/>
                        <wps:cNvSpPr txBox="1">
                          <a:spLocks noChangeArrowheads="1"/>
                        </wps:cNvSpPr>
                        <wps:spPr bwMode="auto">
                          <a:xfrm>
                            <a:off x="4482539" y="1489008"/>
                            <a:ext cx="2204369" cy="233873"/>
                          </a:xfrm>
                          <a:prstGeom prst="rect">
                            <a:avLst/>
                          </a:prstGeom>
                          <a:noFill/>
                          <a:ln w="9525">
                            <a:noFill/>
                            <a:miter lim="800000"/>
                          </a:ln>
                        </wps:spPr>
                        <wps:txbx>
                          <w:txbxContent>
                            <w:p w14:paraId="5526B50C">
                              <w:pPr>
                                <w:adjustRightInd w:val="0"/>
                                <w:snapToGrid w:val="0"/>
                                <w:jc w:val="center"/>
                                <w:rPr>
                                  <w:rFonts w:ascii="Times New Roman" w:hAnsi="Times New Roman" w:eastAsia="宋体"/>
                                  <w:snapToGrid w:val="0"/>
                                  <w:sz w:val="20"/>
                                  <w:szCs w:val="20"/>
                                </w:rPr>
                              </w:pPr>
                              <w:r>
                                <w:rPr>
                                  <w:rFonts w:ascii="Times New Roman" w:hAnsi="Times New Roman"/>
                                  <w:snapToGrid w:val="0"/>
                                  <w:sz w:val="20"/>
                                </w:rPr>
                                <w:t>Customer Meter Reading Platform</w:t>
                              </w:r>
                            </w:p>
                          </w:txbxContent>
                        </wps:txbx>
                        <wps:bodyPr rot="0" vert="horz" wrap="square" lIns="0" tIns="0" rIns="0" bIns="0" anchor="b" anchorCtr="0">
                          <a:noAutofit/>
                        </wps:bodyPr>
                      </wps:wsp>
                      <wps:wsp>
                        <wps:cNvPr id="59" name="文本框 2"/>
                        <wps:cNvSpPr txBox="1">
                          <a:spLocks noChangeArrowheads="1"/>
                        </wps:cNvSpPr>
                        <wps:spPr bwMode="auto">
                          <a:xfrm>
                            <a:off x="2275123" y="3439091"/>
                            <a:ext cx="990550" cy="283187"/>
                          </a:xfrm>
                          <a:prstGeom prst="rect">
                            <a:avLst/>
                          </a:prstGeom>
                          <a:noFill/>
                          <a:ln w="9525">
                            <a:noFill/>
                            <a:miter lim="800000"/>
                          </a:ln>
                        </wps:spPr>
                        <wps:txbx>
                          <w:txbxContent>
                            <w:p w14:paraId="168B7BA4">
                              <w:pPr>
                                <w:adjustRightInd w:val="0"/>
                                <w:snapToGrid w:val="0"/>
                                <w:jc w:val="left"/>
                                <w:rPr>
                                  <w:rFonts w:ascii="Times New Roman" w:hAnsi="Times New Roman" w:eastAsia="宋体"/>
                                  <w:snapToGrid w:val="0"/>
                                  <w:sz w:val="20"/>
                                  <w:szCs w:val="20"/>
                                </w:rPr>
                              </w:pPr>
                              <w:r>
                                <w:rPr>
                                  <w:rFonts w:ascii="Times New Roman" w:hAnsi="Times New Roman"/>
                                  <w:snapToGrid w:val="0"/>
                                  <w:sz w:val="20"/>
                                </w:rPr>
                                <w:t>UDP Direct Connection</w:t>
                              </w:r>
                            </w:p>
                          </w:txbxContent>
                        </wps:txbx>
                        <wps:bodyPr rot="0" vert="horz" wrap="square" lIns="0" tIns="0" rIns="0" bIns="0" anchor="t" anchorCtr="0">
                          <a:noAutofit/>
                        </wps:bodyPr>
                      </wps:wsp>
                      <wps:wsp>
                        <wps:cNvPr id="60" name="文本框 2"/>
                        <wps:cNvSpPr txBox="1">
                          <a:spLocks noChangeArrowheads="1"/>
                        </wps:cNvSpPr>
                        <wps:spPr bwMode="auto">
                          <a:xfrm>
                            <a:off x="3983380" y="3522908"/>
                            <a:ext cx="1210382" cy="283187"/>
                          </a:xfrm>
                          <a:prstGeom prst="rect">
                            <a:avLst/>
                          </a:prstGeom>
                          <a:noFill/>
                          <a:ln w="9525">
                            <a:noFill/>
                            <a:miter lim="800000"/>
                          </a:ln>
                        </wps:spPr>
                        <wps:txbx>
                          <w:txbxContent>
                            <w:p w14:paraId="74959050">
                              <w:pPr>
                                <w:adjustRightInd w:val="0"/>
                                <w:snapToGrid w:val="0"/>
                                <w:rPr>
                                  <w:rFonts w:ascii="Times New Roman" w:hAnsi="Times New Roman" w:eastAsia="宋体"/>
                                  <w:snapToGrid w:val="0"/>
                                  <w:sz w:val="20"/>
                                  <w:szCs w:val="20"/>
                                </w:rPr>
                              </w:pPr>
                              <w:r>
                                <w:rPr>
                                  <w:rFonts w:ascii="Times New Roman" w:hAnsi="Times New Roman"/>
                                  <w:snapToGrid w:val="0"/>
                                  <w:sz w:val="20"/>
                                </w:rPr>
                                <w:t>Cloud Platform Push</w:t>
                              </w:r>
                            </w:p>
                          </w:txbxContent>
                        </wps:txbx>
                        <wps:bodyPr rot="0" vert="horz" wrap="square" lIns="0" tIns="0" rIns="0" bIns="0" anchor="t" anchorCtr="0">
                          <a:noAutofit/>
                        </wps:bodyPr>
                      </wps:wsp>
                      <wps:wsp>
                        <wps:cNvPr id="61" name="文本框 2"/>
                        <wps:cNvSpPr txBox="1">
                          <a:spLocks noChangeArrowheads="1"/>
                        </wps:cNvSpPr>
                        <wps:spPr bwMode="auto">
                          <a:xfrm>
                            <a:off x="1560048" y="4312296"/>
                            <a:ext cx="1105394" cy="283187"/>
                          </a:xfrm>
                          <a:prstGeom prst="rect">
                            <a:avLst/>
                          </a:prstGeom>
                          <a:noFill/>
                          <a:ln w="9525">
                            <a:noFill/>
                            <a:miter lim="800000"/>
                          </a:ln>
                        </wps:spPr>
                        <wps:txbx>
                          <w:txbxContent>
                            <w:p w14:paraId="0BA83DFD">
                              <w:pPr>
                                <w:adjustRightInd w:val="0"/>
                                <w:snapToGrid w:val="0"/>
                                <w:jc w:val="center"/>
                                <w:rPr>
                                  <w:rFonts w:ascii="Times New Roman" w:hAnsi="Times New Roman" w:eastAsia="宋体"/>
                                  <w:snapToGrid w:val="0"/>
                                  <w:sz w:val="20"/>
                                  <w:szCs w:val="20"/>
                                </w:rPr>
                              </w:pPr>
                              <w:r>
                                <w:rPr>
                                  <w:rFonts w:ascii="Times New Roman" w:hAnsi="Times New Roman"/>
                                  <w:snapToGrid w:val="0"/>
                                  <w:sz w:val="20"/>
                                </w:rPr>
                                <w:t>Back</w:t>
                              </w:r>
                              <w:r>
                                <w:rPr>
                                  <w:rFonts w:hint="eastAsia" w:ascii="Times New Roman" w:hAnsi="Times New Roman"/>
                                  <w:snapToGrid w:val="0"/>
                                  <w:sz w:val="20"/>
                                </w:rPr>
                                <w:t>-</w:t>
                              </w:r>
                              <w:r>
                                <w:rPr>
                                  <w:rFonts w:ascii="Times New Roman" w:hAnsi="Times New Roman"/>
                                  <w:snapToGrid w:val="0"/>
                                  <w:sz w:val="20"/>
                                </w:rPr>
                                <w:t>end Server</w:t>
                              </w:r>
                            </w:p>
                          </w:txbxContent>
                        </wps:txbx>
                        <wps:bodyPr rot="0" vert="horz" wrap="square" lIns="0" tIns="0" rIns="0" bIns="0" anchor="t" anchorCtr="0">
                          <a:noAutofit/>
                        </wps:bodyPr>
                      </wps:wsp>
                      <wps:wsp>
                        <wps:cNvPr id="62" name="文本框 2"/>
                        <wps:cNvSpPr txBox="1">
                          <a:spLocks noChangeArrowheads="1"/>
                        </wps:cNvSpPr>
                        <wps:spPr bwMode="auto">
                          <a:xfrm>
                            <a:off x="3372556" y="4371903"/>
                            <a:ext cx="881751" cy="283187"/>
                          </a:xfrm>
                          <a:prstGeom prst="rect">
                            <a:avLst/>
                          </a:prstGeom>
                          <a:noFill/>
                          <a:ln w="9525">
                            <a:noFill/>
                            <a:miter lim="800000"/>
                          </a:ln>
                        </wps:spPr>
                        <wps:txbx>
                          <w:txbxContent>
                            <w:p w14:paraId="5D3B892A">
                              <w:pPr>
                                <w:adjustRightInd w:val="0"/>
                                <w:snapToGrid w:val="0"/>
                                <w:jc w:val="center"/>
                                <w:rPr>
                                  <w:rFonts w:ascii="Times New Roman" w:hAnsi="Times New Roman" w:eastAsia="宋体"/>
                                  <w:snapToGrid w:val="0"/>
                                  <w:sz w:val="20"/>
                                  <w:szCs w:val="20"/>
                                </w:rPr>
                              </w:pPr>
                              <w:r>
                                <w:rPr>
                                  <w:rFonts w:ascii="Times New Roman" w:hAnsi="Times New Roman"/>
                                  <w:snapToGrid w:val="0"/>
                                  <w:sz w:val="20"/>
                                </w:rPr>
                                <w:t>IoT Platform</w:t>
                              </w:r>
                            </w:p>
                          </w:txbxContent>
                        </wps:txbx>
                        <wps:bodyPr rot="0" vert="horz" wrap="square" lIns="0" tIns="0" rIns="0" bIns="0" anchor="t" anchorCtr="0">
                          <a:noAutofit/>
                        </wps:bodyPr>
                      </wps:wsp>
                      <wps:wsp>
                        <wps:cNvPr id="63" name="文本框 2"/>
                        <wps:cNvSpPr txBox="1">
                          <a:spLocks noChangeArrowheads="1"/>
                        </wps:cNvSpPr>
                        <wps:spPr bwMode="auto">
                          <a:xfrm>
                            <a:off x="2189528" y="6967019"/>
                            <a:ext cx="1269325" cy="283187"/>
                          </a:xfrm>
                          <a:prstGeom prst="rect">
                            <a:avLst/>
                          </a:prstGeom>
                          <a:noFill/>
                          <a:ln w="9525">
                            <a:noFill/>
                            <a:miter lim="800000"/>
                          </a:ln>
                        </wps:spPr>
                        <wps:txbx>
                          <w:txbxContent>
                            <w:p w14:paraId="289A24EB">
                              <w:pPr>
                                <w:adjustRightInd w:val="0"/>
                                <w:snapToGrid w:val="0"/>
                                <w:jc w:val="center"/>
                                <w:rPr>
                                  <w:rFonts w:ascii="Times New Roman" w:hAnsi="Times New Roman" w:eastAsia="宋体"/>
                                  <w:snapToGrid w:val="0"/>
                                  <w:sz w:val="20"/>
                                  <w:szCs w:val="20"/>
                                </w:rPr>
                              </w:pPr>
                              <w:r>
                                <w:rPr>
                                  <w:rFonts w:ascii="Times New Roman" w:hAnsi="Times New Roman"/>
                                  <w:snapToGrid w:val="0"/>
                                  <w:sz w:val="20"/>
                                </w:rPr>
                                <w:t>NB/4G Base Station</w:t>
                              </w:r>
                            </w:p>
                          </w:txbxContent>
                        </wps:txbx>
                        <wps:bodyPr rot="0" vert="horz" wrap="square" lIns="0" tIns="0" rIns="0" bIns="0" anchor="t" anchorCtr="0">
                          <a:noAutofit/>
                        </wps:bodyPr>
                      </wps:wsp>
                      <wps:wsp>
                        <wps:cNvPr id="64" name="文本框 2"/>
                        <wps:cNvSpPr txBox="1">
                          <a:spLocks noChangeArrowheads="1"/>
                        </wps:cNvSpPr>
                        <wps:spPr bwMode="auto">
                          <a:xfrm>
                            <a:off x="231999" y="9248511"/>
                            <a:ext cx="982815" cy="283187"/>
                          </a:xfrm>
                          <a:prstGeom prst="rect">
                            <a:avLst/>
                          </a:prstGeom>
                          <a:noFill/>
                          <a:ln w="9525">
                            <a:noFill/>
                            <a:miter lim="800000"/>
                          </a:ln>
                        </wps:spPr>
                        <wps:txbx>
                          <w:txbxContent>
                            <w:p w14:paraId="24C2DBC9">
                              <w:pPr>
                                <w:adjustRightInd w:val="0"/>
                                <w:snapToGrid w:val="0"/>
                                <w:jc w:val="center"/>
                                <w:rPr>
                                  <w:rFonts w:ascii="Times New Roman" w:hAnsi="Times New Roman" w:eastAsia="宋体"/>
                                  <w:snapToGrid w:val="0"/>
                                  <w:sz w:val="20"/>
                                  <w:szCs w:val="20"/>
                                </w:rPr>
                              </w:pPr>
                              <w:r>
                                <w:rPr>
                                  <w:rFonts w:hint="eastAsia" w:ascii="Times New Roman" w:hAnsi="Times New Roman"/>
                                  <w:snapToGrid w:val="0"/>
                                  <w:sz w:val="20"/>
                                  <w:lang w:val="en-US" w:eastAsia="zh-CN"/>
                                </w:rPr>
                                <w:t xml:space="preserve">IoT </w:t>
                              </w:r>
                              <w:r>
                                <w:rPr>
                                  <w:rFonts w:ascii="Times New Roman" w:hAnsi="Times New Roman"/>
                                  <w:snapToGrid w:val="0"/>
                                  <w:sz w:val="20"/>
                                </w:rPr>
                                <w:t>Water Meter</w:t>
                              </w:r>
                            </w:p>
                          </w:txbxContent>
                        </wps:txbx>
                        <wps:bodyPr rot="0" vert="horz" wrap="square" lIns="0" tIns="0" rIns="0" bIns="0" anchor="t" anchorCtr="0">
                          <a:noAutofit/>
                        </wps:bodyPr>
                      </wps:wsp>
                      <wps:wsp>
                        <wps:cNvPr id="65" name="文本框 2"/>
                        <wps:cNvSpPr txBox="1">
                          <a:spLocks noChangeArrowheads="1"/>
                        </wps:cNvSpPr>
                        <wps:spPr bwMode="auto">
                          <a:xfrm>
                            <a:off x="1749652" y="9248211"/>
                            <a:ext cx="1308697" cy="283187"/>
                          </a:xfrm>
                          <a:prstGeom prst="rect">
                            <a:avLst/>
                          </a:prstGeom>
                          <a:noFill/>
                          <a:ln w="9525">
                            <a:noFill/>
                            <a:miter lim="800000"/>
                          </a:ln>
                        </wps:spPr>
                        <wps:txbx>
                          <w:txbxContent>
                            <w:p w14:paraId="77300123">
                              <w:pPr>
                                <w:adjustRightInd w:val="0"/>
                                <w:snapToGrid w:val="0"/>
                                <w:jc w:val="center"/>
                                <w:rPr>
                                  <w:rFonts w:ascii="Times New Roman" w:hAnsi="Times New Roman" w:eastAsia="宋体"/>
                                  <w:snapToGrid w:val="0"/>
                                  <w:sz w:val="20"/>
                                  <w:szCs w:val="20"/>
                                </w:rPr>
                              </w:pPr>
                              <w:r>
                                <w:rPr>
                                  <w:rFonts w:hint="eastAsia" w:ascii="Times New Roman" w:hAnsi="Times New Roman"/>
                                  <w:snapToGrid w:val="0"/>
                                  <w:sz w:val="20"/>
                                  <w:lang w:val="en-US" w:eastAsia="zh-CN"/>
                                </w:rPr>
                                <w:t xml:space="preserve">IoT  </w:t>
                              </w:r>
                              <w:r>
                                <w:rPr>
                                  <w:rFonts w:ascii="Times New Roman" w:hAnsi="Times New Roman"/>
                                  <w:snapToGrid w:val="0"/>
                                  <w:sz w:val="20"/>
                                </w:rPr>
                                <w:t>Valve Water Meter</w:t>
                              </w:r>
                            </w:p>
                          </w:txbxContent>
                        </wps:txbx>
                        <wps:bodyPr rot="0" vert="horz" wrap="square" lIns="0" tIns="0" rIns="0" bIns="0" anchor="t" anchorCtr="0">
                          <a:noAutofit/>
                        </wps:bodyPr>
                      </wps:wsp>
                      <wps:wsp>
                        <wps:cNvPr id="66" name="文本框 2"/>
                        <wps:cNvSpPr txBox="1">
                          <a:spLocks noChangeArrowheads="1"/>
                        </wps:cNvSpPr>
                        <wps:spPr bwMode="auto">
                          <a:xfrm>
                            <a:off x="3103999" y="9265007"/>
                            <a:ext cx="1413226" cy="283187"/>
                          </a:xfrm>
                          <a:prstGeom prst="rect">
                            <a:avLst/>
                          </a:prstGeom>
                          <a:noFill/>
                          <a:ln w="9525">
                            <a:noFill/>
                            <a:miter lim="800000"/>
                          </a:ln>
                        </wps:spPr>
                        <wps:txbx>
                          <w:txbxContent>
                            <w:p w14:paraId="670B5F3A">
                              <w:pPr>
                                <w:adjustRightInd w:val="0"/>
                                <w:snapToGrid w:val="0"/>
                                <w:jc w:val="center"/>
                                <w:rPr>
                                  <w:rFonts w:ascii="Times New Roman" w:hAnsi="Times New Roman" w:eastAsia="宋体"/>
                                  <w:snapToGrid w:val="0"/>
                                  <w:sz w:val="20"/>
                                  <w:szCs w:val="20"/>
                                </w:rPr>
                              </w:pPr>
                              <w:r>
                                <w:rPr>
                                  <w:rFonts w:hint="eastAsia" w:ascii="Times New Roman" w:hAnsi="Times New Roman"/>
                                  <w:snapToGrid w:val="0"/>
                                  <w:sz w:val="20"/>
                                  <w:lang w:val="en-US" w:eastAsia="zh-CN"/>
                                </w:rPr>
                                <w:t xml:space="preserve">IoT </w:t>
                              </w:r>
                              <w:r>
                                <w:rPr>
                                  <w:rFonts w:ascii="Times New Roman" w:hAnsi="Times New Roman"/>
                                  <w:snapToGrid w:val="0"/>
                                  <w:sz w:val="20"/>
                                </w:rPr>
                                <w:t xml:space="preserve"> Ultrasonic Water Meter</w:t>
                              </w:r>
                            </w:p>
                          </w:txbxContent>
                        </wps:txbx>
                        <wps:bodyPr rot="0" vert="horz" wrap="square" lIns="0" tIns="0" rIns="0" bIns="0" anchor="t" anchorCtr="0">
                          <a:noAutofit/>
                        </wps:bodyPr>
                      </wps:wsp>
                      <wps:wsp>
                        <wps:cNvPr id="67" name="文本框 2"/>
                        <wps:cNvSpPr txBox="1">
                          <a:spLocks noChangeArrowheads="1"/>
                        </wps:cNvSpPr>
                        <wps:spPr bwMode="auto">
                          <a:xfrm>
                            <a:off x="4682610" y="9264370"/>
                            <a:ext cx="1507507" cy="366519"/>
                          </a:xfrm>
                          <a:prstGeom prst="rect">
                            <a:avLst/>
                          </a:prstGeom>
                          <a:noFill/>
                          <a:ln w="9525">
                            <a:noFill/>
                            <a:miter lim="800000"/>
                          </a:ln>
                        </wps:spPr>
                        <wps:txbx>
                          <w:txbxContent>
                            <w:p w14:paraId="55A5F1C0">
                              <w:pPr>
                                <w:adjustRightInd w:val="0"/>
                                <w:snapToGrid w:val="0"/>
                                <w:jc w:val="center"/>
                                <w:rPr>
                                  <w:rFonts w:ascii="Times New Roman" w:hAnsi="Times New Roman" w:eastAsia="宋体"/>
                                  <w:snapToGrid w:val="0"/>
                                  <w:sz w:val="20"/>
                                  <w:szCs w:val="20"/>
                                </w:rPr>
                              </w:pPr>
                              <w:r>
                                <w:rPr>
                                  <w:rFonts w:hint="eastAsia" w:ascii="Times New Roman" w:hAnsi="Times New Roman"/>
                                  <w:snapToGrid w:val="0"/>
                                  <w:sz w:val="20"/>
                                  <w:lang w:val="en-US" w:eastAsia="zh-CN"/>
                                </w:rPr>
                                <w:t>IoT  Bulk</w:t>
                              </w:r>
                              <w:r>
                                <w:rPr>
                                  <w:rFonts w:ascii="Times New Roman" w:hAnsi="Times New Roman"/>
                                  <w:snapToGrid w:val="0"/>
                                  <w:sz w:val="20"/>
                                </w:rPr>
                                <w:t xml:space="preserve"> </w:t>
                              </w:r>
                              <w:r>
                                <w:rPr>
                                  <w:rFonts w:hint="eastAsia" w:ascii="Times New Roman" w:hAnsi="Times New Roman"/>
                                  <w:snapToGrid w:val="0"/>
                                  <w:sz w:val="20"/>
                                  <w:lang w:val="en-US" w:eastAsia="zh-CN"/>
                                </w:rPr>
                                <w:t xml:space="preserve"> </w:t>
                              </w:r>
                              <w:r>
                                <w:rPr>
                                  <w:rFonts w:ascii="Times New Roman" w:hAnsi="Times New Roman"/>
                                  <w:snapToGrid w:val="0"/>
                                  <w:sz w:val="20"/>
                                </w:rPr>
                                <w:t>Water Meter</w:t>
                              </w:r>
                            </w:p>
                          </w:txbxContent>
                        </wps:txbx>
                        <wps:bodyPr rot="0" vert="horz" wrap="square" lIns="0" tIns="0" rIns="0" bIns="0" anchor="t" anchorCtr="0">
                          <a:noAutofit/>
                        </wps:bodyPr>
                      </wps:wsp>
                    </wpg:wgp>
                  </a:graphicData>
                </a:graphic>
              </wp:anchor>
            </w:drawing>
          </mc:Choice>
          <mc:Fallback>
            <w:pict>
              <v:group id="_x0000_s1026" o:spid="_x0000_s1026" o:spt="203" style="position:absolute;left:0pt;margin-left:651pt;margin-top:54pt;height:758.35pt;width:527.2pt;z-index:251669504;mso-width-relative:page;mso-height-relative:page;" coordorigin="-8741,1" coordsize="6695649,9630888" o:gfxdata="UEsDBAoAAAAAAIdO4kAAAAAAAAAAAAAAAAAEAAAAZHJzL1BLAwQUAAAACACHTuJA8A3jTNsAAAAO&#10;AQAADwAAAGRycy9kb3ducmV2LnhtbE1PwUrDQBS8C/7D8gRvdjdJG0vMpkhRT0WwFUpvr8lrEprd&#10;Ddlt0v69z5PeZt4M82by1dV0YqTBt85qiGYKBNnSVa2tNXzv3p+WIHxAW2HnLGm4kYdVcX+XY1a5&#10;yX7RuA214BDrM9TQhNBnUvqyIYN+5nqyrJ3cYDAwHWpZDThxuOlkrFQqDbaWPzTY07qh8ry9GA0f&#10;E06vSfQ2bs6n9e2wW3zuNxFp/fgQqRcQga7hzwy/9bk6FNzp6C628qJjnqiYxwRGasmALXGySOcg&#10;jnxK4/kzyCKX/2cUP1BLAwQUAAAACACHTuJAXhSf8rEEAACDJwAADgAAAGRycy9lMm9Eb2MueG1s&#10;7VrNjuQ0EL4j8Q5R7jvtn9ixW9OzWnbYEdICKy08gDud7o5I4mBnJj2cEXDkxIkLd96A52F4Dcp2&#10;0jMKB1aLEBbdrdG0Oz+O66vPX6rKvnx+aOrkrjS20u0qxRcoTcq20Juq3a3SL7949Uykie1Vu1G1&#10;bstVel/a9PnVhx9cDt2yJHqv601pEuiktcuhW6X7vu+Wi4Ut9mWj7IXuyhZObrVpVA8/zW6xMWqA&#10;3pt6QRDii0GbTWd0UVoLR6/DyXTs0bxLh3q7rYryWhe3Tdn2oVdT1qoHk+y+6mx65Ue73ZZF//l2&#10;a8s+qVcpWNr7//AQaK/d/8XVpVrujOr2VTEOQb3LEGY2Napq4aHHrq5Vr5JbU/2lq6YqjLZ6218U&#10;ulkEQzwiYAVGM2xujL7tvC275bDrjqCDo2aov3e3xWd3b0xSbVYpo2nSqgY8/sdv3/7+4w8JHAB0&#10;hm63hItuTPe2e2PGA7vwyxl82JrGfYMpycHjen/EtTz0SQEHOZeMZzJNCjgnOUVCiIB8sQf3uPue&#10;iTzDaQLn8XTm47+5ezE9fOHGeBzS0AEv7SNY9p+B9XavutL7wDocJrBgrAGsh5++f/j514dfvktI&#10;gMtf5rBK+sNHGkzDnhi2e62Lr2zS6pd71e7KF8boYV+qDYzPmwxWHG91sNuldZ2sh0/1Bpyibnvt&#10;O5oBLt0nf4rchHqGJc15FlCnMsPUg36ETS07Y/ubUjeJa6xSA7PFP0LdvbY9uBounS5xLm71q6qu&#10;/Yyp22QAVzLC/A1PzjRVD/JQV80qFch9HCrQUd3C12RVsK8/rA+eUHa51pt7MNboMEFBnqCx1+ab&#10;NBlgcq5S+/WtMmWa1J+0AJibyVPDTI311FBtAbeu0j5NQvNl72d8sOEFALmtvHluOOHJ49iAN2Fo&#10;/z6BSCwEAixh1nHJYZaGqTcRCBSJCgbcctOWCowwH505cXBix/+UQEVvYqYQTO04NOhRvDPOEZnE&#10;feIRlizHggUeMUmxnEThzKMYpAg8EwePuCSMh1dZBvECG0OBI48QJxmBMMXpEREUi/y09GgdsxqB&#10;4+JgEc4wQXLkEcslhrYPWo48IoxSBi9gzyPEOD6xwChqHkG8EQePiMhFjkAcXVKSUcmxT4jU8sgj&#10;jjLGxvca6BHhZx5BkhBJgA1ljDh4lGUCBAeyX88jIREak9+JR4SgjELwHfSIUpF7op1Ooha1HoFf&#10;4uARITnDLvxx2RjoEZKz+EhKxBikc6caHsWc73PwSxw0olKAxISsH6IgIudyhAlGVEzh0QmG2VHz&#10;KJrCI2YcoQzesiBHGcVApHmYjRG89qBIcdaj+OqPHOZ3JHpEc8LGtD+jORSHZmG2EBhefGcamQjL&#10;2Py4aPRfr4MQLGA5IsgRFLNzhGfVbEy4pLBecZajGHkUTS2bQHlahmRNkkwwPA+yBRH4zCIdpRqB&#10;X+J4qeE8k9yVGCE4cjQicxphWATnbt32HBxFGBxFU8umkIo9yhFnCPkljyc1SFjWJwTGe+ZRhDyK&#10;ppadcUE4Dkm/JBzi7HHr01SDxAzl8Bd4RDlnIXw6nRrkeyb9fu8R7M3ye1zGfWRu89fT335zyePe&#10;uas/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UHAABbQ29udGVudF9UeXBlc10ueG1sUEsBAhQACgAAAAAAh07iQAAAAAAAAAAAAAAAAAYAAAAA&#10;AAAAAAAQAAAABwYAAF9yZWxzL1BLAQIUABQAAAAIAIdO4kCKFGY80QAAAJQBAAALAAAAAAAAAAEA&#10;IAAAACsGAABfcmVscy8ucmVsc1BLAQIUAAoAAAAAAIdO4kAAAAAAAAAAAAAAAAAEAAAAAAAAAAAA&#10;EAAAAAAAAABkcnMvUEsBAhQAFAAAAAgAh07iQPAN40zbAAAADgEAAA8AAAAAAAAAAQAgAAAAIgAA&#10;AGRycy9kb3ducmV2LnhtbFBLAQIUABQAAAAIAIdO4kBeFJ/ysQQAAIMnAAAOAAAAAAAAAAEAIAAA&#10;ACoBAABkcnMvZTJvRG9jLnhtbFBLBQYAAAAABgAGAFkBAABNCAAAAAA=&#10;">
                <o:lock v:ext="edit" aspectratio="f"/>
                <v:shape id="文本框 2" o:spid="_x0000_s1026" o:spt="202" type="#_x0000_t202" style="position:absolute;left:999997;top:1;height:394138;width:4193764;" filled="f" stroked="f" coordsize="21600,21600" o:gfxdata="UEsDBAoAAAAAAIdO4kAAAAAAAAAAAAAAAAAEAAAAZHJzL1BLAwQUAAAACACHTuJA8yzt470AAADb&#10;AAAADwAAAGRycy9kb3ducmV2LnhtbEWPQWsCMRSE7wX/Q3hCbzXZQqWuRhGxUCgU1/Xg8bl57gY3&#10;L+smVfvvG6HgcZiZb5jZ4uZacaE+WM8aspECQVx5Y7nWsCs/Xt5BhIhssPVMGn4pwGI+eJphbvyV&#10;C7psYy0ShEOOGpoYu1zKUDXkMIx8R5y8o+8dxiT7WpoerwnuWvmq1Fg6tJwWGuxo1VB12v44Dcs9&#10;F2t7/j5simNhy3Ki+Gt80vp5mKkpiEi3+Aj/tz+NhrcM7l/SD5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LO3jvQAA&#10;ANs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7B9F4E3D">
                        <w:pPr>
                          <w:adjustRightInd w:val="0"/>
                          <w:snapToGrid w:val="0"/>
                          <w:jc w:val="center"/>
                          <w:rPr>
                            <w:rFonts w:ascii="Times New Roman" w:hAnsi="Times New Roman" w:eastAsia="宋体"/>
                            <w:b/>
                            <w:snapToGrid w:val="0"/>
                            <w:sz w:val="36"/>
                            <w:szCs w:val="36"/>
                          </w:rPr>
                        </w:pPr>
                        <w:r>
                          <w:rPr>
                            <w:rFonts w:ascii="Times New Roman" w:hAnsi="Times New Roman"/>
                            <w:b/>
                            <w:snapToGrid w:val="0"/>
                            <w:sz w:val="48"/>
                          </w:rPr>
                          <w:t>Remote Meter Reading System</w:t>
                        </w:r>
                      </w:p>
                    </w:txbxContent>
                  </v:textbox>
                </v:shape>
                <v:shape id="文本框 2" o:spid="_x0000_s1026" o:spt="202" type="#_x0000_t202" style="position:absolute;left:0;top:696669;height:381016;width:2013857;v-text-anchor:middle;" filled="f" stroked="f" coordsize="21600,21600" o:gfxdata="UEsDBAoAAAAAAIdO4kAAAAAAAAAAAAAAAAAEAAAAZHJzL1BLAwQUAAAACACHTuJAPhEs+rkAAADb&#10;AAAADwAAAGRycy9kb3ducmV2LnhtbEWPywrCMBRE94L/EK7gRjRVUKQaxQc+Ni6qfsClubbF5qY0&#10;8fn1RhBcDjNzhpnOn6YUd6pdYVlBvxeBIE6tLjhTcD5tumMQziNrLC2Tghc5mM+ajSnG2j44ofvR&#10;ZyJA2MWoIPe+iqV0aU4GXc9WxMG72NqgD7LOpK7xEeCmlIMoGkmDBYeFHCta5ZRejzejgBaJfR+u&#10;bmuS5Xq1vRRMHblTqt3qRxMQnp7+H/6191rBcADfL+EHyNk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4RLPq5AAAA2wAA&#10;AA8AAAAAAAAAAQAgAAAAIgAAAGRycy9kb3ducmV2LnhtbFBLAQIUABQAAAAIAIdO4kAzLwWeOwAA&#10;ADkAAAAQAAAAAAAAAAEAIAAAAAgBAABkcnMvc2hhcGV4bWwueG1sUEsFBgAAAAAGAAYAWwEAALID&#10;AAAAAA==&#10;">
                  <v:fill on="f" focussize="0,0"/>
                  <v:stroke on="f" miterlimit="8" joinstyle="miter"/>
                  <v:imagedata o:title=""/>
                  <o:lock v:ext="edit" aspectratio="f"/>
                  <v:textbox inset="0mm,0mm,0mm,0mm">
                    <w:txbxContent>
                      <w:p w14:paraId="1A72D02C">
                        <w:pPr>
                          <w:adjustRightInd w:val="0"/>
                          <w:snapToGrid w:val="0"/>
                          <w:jc w:val="center"/>
                          <w:rPr>
                            <w:rFonts w:ascii="Times New Roman" w:hAnsi="Times New Roman" w:eastAsia="宋体"/>
                            <w:b/>
                            <w:snapToGrid w:val="0"/>
                            <w:color w:val="FFFFFF" w:themeColor="background1"/>
                            <w:sz w:val="36"/>
                            <w:szCs w:val="36"/>
                            <w14:textFill>
                              <w14:solidFill>
                                <w14:schemeClr w14:val="bg1"/>
                              </w14:solidFill>
                            </w14:textFill>
                          </w:rPr>
                        </w:pPr>
                        <w:r>
                          <w:rPr>
                            <w:rFonts w:ascii="Times New Roman" w:hAnsi="Times New Roman"/>
                            <w:b/>
                            <w:snapToGrid w:val="0"/>
                            <w:color w:val="FFFFFF" w:themeColor="background1"/>
                            <w:sz w:val="36"/>
                            <w14:textFill>
                              <w14:solidFill>
                                <w14:schemeClr w14:val="bg1"/>
                              </w14:solidFill>
                            </w14:textFill>
                          </w:rPr>
                          <w:t>Application Layer</w:t>
                        </w:r>
                      </w:p>
                    </w:txbxContent>
                  </v:textbox>
                </v:shape>
                <v:shape id="文本框 2" o:spid="_x0000_s1026" o:spt="202" type="#_x0000_t202" style="position:absolute;left:-8741;top:4660288;height:593190;width:1957185;v-text-anchor:middle;" filled="f" stroked="f" coordsize="21600,21600" o:gfxdata="UEsDBAoAAAAAAIdO4kAAAAAAAAAAAAAAAAAEAAAAZHJzL1BLAwQUAAAACACHTuJA3rQRFb4AAADb&#10;AAAADwAAAGRycy9kb3ducmV2LnhtbEWPQWvCQBSE7wX/w/IKvRTdKG2RNKtYpdFLD4n+gEf2mYRk&#10;34bsNkn767uC0OMwM98wyXYyrRiod7VlBctFBIK4sLrmUsHl/Dlfg3AeWWNrmRT8kIPtZvaQYKzt&#10;yBkNuS9FgLCLUUHlfRdL6YqKDLqF7YiDd7W9QR9kX0rd4xjgppWrKHqTBmsOCxV2tK+oaPJvo4B2&#10;mf39alxqso/DPr3WTM/yqNTT4zJ6B+Fp8v/he/ukFby+wO1L+AFy8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rQRFb4A&#10;AADb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0822D695">
                        <w:pPr>
                          <w:adjustRightInd w:val="0"/>
                          <w:snapToGrid w:val="0"/>
                          <w:jc w:val="left"/>
                          <w:rPr>
                            <w:rFonts w:ascii="Times New Roman" w:hAnsi="Times New Roman" w:eastAsia="宋体"/>
                            <w:b/>
                            <w:snapToGrid w:val="0"/>
                            <w:color w:val="FFFFFF" w:themeColor="background1"/>
                            <w:sz w:val="30"/>
                            <w:szCs w:val="30"/>
                            <w14:textFill>
                              <w14:solidFill>
                                <w14:schemeClr w14:val="bg1"/>
                              </w14:solidFill>
                            </w14:textFill>
                          </w:rPr>
                        </w:pPr>
                        <w:r>
                          <w:rPr>
                            <w:rFonts w:ascii="Times New Roman" w:hAnsi="Times New Roman"/>
                            <w:b/>
                            <w:snapToGrid w:val="0"/>
                            <w:color w:val="FFFFFF" w:themeColor="background1"/>
                            <w:sz w:val="30"/>
                            <w:szCs w:val="30"/>
                            <w14:textFill>
                              <w14:solidFill>
                                <w14:schemeClr w14:val="bg1"/>
                              </w14:solidFill>
                            </w14:textFill>
                          </w:rPr>
                          <w:t>Communication + Acquisition Layer</w:t>
                        </w:r>
                      </w:p>
                    </w:txbxContent>
                  </v:textbox>
                </v:shape>
                <v:shape id="文本框 2" o:spid="_x0000_s1026" o:spt="202" type="#_x0000_t202" style="position:absolute;left:69256;top:1464951;height:283187;width:1062423;v-text-anchor:bottom;" filled="f" stroked="f" coordsize="21600,21600" o:gfxdata="UEsDBAoAAAAAAIdO4kAAAAAAAAAAAAAAAAAEAAAAZHJzL1BLAwQUAAAACACHTuJAqwhYNr8AAADb&#10;AAAADwAAAGRycy9kb3ducmV2LnhtbEWP0WrCQBRE3wv+w3KFvjUbIzY1dRURhBZrS2M/4JK9JsHs&#10;3ZDdJPbvXaHQx2FmzjCrzdU0YqDO1ZYVzKIYBHFhdc2lgp/T/ukFhPPIGhvLpOCXHGzWk4cVZtqO&#10;/E1D7ksRIOwyVFB532ZSuqIigy6yLXHwzrYz6IPsSqk7HAPcNDKJ42dpsOawUGFLu4qKS94bBcPR&#10;JNv34nMp849knqbzw9e2Pyj1OJ3FryA8Xf1/+K/9phUsFnD/En6AX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sIWDa/&#10;AAAA2w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70B82C09">
                        <w:pPr>
                          <w:adjustRightInd w:val="0"/>
                          <w:snapToGrid w:val="0"/>
                          <w:jc w:val="center"/>
                          <w:rPr>
                            <w:rFonts w:ascii="Times New Roman" w:hAnsi="Times New Roman" w:eastAsia="宋体"/>
                            <w:snapToGrid w:val="0"/>
                            <w:sz w:val="20"/>
                            <w:szCs w:val="20"/>
                          </w:rPr>
                        </w:pPr>
                        <w:r>
                          <w:rPr>
                            <w:rFonts w:ascii="Times New Roman" w:hAnsi="Times New Roman"/>
                            <w:snapToGrid w:val="0"/>
                            <w:sz w:val="20"/>
                          </w:rPr>
                          <w:t>Mobile Terminal</w:t>
                        </w:r>
                      </w:p>
                    </w:txbxContent>
                  </v:textbox>
                </v:shape>
                <v:shape id="文本框 2" o:spid="_x0000_s1026" o:spt="202" type="#_x0000_t202" style="position:absolute;left:1412096;top:1579196;height:205618;width:1253352;v-text-anchor:bottom;" filled="f" stroked="f" coordsize="21600,21600" o:gfxdata="UEsDBAoAAAAAAIdO4kAAAAAAAAAAAAAAAAAEAAAAZHJzL1BLAwQUAAAACACHTuJAW9rGQb8AAADb&#10;AAAADwAAAGRycy9kb3ducmV2LnhtbEWP0WrCQBRE3wv+w3KFvjUbIzU1dRURhBZrS2M/4JK9JsHs&#10;3ZDdJPr3bqHQx2FmzjCrzdU0YqDO1ZYVzKIYBHFhdc2lgp/T/ukFhPPIGhvLpOBGDjbrycMKM21H&#10;/qYh96UIEHYZKqi8bzMpXVGRQRfZljh4Z9sZ9EF2pdQdjgFuGpnE8UIarDksVNjSrqLikvdGwXA0&#10;yfa9+FzK/COZp+n88LXtD0o9TmfxKwhPV/8f/mu/aQXPC/j9En6AX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vaxkG/&#10;AAAA2w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5D263A30">
                        <w:pPr>
                          <w:adjustRightInd w:val="0"/>
                          <w:snapToGrid w:val="0"/>
                          <w:jc w:val="center"/>
                          <w:rPr>
                            <w:rFonts w:ascii="Times New Roman" w:hAnsi="Times New Roman" w:eastAsia="宋体"/>
                            <w:snapToGrid w:val="0"/>
                            <w:sz w:val="20"/>
                            <w:szCs w:val="20"/>
                          </w:rPr>
                        </w:pPr>
                        <w:r>
                          <w:rPr>
                            <w:rFonts w:ascii="Times New Roman" w:hAnsi="Times New Roman"/>
                            <w:snapToGrid w:val="0"/>
                            <w:sz w:val="20"/>
                          </w:rPr>
                          <w:t>Front-end Machine</w:t>
                        </w:r>
                      </w:p>
                    </w:txbxContent>
                  </v:textbox>
                </v:shape>
                <v:shape id="文本框 2" o:spid="_x0000_s1026" o:spt="202" type="#_x0000_t202" style="position:absolute;left:2878705;top:1439613;height:283268;width:1604555;v-text-anchor:bottom;" filled="f" stroked="f" coordsize="21600,21600" o:gfxdata="UEsDBAoAAAAAAIdO4kAAAAAAAAAAAAAAAAAEAAAAZHJzL1BLAwQUAAAACACHTuJANJZj2r0AAADb&#10;AAAADwAAAGRycy9kb3ducmV2LnhtbEWP0WrCQBRE3wv+w3KFvunGSBuNriJCQbGtGP2AS/aaBLN3&#10;Q3aN9u9dQejjMDNnmPnybmrRUesqywpGwwgEcW51xYWC0/FrMAHhPLLG2jIp+CMHy0XvbY6ptjc+&#10;UJf5QgQIuxQVlN43qZQuL8mgG9qGOHhn2xr0QbaF1C3eAtzUMo6iT2mw4rBQYkPrkvJLdjUKuh8T&#10;r7b571Rm3/E4Sca7/eq6U+q9P4pmIDzd/X/41d5oBR8JPL+EHyA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0lmPavQAA&#10;ANs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1054F63F">
                        <w:pPr>
                          <w:adjustRightInd w:val="0"/>
                          <w:snapToGrid w:val="0"/>
                          <w:jc w:val="center"/>
                          <w:rPr>
                            <w:rFonts w:ascii="Times New Roman" w:hAnsi="Times New Roman" w:eastAsia="宋体"/>
                            <w:snapToGrid w:val="0"/>
                            <w:sz w:val="20"/>
                            <w:szCs w:val="20"/>
                          </w:rPr>
                        </w:pPr>
                        <w:r>
                          <w:rPr>
                            <w:rFonts w:ascii="Times New Roman" w:hAnsi="Times New Roman"/>
                            <w:snapToGrid w:val="0"/>
                            <w:sz w:val="20"/>
                          </w:rPr>
                          <w:t>Smart Water Cloud Platform</w:t>
                        </w:r>
                      </w:p>
                    </w:txbxContent>
                  </v:textbox>
                </v:shape>
                <v:shape id="文本框 2" o:spid="_x0000_s1026" o:spt="202" type="#_x0000_t202" style="position:absolute;left:4482539;top:1489008;height:233873;width:2204369;v-text-anchor:bottom;" filled="f" stroked="f" coordsize="21600,21600" o:gfxdata="UEsDBAoAAAAAAIdO4kAAAAAAAAAAAAAAAAAEAAAAZHJzL1BLAwQUAAAACACHTuJARQn3qLoAAADb&#10;AAAADwAAAGRycy9kb3ducmV2LnhtbEVPy4rCMBTdD/gP4QruNLXiYzpGEUFQfGFnPuDSXNtic1Oa&#10;WPXvzUKY5eG858unqURLjSstKxgOIhDEmdUl5wr+fjf9GQjnkTVWlknBixwsF52vOSbaPvhCbepz&#10;EULYJaig8L5OpHRZQQbdwNbEgbvaxqAPsMmlbvARwk0l4yiaSIMlh4YCa1oXlN3Su1HQHk282mWn&#10;b5ke4tF0OtqfV/e9Ur3uMPoB4enp/8Uf91YrGIex4Uv4AXLxB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FCfeougAAANsA&#10;AAAPAAAAAAAAAAEAIAAAACIAAABkcnMvZG93bnJldi54bWxQSwECFAAUAAAACACHTuJAMy8FnjsA&#10;AAA5AAAAEAAAAAAAAAABACAAAAAJAQAAZHJzL3NoYXBleG1sLnhtbFBLBQYAAAAABgAGAFsBAACz&#10;AwAAAAA=&#10;">
                  <v:fill on="f" focussize="0,0"/>
                  <v:stroke on="f" miterlimit="8" joinstyle="miter"/>
                  <v:imagedata o:title=""/>
                  <o:lock v:ext="edit" aspectratio="f"/>
                  <v:textbox inset="0mm,0mm,0mm,0mm">
                    <w:txbxContent>
                      <w:p w14:paraId="5526B50C">
                        <w:pPr>
                          <w:adjustRightInd w:val="0"/>
                          <w:snapToGrid w:val="0"/>
                          <w:jc w:val="center"/>
                          <w:rPr>
                            <w:rFonts w:ascii="Times New Roman" w:hAnsi="Times New Roman" w:eastAsia="宋体"/>
                            <w:snapToGrid w:val="0"/>
                            <w:sz w:val="20"/>
                            <w:szCs w:val="20"/>
                          </w:rPr>
                        </w:pPr>
                        <w:r>
                          <w:rPr>
                            <w:rFonts w:ascii="Times New Roman" w:hAnsi="Times New Roman"/>
                            <w:snapToGrid w:val="0"/>
                            <w:sz w:val="20"/>
                          </w:rPr>
                          <w:t>Customer Meter Reading Platform</w:t>
                        </w:r>
                      </w:p>
                    </w:txbxContent>
                  </v:textbox>
                </v:shape>
                <v:shape id="文本框 2" o:spid="_x0000_s1026" o:spt="202" type="#_x0000_t202" style="position:absolute;left:2275123;top:3439091;height:283187;width:990550;" filled="f" stroked="f" coordsize="21600,21600" o:gfxdata="UEsDBAoAAAAAAIdO4kAAAAAAAAAAAAAAAAAEAAAAZHJzL1BLAwQUAAAACACHTuJADVrh5b0AAADb&#10;AAAADwAAAGRycy9kb3ducmV2LnhtbEWPQWsCMRSE74L/ITyhN00sVOpqFBELhUJxXQ8en5vnbnDz&#10;sm5Stf++EQoeh5n5hpkv764RV+qC9axhPFIgiEtvLFca9sXH8B1EiMgGG8+k4ZcCLBf93hwz42+c&#10;03UXK5EgHDLUUMfYZlKGsiaHYeRb4uSdfOcwJtlV0nR4S3DXyFelJtKh5bRQY0vrmsrz7sdpWB04&#10;39jL93Gbn3JbFFPFX5Oz1i+DsZqBiHSPz/B/+9NoeJvC40v6AXLx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WuHlvQAA&#10;ANs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168B7BA4">
                        <w:pPr>
                          <w:adjustRightInd w:val="0"/>
                          <w:snapToGrid w:val="0"/>
                          <w:jc w:val="left"/>
                          <w:rPr>
                            <w:rFonts w:ascii="Times New Roman" w:hAnsi="Times New Roman" w:eastAsia="宋体"/>
                            <w:snapToGrid w:val="0"/>
                            <w:sz w:val="20"/>
                            <w:szCs w:val="20"/>
                          </w:rPr>
                        </w:pPr>
                        <w:r>
                          <w:rPr>
                            <w:rFonts w:ascii="Times New Roman" w:hAnsi="Times New Roman"/>
                            <w:snapToGrid w:val="0"/>
                            <w:sz w:val="20"/>
                          </w:rPr>
                          <w:t>UDP Direct Connection</w:t>
                        </w:r>
                      </w:p>
                    </w:txbxContent>
                  </v:textbox>
                </v:shape>
                <v:shape id="文本框 2" o:spid="_x0000_s1026" o:spt="202" type="#_x0000_t202" style="position:absolute;left:3983380;top:3522908;height:283187;width:1210382;" filled="f" stroked="f" coordsize="21600,21600" o:gfxdata="UEsDBAoAAAAAAIdO4kAAAAAAAAAAAAAAAAAEAAAAZHJzL1BLAwQUAAAACACHTuJAUgyCxbsAAADb&#10;AAAADwAAAGRycy9kb3ducmV2LnhtbEVPTWvCMBi+D/wP4RW8zcQdylZNi4gDQRir3WHH1+a1DTZv&#10;ahM/9u+Xw2DHh+d7VT5cL240ButZw2KuQBA33lhuNXzV78+vIEJENth7Jg0/FKAsJk8rzI2/c0W3&#10;Q2xFCuGQo4YuxiGXMjQdOQxzPxAn7uRHhzHBsZVmxHsKd718USqTDi2nhg4H2nTUnA9Xp2H9zdXW&#10;Xj6On9WpsnX9pnifnbWeTRdqCSLSI/6L/9w7oyFL69OX9ANk8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gyCxbsAAADb&#10;AAAADwAAAAAAAAABACAAAAAiAAAAZHJzL2Rvd25yZXYueG1sUEsBAhQAFAAAAAgAh07iQDMvBZ47&#10;AAAAOQAAABAAAAAAAAAAAQAgAAAACgEAAGRycy9zaGFwZXhtbC54bWxQSwUGAAAAAAYABgBbAQAA&#10;tAMAAAAA&#10;">
                  <v:fill on="f" focussize="0,0"/>
                  <v:stroke on="f" miterlimit="8" joinstyle="miter"/>
                  <v:imagedata o:title=""/>
                  <o:lock v:ext="edit" aspectratio="f"/>
                  <v:textbox inset="0mm,0mm,0mm,0mm">
                    <w:txbxContent>
                      <w:p w14:paraId="74959050">
                        <w:pPr>
                          <w:adjustRightInd w:val="0"/>
                          <w:snapToGrid w:val="0"/>
                          <w:rPr>
                            <w:rFonts w:ascii="Times New Roman" w:hAnsi="Times New Roman" w:eastAsia="宋体"/>
                            <w:snapToGrid w:val="0"/>
                            <w:sz w:val="20"/>
                            <w:szCs w:val="20"/>
                          </w:rPr>
                        </w:pPr>
                        <w:r>
                          <w:rPr>
                            <w:rFonts w:ascii="Times New Roman" w:hAnsi="Times New Roman"/>
                            <w:snapToGrid w:val="0"/>
                            <w:sz w:val="20"/>
                          </w:rPr>
                          <w:t>Cloud Platform Push</w:t>
                        </w:r>
                      </w:p>
                    </w:txbxContent>
                  </v:textbox>
                </v:shape>
                <v:shape id="文本框 2" o:spid="_x0000_s1026" o:spt="202" type="#_x0000_t202" style="position:absolute;left:1560048;top:4312296;height:283187;width:1105394;" filled="f" stroked="f" coordsize="21600,21600" o:gfxdata="UEsDBAoAAAAAAIdO4kAAAAAAAAAAAAAAAAAEAAAAZHJzL1BLAwQUAAAACACHTuJAPUAnXr4AAADb&#10;AAAADwAAAGRycy9kb3ducmV2LnhtbEWPzWrDMBCE74W8g9hCb43kHkzqRAmlJFAIlDjOIcettbFF&#10;rJVjKX9vHxUKPQ4z8w0zW9xcJy40BOtZQzZWIIhrbyw3GnbV6nUCIkRkg51n0nCnAIv56GmGhfFX&#10;LumyjY1IEA4Famhj7AspQ92SwzD2PXHyDn5wGJMcGmkGvCa46+SbUrl0aDkttNjTZ0v1cXt2Gj72&#10;XC7t6ftnUx5KW1Xvitf5UeuX50xNQUS6xf/wX/vLaMgz+P2SfoCcP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UAnXr4A&#10;AADb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0BA83DFD">
                        <w:pPr>
                          <w:adjustRightInd w:val="0"/>
                          <w:snapToGrid w:val="0"/>
                          <w:jc w:val="center"/>
                          <w:rPr>
                            <w:rFonts w:ascii="Times New Roman" w:hAnsi="Times New Roman" w:eastAsia="宋体"/>
                            <w:snapToGrid w:val="0"/>
                            <w:sz w:val="20"/>
                            <w:szCs w:val="20"/>
                          </w:rPr>
                        </w:pPr>
                        <w:r>
                          <w:rPr>
                            <w:rFonts w:ascii="Times New Roman" w:hAnsi="Times New Roman"/>
                            <w:snapToGrid w:val="0"/>
                            <w:sz w:val="20"/>
                          </w:rPr>
                          <w:t>Back</w:t>
                        </w:r>
                        <w:r>
                          <w:rPr>
                            <w:rFonts w:hint="eastAsia" w:ascii="Times New Roman" w:hAnsi="Times New Roman"/>
                            <w:snapToGrid w:val="0"/>
                            <w:sz w:val="20"/>
                          </w:rPr>
                          <w:t>-</w:t>
                        </w:r>
                        <w:r>
                          <w:rPr>
                            <w:rFonts w:ascii="Times New Roman" w:hAnsi="Times New Roman"/>
                            <w:snapToGrid w:val="0"/>
                            <w:sz w:val="20"/>
                          </w:rPr>
                          <w:t>end Server</w:t>
                        </w:r>
                      </w:p>
                    </w:txbxContent>
                  </v:textbox>
                </v:shape>
                <v:shape id="文本框 2" o:spid="_x0000_s1026" o:spt="202" type="#_x0000_t202" style="position:absolute;left:3372556;top:4371903;height:283187;width:881751;" filled="f" stroked="f" coordsize="21600,21600" o:gfxdata="UEsDBAoAAAAAAIdO4kAAAAAAAAAAAAAAAAAEAAAAZHJzL1BLAwQUAAAACACHTuJAzZK5Kb0AAADb&#10;AAAADwAAAGRycy9kb3ducmV2LnhtbEWPT2sCMRTE7wW/Q3iCt5roYbFbo4i0UBDEdT14fN08d4Ob&#10;l+0m/um3bwShx2FmfsPMl3fXiiv1wXrWMBkrEMSVN5ZrDYfy83UGIkRkg61n0vBLAZaLwcscc+Nv&#10;XNB1H2uRIBxy1NDE2OVShqohh2HsO+LknXzvMCbZ19L0eEtw18qpUpl0aDktNNjRuqHqvL84Dasj&#10;Fx/2Z/u9K06FLcs3xZvsrPVoOFHvICLd43/42f4yGrIpPL6kHyA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krkpvQAA&#10;ANs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5D3B892A">
                        <w:pPr>
                          <w:adjustRightInd w:val="0"/>
                          <w:snapToGrid w:val="0"/>
                          <w:jc w:val="center"/>
                          <w:rPr>
                            <w:rFonts w:ascii="Times New Roman" w:hAnsi="Times New Roman" w:eastAsia="宋体"/>
                            <w:snapToGrid w:val="0"/>
                            <w:sz w:val="20"/>
                            <w:szCs w:val="20"/>
                          </w:rPr>
                        </w:pPr>
                        <w:r>
                          <w:rPr>
                            <w:rFonts w:ascii="Times New Roman" w:hAnsi="Times New Roman"/>
                            <w:snapToGrid w:val="0"/>
                            <w:sz w:val="20"/>
                          </w:rPr>
                          <w:t>IoT Platform</w:t>
                        </w:r>
                      </w:p>
                    </w:txbxContent>
                  </v:textbox>
                </v:shape>
                <v:shape id="文本框 2" o:spid="_x0000_s1026" o:spt="202" type="#_x0000_t202" style="position:absolute;left:2189528;top:6967019;height:283187;width:1269325;" filled="f" stroked="f" coordsize="21600,21600" o:gfxdata="UEsDBAoAAAAAAIdO4kAAAAAAAAAAAAAAAAAEAAAAZHJzL1BLAwQUAAAACACHTuJAot4csr0AAADb&#10;AAAADwAAAGRycy9kb3ducmV2LnhtbEWPQWsCMRSE7wX/Q3hCbzWxhaWuRhGxUCgU1/Xg8bl57gY3&#10;L+smVfvvG6HgcZiZb5jZ4uZacaE+WM8axiMFgrjyxnKtYVd+vLyDCBHZYOuZNPxSgMV88DTD3Pgr&#10;F3TZxlokCIccNTQxdrmUoWrIYRj5jjh5R987jEn2tTQ9XhPctfJVqUw6tJwWGuxo1VB12v44Dcs9&#10;F2t7/j5simNhy3Ki+Cs7af08HKspiEi3+Aj/tz+NhuwN7l/SD5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3hyyvQAA&#10;ANs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289A24EB">
                        <w:pPr>
                          <w:adjustRightInd w:val="0"/>
                          <w:snapToGrid w:val="0"/>
                          <w:jc w:val="center"/>
                          <w:rPr>
                            <w:rFonts w:ascii="Times New Roman" w:hAnsi="Times New Roman" w:eastAsia="宋体"/>
                            <w:snapToGrid w:val="0"/>
                            <w:sz w:val="20"/>
                            <w:szCs w:val="20"/>
                          </w:rPr>
                        </w:pPr>
                        <w:r>
                          <w:rPr>
                            <w:rFonts w:ascii="Times New Roman" w:hAnsi="Times New Roman"/>
                            <w:snapToGrid w:val="0"/>
                            <w:sz w:val="20"/>
                          </w:rPr>
                          <w:t>NB/4G Base Station</w:t>
                        </w:r>
                      </w:p>
                    </w:txbxContent>
                  </v:textbox>
                </v:shape>
                <v:shape id="文本框 2" o:spid="_x0000_s1026" o:spt="202" type="#_x0000_t202" style="position:absolute;left:231999;top:9248511;height:283187;width:982815;" filled="f" stroked="f" coordsize="21600,21600" o:gfxdata="UEsDBAoAAAAAAIdO4kAAAAAAAAAAAAAAAAAEAAAAZHJzL1BLAwQUAAAACACHTuJALTeExr0AAADb&#10;AAAADwAAAGRycy9kb3ducmV2LnhtbEWPQWsCMRSE7wX/Q3hCbzWxlKWuRhGxUCgU1/Xg8bl57gY3&#10;L+smVfvvG6HgcZiZb5jZ4uZacaE+WM8axiMFgrjyxnKtYVd+vLyDCBHZYOuZNPxSgMV88DTD3Pgr&#10;F3TZxlokCIccNTQxdrmUoWrIYRj5jjh5R987jEn2tTQ9XhPctfJVqUw6tJwWGuxo1VB12v44Dcs9&#10;F2t7/j5simNhy3Ki+Cs7af08HKspiEi3+Aj/tz+NhuwN7l/SD5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N4TGvQAA&#10;ANs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24C2DBC9">
                        <w:pPr>
                          <w:adjustRightInd w:val="0"/>
                          <w:snapToGrid w:val="0"/>
                          <w:jc w:val="center"/>
                          <w:rPr>
                            <w:rFonts w:ascii="Times New Roman" w:hAnsi="Times New Roman" w:eastAsia="宋体"/>
                            <w:snapToGrid w:val="0"/>
                            <w:sz w:val="20"/>
                            <w:szCs w:val="20"/>
                          </w:rPr>
                        </w:pPr>
                        <w:r>
                          <w:rPr>
                            <w:rFonts w:hint="eastAsia" w:ascii="Times New Roman" w:hAnsi="Times New Roman"/>
                            <w:snapToGrid w:val="0"/>
                            <w:sz w:val="20"/>
                            <w:lang w:val="en-US" w:eastAsia="zh-CN"/>
                          </w:rPr>
                          <w:t xml:space="preserve">IoT </w:t>
                        </w:r>
                        <w:r>
                          <w:rPr>
                            <w:rFonts w:ascii="Times New Roman" w:hAnsi="Times New Roman"/>
                            <w:snapToGrid w:val="0"/>
                            <w:sz w:val="20"/>
                          </w:rPr>
                          <w:t>Water Meter</w:t>
                        </w:r>
                      </w:p>
                    </w:txbxContent>
                  </v:textbox>
                </v:shape>
                <v:shape id="文本框 2" o:spid="_x0000_s1026" o:spt="202" type="#_x0000_t202" style="position:absolute;left:1749652;top:9248211;height:283187;width:1308697;" filled="f" stroked="f" coordsize="21600,21600" o:gfxdata="UEsDBAoAAAAAAIdO4kAAAAAAAAAAAAAAAAAEAAAAZHJzL1BLAwQUAAAACACHTuJAQnshXb0AAADb&#10;AAAADwAAAGRycy9kb3ducmV2LnhtbEWPQWsCMRSE7wX/Q3hCbzWx0KWuRhGxUCgU1/Xg8bl57gY3&#10;L+smVfvvG6HgcZiZb5jZ4uZacaE+WM8axiMFgrjyxnKtYVd+vLyDCBHZYOuZNPxSgMV88DTD3Pgr&#10;F3TZxlokCIccNTQxdrmUoWrIYRj5jjh5R987jEn2tTQ9XhPctfJVqUw6tJwWGuxo1VB12v44Dcs9&#10;F2t7/j5simNhy3Ki+Cs7af08HKspiEi3+Aj/tz+NhuwN7l/SD5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eyFdvQAA&#10;ANs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77300123">
                        <w:pPr>
                          <w:adjustRightInd w:val="0"/>
                          <w:snapToGrid w:val="0"/>
                          <w:jc w:val="center"/>
                          <w:rPr>
                            <w:rFonts w:ascii="Times New Roman" w:hAnsi="Times New Roman" w:eastAsia="宋体"/>
                            <w:snapToGrid w:val="0"/>
                            <w:sz w:val="20"/>
                            <w:szCs w:val="20"/>
                          </w:rPr>
                        </w:pPr>
                        <w:r>
                          <w:rPr>
                            <w:rFonts w:hint="eastAsia" w:ascii="Times New Roman" w:hAnsi="Times New Roman"/>
                            <w:snapToGrid w:val="0"/>
                            <w:sz w:val="20"/>
                            <w:lang w:val="en-US" w:eastAsia="zh-CN"/>
                          </w:rPr>
                          <w:t xml:space="preserve">IoT  </w:t>
                        </w:r>
                        <w:r>
                          <w:rPr>
                            <w:rFonts w:ascii="Times New Roman" w:hAnsi="Times New Roman"/>
                            <w:snapToGrid w:val="0"/>
                            <w:sz w:val="20"/>
                          </w:rPr>
                          <w:t>Valve Water Meter</w:t>
                        </w:r>
                      </w:p>
                    </w:txbxContent>
                  </v:textbox>
                </v:shape>
                <v:shape id="文本框 2" o:spid="_x0000_s1026" o:spt="202" type="#_x0000_t202" style="position:absolute;left:3103999;top:9265007;height:283187;width:1413226;" filled="f" stroked="f" coordsize="21600,21600" o:gfxdata="UEsDBAoAAAAAAIdO4kAAAAAAAAAAAAAAAAAEAAAAZHJzL1BLAwQUAAAACACHTuJAsqm/Kr0AAADb&#10;AAAADwAAAGRycy9kb3ducmV2LnhtbEWPT2sCMRTE74V+h/AEbzXRw2JXoxRpQRDEdT14fN08d4Ob&#10;l+0m/vv2plDocZiZ3zDz5d214kp9sJ41jEcKBHHljeVaw6H8epuCCBHZYOuZNDwowHLx+jLH3Pgb&#10;F3Tdx1okCIccNTQxdrmUoWrIYRj5jjh5J987jEn2tTQ93hLctXKiVCYdWk4LDXa0aqg67y9Ow8eR&#10;i0/7s/3eFafCluW74k121no4GKsZiEj3+B/+a6+NhiyD3y/pB8jF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qb8qvQAA&#10;ANs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670B5F3A">
                        <w:pPr>
                          <w:adjustRightInd w:val="0"/>
                          <w:snapToGrid w:val="0"/>
                          <w:jc w:val="center"/>
                          <w:rPr>
                            <w:rFonts w:ascii="Times New Roman" w:hAnsi="Times New Roman" w:eastAsia="宋体"/>
                            <w:snapToGrid w:val="0"/>
                            <w:sz w:val="20"/>
                            <w:szCs w:val="20"/>
                          </w:rPr>
                        </w:pPr>
                        <w:r>
                          <w:rPr>
                            <w:rFonts w:hint="eastAsia" w:ascii="Times New Roman" w:hAnsi="Times New Roman"/>
                            <w:snapToGrid w:val="0"/>
                            <w:sz w:val="20"/>
                            <w:lang w:val="en-US" w:eastAsia="zh-CN"/>
                          </w:rPr>
                          <w:t xml:space="preserve">IoT </w:t>
                        </w:r>
                        <w:r>
                          <w:rPr>
                            <w:rFonts w:ascii="Times New Roman" w:hAnsi="Times New Roman"/>
                            <w:snapToGrid w:val="0"/>
                            <w:sz w:val="20"/>
                          </w:rPr>
                          <w:t xml:space="preserve"> Ultrasonic Water Meter</w:t>
                        </w:r>
                      </w:p>
                    </w:txbxContent>
                  </v:textbox>
                </v:shape>
                <v:shape id="文本框 2" o:spid="_x0000_s1026" o:spt="202" type="#_x0000_t202" style="position:absolute;left:4682610;top:9264370;height:366519;width:1507507;" filled="f" stroked="f" coordsize="21600,21600" o:gfxdata="UEsDBAoAAAAAAIdO4kAAAAAAAAAAAAAAAAAEAAAAZHJzL1BLAwQUAAAACACHTuJA3eUasb4AAADb&#10;AAAADwAAAGRycy9kb3ducmV2LnhtbEWPT2sCMRTE7wW/Q3hCbzXRw7ZdjSJSQSgU1/Xg8bl57gY3&#10;L9tN/NNv3wiFHoeZ+Q0zW9xdK67UB+tZw3ikQBBX3liuNezL9csbiBCRDbaeScMPBVjMB08zzI2/&#10;cUHXXaxFgnDIUUMTY5dLGaqGHIaR74iTd/K9w5hkX0vT4y3BXSsnSmXSoeW00GBHq4aq8+7iNCwP&#10;XHzY76/jtjgVtizfFX9mZ62fh2M1BRHpHv/Df+2N0ZC9wuNL+gFy/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eUasb4A&#10;AADb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55A5F1C0">
                        <w:pPr>
                          <w:adjustRightInd w:val="0"/>
                          <w:snapToGrid w:val="0"/>
                          <w:jc w:val="center"/>
                          <w:rPr>
                            <w:rFonts w:ascii="Times New Roman" w:hAnsi="Times New Roman" w:eastAsia="宋体"/>
                            <w:snapToGrid w:val="0"/>
                            <w:sz w:val="20"/>
                            <w:szCs w:val="20"/>
                          </w:rPr>
                        </w:pPr>
                        <w:r>
                          <w:rPr>
                            <w:rFonts w:hint="eastAsia" w:ascii="Times New Roman" w:hAnsi="Times New Roman"/>
                            <w:snapToGrid w:val="0"/>
                            <w:sz w:val="20"/>
                            <w:lang w:val="en-US" w:eastAsia="zh-CN"/>
                          </w:rPr>
                          <w:t>IoT  Bulk</w:t>
                        </w:r>
                        <w:r>
                          <w:rPr>
                            <w:rFonts w:ascii="Times New Roman" w:hAnsi="Times New Roman"/>
                            <w:snapToGrid w:val="0"/>
                            <w:sz w:val="20"/>
                          </w:rPr>
                          <w:t xml:space="preserve"> </w:t>
                        </w:r>
                        <w:r>
                          <w:rPr>
                            <w:rFonts w:hint="eastAsia" w:ascii="Times New Roman" w:hAnsi="Times New Roman"/>
                            <w:snapToGrid w:val="0"/>
                            <w:sz w:val="20"/>
                            <w:lang w:val="en-US" w:eastAsia="zh-CN"/>
                          </w:rPr>
                          <w:t xml:space="preserve"> </w:t>
                        </w:r>
                        <w:r>
                          <w:rPr>
                            <w:rFonts w:ascii="Times New Roman" w:hAnsi="Times New Roman"/>
                            <w:snapToGrid w:val="0"/>
                            <w:sz w:val="20"/>
                          </w:rPr>
                          <w:t>Water Meter</w:t>
                        </w:r>
                      </w:p>
                    </w:txbxContent>
                  </v:textbox>
                </v:shape>
              </v:group>
            </w:pict>
          </mc:Fallback>
        </mc:AlternateContent>
      </w:r>
      <w:r>
        <w:rPr>
          <w:rFonts w:ascii="Times New Roman" w:hAnsi="Times New Roman" w:cs="Times New Roman"/>
        </w:rPr>
        <w:drawing>
          <wp:inline distT="0" distB="0" distL="0" distR="0">
            <wp:extent cx="15118715" cy="10687050"/>
            <wp:effectExtent l="0" t="0" r="6985"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5122062" cy="10689294"/>
                    </a:xfrm>
                    <a:prstGeom prst="rect">
                      <a:avLst/>
                    </a:prstGeom>
                  </pic:spPr>
                </pic:pic>
              </a:graphicData>
            </a:graphic>
          </wp:inline>
        </w:drawing>
      </w:r>
      <w:r>
        <w:rPr>
          <w:rFonts w:ascii="Times New Roman" w:hAnsi="Times New Roman" w:cs="Times New Roman"/>
        </w:rPr>
        <mc:AlternateContent>
          <mc:Choice Requires="wps">
            <w:drawing>
              <wp:anchor distT="0" distB="0" distL="114300" distR="114300" simplePos="0" relativeHeight="251673600" behindDoc="0" locked="0" layoutInCell="1" allowOverlap="1">
                <wp:simplePos x="0" y="0"/>
                <wp:positionH relativeFrom="column">
                  <wp:posOffset>11324590</wp:posOffset>
                </wp:positionH>
                <wp:positionV relativeFrom="paragraph">
                  <wp:posOffset>9015730</wp:posOffset>
                </wp:positionV>
                <wp:extent cx="802640" cy="198755"/>
                <wp:effectExtent l="0" t="0" r="0" b="0"/>
                <wp:wrapNone/>
                <wp:docPr id="1019615552" name="文本框 261"/>
                <wp:cNvGraphicFramePr/>
                <a:graphic xmlns:a="http://schemas.openxmlformats.org/drawingml/2006/main">
                  <a:graphicData uri="http://schemas.microsoft.com/office/word/2010/wordprocessingShape">
                    <wps:wsp>
                      <wps:cNvSpPr txBox="1"/>
                      <wps:spPr>
                        <a:xfrm>
                          <a:off x="0" y="0"/>
                          <a:ext cx="802640" cy="198755"/>
                        </a:xfrm>
                        <a:prstGeom prst="rect">
                          <a:avLst/>
                        </a:prstGeom>
                        <a:solidFill>
                          <a:schemeClr val="lt1"/>
                        </a:solidFill>
                        <a:ln w="6350">
                          <a:noFill/>
                        </a:ln>
                      </wps:spPr>
                      <wps:txbx>
                        <w:txbxContent>
                          <w:p w14:paraId="31F6C3C8">
                            <w:pPr>
                              <w:rPr>
                                <w:rFonts w:ascii="Times New Roman" w:hAnsi="Times New Roman" w:cs="Times New Roman"/>
                                <w:sz w:val="11"/>
                                <w:szCs w:val="11"/>
                              </w:rPr>
                            </w:pPr>
                            <w:r>
                              <w:rPr>
                                <w:rFonts w:ascii="Times New Roman" w:hAnsi="Times New Roman" w:cs="Times New Roman"/>
                                <w:sz w:val="11"/>
                                <w:szCs w:val="11"/>
                              </w:rPr>
                              <w:t>(with Valve/without Valve)</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文本框 261" o:spid="_x0000_s1026" o:spt="202" type="#_x0000_t202" style="position:absolute;left:0pt;margin-left:891.7pt;margin-top:709.9pt;height:15.65pt;width:63.2pt;z-index:251673600;mso-width-relative:page;mso-height-relative:page;" fillcolor="#FFFFFF [3201]" filled="t" stroked="f" coordsize="21600,21600" o:gfxdata="UEsDBAoAAAAAAIdO4kAAAAAAAAAAAAAAAAAEAAAAZHJzL1BLAwQUAAAACACHTuJA/+mcpNcAAAAP&#10;AQAADwAAAGRycy9kb3ducmV2LnhtbE1Py3LCMBC7d6b/4Flmeit2KC2QxuHQlg9o6KFHEy9JIF6H&#10;2Dzy992cyk1aabRStr65VlywD40nDclUgUAqvW2o0vCz3TwvQYRoyJrWE2oYMMA6f3zITGr9lb7x&#10;UsRKcAiF1GioY+xSKUNZozNh6jsk1va+dyYy7Stpe3PlcNfKmVJv0pmG+ENtOvyosTwWZ6fBLman&#10;Mh6LoThs9nQavrZV9/up9dMkUe8gIt7ivxnG+lwdcu6082eyQbTMF8uXOXsZzZMVrxg9KzWi3Xh7&#10;TRKQeSbvd+R/UEsDBBQAAAAIAIdO4kDO6hBiTwIAAIkEAAAOAAAAZHJzL2Uyb0RvYy54bWytVMFu&#10;EzEQvSPxD5bvdHcDCWnUTRUSBSFVtFJBnB2vN2vJ9hjbyW75APiDnrhw57v6HYy9uy0UDj2QgzP2&#10;zDz7vZnZs/NOK3IUzkswJS1OckqE4VBJsy/pxw/bF3NKfGCmYgqMKOmN8PR8+fzZWWsXYgINqEo4&#10;giDGL1pb0iYEu8gyzxuhmT8BKww6a3CaBdy6fVY51iK6Vtkkz2dZC66yDrjwHk83vZMOiO4pgFDX&#10;kosN8IMWJvSoTigWkJJvpPV0mV5b14KHy7r2IhBVUmQa0oqXoL2La7Y8Y4u9Y7aRfHgCe8oTHnHS&#10;TBq89B5qwwIjByf/gtKSO/BQhxMOOuuJJEWQRZE/0ua6YVYkLii1t/ei+/8Hy98frxyRFXZCXpzO&#10;iul0OqHEMI2Vv7v9dvf9592Pr2QyK6JSrfULTLi2mBK6N9Bh1nju8TAK0NVOx3+kRtCPOt/c6yy6&#10;QDgezvPJ7BV6OLqK0/nr6TSiZA/J1vnwVoAm0SipwzImddnxwoc+dAyJd3lQstpKpdLG7Xdr5ciR&#10;Ycm36Teg/xGmDGlLOns5zROygZjfQyuDj4lce07RCt2uGwTYQXWD/B30veQt30p85QXz4Yo5bB4k&#10;huMVLnGpFeAlMFiUNOC+/Os8xmNN0UtJi81YUv/5wJygRL0zWG2EDKPhRmM3Guag14BkCxxcy5OJ&#10;CS6o0awd6E84dat4C7qY4XhXScNorkM/Eji1XKxWKQj707JwYa4tj9BRWgOrQ4BaphJEWXotBrWw&#10;Q1MRh2mKI/D7PkU9fEGWv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6Zyk1wAAAA8BAAAPAAAA&#10;AAAAAAEAIAAAACIAAABkcnMvZG93bnJldi54bWxQSwECFAAUAAAACACHTuJAzuoQYk8CAACJBAAA&#10;DgAAAAAAAAABACAAAAAmAQAAZHJzL2Uyb0RvYy54bWxQSwUGAAAAAAYABgBZAQAA5wUAAAAA&#10;">
                <v:fill on="t" focussize="0,0"/>
                <v:stroke on="f" weight="0.5pt"/>
                <v:imagedata o:title=""/>
                <o:lock v:ext="edit" aspectratio="f"/>
                <v:textbox inset="0mm,0mm,0mm,0mm">
                  <w:txbxContent>
                    <w:p w14:paraId="31F6C3C8">
                      <w:pPr>
                        <w:rPr>
                          <w:rFonts w:ascii="Times New Roman" w:hAnsi="Times New Roman" w:cs="Times New Roman"/>
                          <w:sz w:val="11"/>
                          <w:szCs w:val="11"/>
                        </w:rPr>
                      </w:pPr>
                      <w:r>
                        <w:rPr>
                          <w:rFonts w:ascii="Times New Roman" w:hAnsi="Times New Roman" w:cs="Times New Roman"/>
                          <w:sz w:val="11"/>
                          <w:szCs w:val="11"/>
                        </w:rPr>
                        <w:t>(with Valve/without Valve)</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695104" behindDoc="0" locked="0" layoutInCell="1" allowOverlap="1">
                <wp:simplePos x="0" y="0"/>
                <wp:positionH relativeFrom="column">
                  <wp:posOffset>12184380</wp:posOffset>
                </wp:positionH>
                <wp:positionV relativeFrom="paragraph">
                  <wp:posOffset>9035415</wp:posOffset>
                </wp:positionV>
                <wp:extent cx="798195" cy="191135"/>
                <wp:effectExtent l="0" t="0" r="1905" b="0"/>
                <wp:wrapNone/>
                <wp:docPr id="455874790" name="文本框 272"/>
                <wp:cNvGraphicFramePr/>
                <a:graphic xmlns:a="http://schemas.openxmlformats.org/drawingml/2006/main">
                  <a:graphicData uri="http://schemas.microsoft.com/office/word/2010/wordprocessingShape">
                    <wps:wsp>
                      <wps:cNvSpPr txBox="1"/>
                      <wps:spPr>
                        <a:xfrm>
                          <a:off x="0" y="0"/>
                          <a:ext cx="798394" cy="191069"/>
                        </a:xfrm>
                        <a:prstGeom prst="rect">
                          <a:avLst/>
                        </a:prstGeom>
                        <a:solidFill>
                          <a:schemeClr val="lt1"/>
                        </a:solidFill>
                        <a:ln w="6350">
                          <a:noFill/>
                        </a:ln>
                      </wps:spPr>
                      <wps:txbx>
                        <w:txbxContent>
                          <w:p w14:paraId="1E897161">
                            <w:pPr>
                              <w:rPr>
                                <w:rFonts w:ascii="Times New Roman" w:hAnsi="Times New Roman" w:cs="Times New Roman"/>
                                <w:sz w:val="11"/>
                                <w:szCs w:val="11"/>
                              </w:rPr>
                            </w:pPr>
                            <w:r>
                              <w:rPr>
                                <w:rFonts w:ascii="Times New Roman" w:hAnsi="Times New Roman" w:cs="Times New Roman"/>
                                <w:sz w:val="11"/>
                                <w:szCs w:val="11"/>
                              </w:rPr>
                              <w:t>(with Valve/without Valve)</w:t>
                            </w:r>
                          </w:p>
                          <w:p w14:paraId="0F9406AB"/>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文本框 272" o:spid="_x0000_s1026" o:spt="202" type="#_x0000_t202" style="position:absolute;left:0pt;margin-left:959.4pt;margin-top:711.45pt;height:15.05pt;width:62.85pt;z-index:251695104;mso-width-relative:page;mso-height-relative:page;" fillcolor="#FFFFFF [3201]" filled="t" stroked="f" coordsize="21600,21600" o:gfxdata="UEsDBAoAAAAAAIdO4kAAAAAAAAAAAAAAAAAEAAAAZHJzL1BLAwQUAAAACACHTuJAgAFjf9oAAAAP&#10;AQAADwAAAGRycy9kb3ducmV2LnhtbE2PzVLDMAyE78zwDh4xw43aCSm0IU4PQB+AlANHN1aT0FhO&#10;Y/cnb496ojettLP6tlhdXC9OOIbOk4ZkpkAg1d521Gj43qyfFiBCNGRN7wk1TBhgVd7fFSa3/kxf&#10;eKpiIziEQm40tDEOuZShbtGZMPMDEt92fnQmshwbaUdz5nDXy1SpF+lMR/yhNQO+t1jvq6PTYF/T&#10;Qx331VT9rnd0mD43zfDzofXjQ6LeQES8xH8zXPEZHUpm2voj2SB61stkweyRpyxNlyDYk6osm4PY&#10;XnfzZwWyLORtj/IPUEsDBBQAAAAIAIdO4kAuMiUATwIAAIgEAAAOAAAAZHJzL2Uyb0RvYy54bWyt&#10;VMFuEzEQvSPxD5bvZJM0aZoomyq0CkKqaKWAODteb9aS7TG2k93yAfAHnLhw57v6HYy9uykUDj2Q&#10;gzP2jN/4vZnZ5WWjFTkK5yWYnI4GQ0qE4VBIs8/ph/ebVxeU+MBMwRQYkdN74enl6uWLZW0XYgwV&#10;qEI4giDGL2qb0yoEu8gyzyuhmR+AFQadJTjNAm7dPiscqxFdq2w8HJ5nNbjCOuDCezy9bp20Q3TP&#10;AYSylFxcAz9oYUKL6oRiASn5SlpPV+m1ZSl4uC1LLwJROUWmIa2YBO1dXLPVki32jtlK8u4J7DlP&#10;eMJJM2kw6QnqmgVGDk7+BaUld+ChDAMOOmuJJEWQxWj4RJttxaxIXFBqb0+i+/8Hy98d7xyRRU4n&#10;0+nFbDKbozKGaSz8w7evD99/Pvz4QsazcRSqtn6B8VuLN0LzGhpsn/7c42Hk35ROx39kRtCPYPcn&#10;mUUTCMfD2fzibD6hhKNrNB8Nz+cRJXu8bJ0PbwRoEo2cOqxiEpcdb3xoQ/uQmMuDksVGKpU2br+7&#10;Uo4cGVZ8k34d+h9hypA6p+dn02FCNhDvt9DK4GMi15ZTtEKzazoBdlDcI38HbSt5yzcSX3nDfLhj&#10;DnsHKeN0hVtcSgWYBDqLkgrc53+dx3gsKXopqbEXc+o/HZgTlKi3BouNkKE3XG/sesMc9BUg2RHO&#10;reXJxAsuqN4sHeiPOHTrmAVdzHDMldPQm1ehnQgcWi7W6xSE7WlZuDFbyyN0lNbA+hCglKkEUZZW&#10;i04tbNBUxG6Y4gT8vk9Rjx+Q1S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AAWN/2gAAAA8BAAAP&#10;AAAAAAAAAAEAIAAAACIAAABkcnMvZG93bnJldi54bWxQSwECFAAUAAAACACHTuJALjIlAE8CAACI&#10;BAAADgAAAAAAAAABACAAAAApAQAAZHJzL2Uyb0RvYy54bWxQSwUGAAAAAAYABgBZAQAA6gUAAAAA&#10;">
                <v:fill on="t" focussize="0,0"/>
                <v:stroke on="f" weight="0.5pt"/>
                <v:imagedata o:title=""/>
                <o:lock v:ext="edit" aspectratio="f"/>
                <v:textbox inset="0mm,0mm,0mm,0mm">
                  <w:txbxContent>
                    <w:p w14:paraId="1E897161">
                      <w:pPr>
                        <w:rPr>
                          <w:rFonts w:ascii="Times New Roman" w:hAnsi="Times New Roman" w:cs="Times New Roman"/>
                          <w:sz w:val="11"/>
                          <w:szCs w:val="11"/>
                        </w:rPr>
                      </w:pPr>
                      <w:r>
                        <w:rPr>
                          <w:rFonts w:ascii="Times New Roman" w:hAnsi="Times New Roman" w:cs="Times New Roman"/>
                          <w:sz w:val="11"/>
                          <w:szCs w:val="11"/>
                        </w:rPr>
                        <w:t>(with Valve/without Valve)</w:t>
                      </w:r>
                    </w:p>
                    <w:p w14:paraId="0F9406AB"/>
                  </w:txbxContent>
                </v:textbox>
              </v:shape>
            </w:pict>
          </mc:Fallback>
        </mc:AlternateContent>
      </w:r>
      <w:r>
        <w:rPr>
          <w:rFonts w:ascii="Times New Roman" w:hAnsi="Times New Roman" w:cs="Times New Roman"/>
        </w:rPr>
        <mc:AlternateContent>
          <mc:Choice Requires="wpg">
            <w:drawing>
              <wp:anchor distT="0" distB="0" distL="114300" distR="114300" simplePos="0" relativeHeight="251663360" behindDoc="0" locked="0" layoutInCell="1" allowOverlap="1">
                <wp:simplePos x="0" y="0"/>
                <wp:positionH relativeFrom="column">
                  <wp:posOffset>829310</wp:posOffset>
                </wp:positionH>
                <wp:positionV relativeFrom="paragraph">
                  <wp:posOffset>1530985</wp:posOffset>
                </wp:positionV>
                <wp:extent cx="13628370" cy="8602980"/>
                <wp:effectExtent l="0" t="0" r="0" b="0"/>
                <wp:wrapNone/>
                <wp:docPr id="70" name="组合 70"/>
                <wp:cNvGraphicFramePr/>
                <a:graphic xmlns:a="http://schemas.openxmlformats.org/drawingml/2006/main">
                  <a:graphicData uri="http://schemas.microsoft.com/office/word/2010/wordprocessingGroup">
                    <wpg:wgp>
                      <wpg:cNvGrpSpPr/>
                      <wpg:grpSpPr>
                        <a:xfrm>
                          <a:off x="0" y="0"/>
                          <a:ext cx="13628370" cy="8602917"/>
                          <a:chOff x="-1240971" y="-1937657"/>
                          <a:chExt cx="13628914" cy="8603312"/>
                        </a:xfrm>
                      </wpg:grpSpPr>
                      <wps:wsp>
                        <wps:cNvPr id="68" name="文本框 2"/>
                        <wps:cNvSpPr txBox="1">
                          <a:spLocks noChangeArrowheads="1"/>
                        </wps:cNvSpPr>
                        <wps:spPr bwMode="auto">
                          <a:xfrm>
                            <a:off x="217715" y="0"/>
                            <a:ext cx="3580765" cy="794385"/>
                          </a:xfrm>
                          <a:prstGeom prst="rect">
                            <a:avLst/>
                          </a:prstGeom>
                          <a:noFill/>
                          <a:ln w="9525">
                            <a:noFill/>
                            <a:miter lim="800000"/>
                          </a:ln>
                        </wps:spPr>
                        <wps:txbx>
                          <w:txbxContent>
                            <w:p w14:paraId="3AA5B0EA">
                              <w:pPr>
                                <w:adjustRightInd w:val="0"/>
                                <w:snapToGrid w:val="0"/>
                                <w:rPr>
                                  <w:rFonts w:ascii="Times New Roman" w:hAnsi="Times New Roman" w:eastAsia="宋体"/>
                                  <w:snapToGrid w:val="0"/>
                                  <w:sz w:val="24"/>
                                  <w:szCs w:val="24"/>
                                  <w:lang w:val="nl-NL"/>
                                </w:rPr>
                              </w:pPr>
                              <w:r>
                                <w:rPr>
                                  <w:rFonts w:hint="eastAsia" w:ascii="Times New Roman" w:hAnsi="Times New Roman"/>
                                  <w:snapToGrid w:val="0"/>
                                  <w:sz w:val="24"/>
                                  <w:lang w:val="en-US" w:eastAsia="zh-CN"/>
                                </w:rPr>
                                <w:t xml:space="preserve">IoT </w:t>
                              </w:r>
                              <w:r>
                                <w:rPr>
                                  <w:rFonts w:ascii="Times New Roman" w:hAnsi="Times New Roman"/>
                                  <w:snapToGrid w:val="0"/>
                                  <w:sz w:val="24"/>
                                  <w:lang w:val="nl-NL"/>
                                </w:rPr>
                                <w:t>Water Meter Series</w:t>
                              </w:r>
                            </w:p>
                            <w:p w14:paraId="0180C366">
                              <w:pPr>
                                <w:adjustRightInd w:val="0"/>
                                <w:snapToGrid w:val="0"/>
                                <w:rPr>
                                  <w:rFonts w:ascii="Times New Roman" w:hAnsi="Times New Roman" w:eastAsia="宋体"/>
                                  <w:snapToGrid w:val="0"/>
                                  <w:sz w:val="48"/>
                                  <w:szCs w:val="48"/>
                                  <w:lang w:val="nl-NL"/>
                                </w:rPr>
                              </w:pPr>
                              <w:r>
                                <w:rPr>
                                  <w:rFonts w:ascii="Times New Roman" w:hAnsi="Times New Roman"/>
                                  <w:snapToGrid w:val="0"/>
                                  <w:sz w:val="48"/>
                                  <w:lang w:val="nl-NL"/>
                                </w:rPr>
                                <w:t>NB-IoT</w:t>
                              </w:r>
                              <w:r>
                                <w:rPr>
                                  <w:rFonts w:hint="eastAsia" w:ascii="Times New Roman" w:hAnsi="Times New Roman"/>
                                  <w:snapToGrid w:val="0"/>
                                  <w:sz w:val="48"/>
                                  <w:lang w:val="en-US" w:eastAsia="zh-CN"/>
                                </w:rPr>
                                <w:t xml:space="preserve"> </w:t>
                              </w:r>
                              <w:r>
                                <w:rPr>
                                  <w:rFonts w:ascii="Times New Roman" w:hAnsi="Times New Roman"/>
                                  <w:snapToGrid w:val="0"/>
                                  <w:sz w:val="48"/>
                                  <w:lang w:val="nl-NL"/>
                                </w:rPr>
                                <w:t>Water Meter</w:t>
                              </w:r>
                            </w:p>
                          </w:txbxContent>
                        </wps:txbx>
                        <wps:bodyPr rot="0" vert="horz" wrap="square" lIns="0" tIns="0" rIns="0" bIns="0" anchor="t" anchorCtr="0">
                          <a:noAutofit/>
                        </wps:bodyPr>
                      </wps:wsp>
                      <wps:wsp>
                        <wps:cNvPr id="69" name="文本框 2"/>
                        <wps:cNvSpPr txBox="1">
                          <a:spLocks noChangeArrowheads="1"/>
                        </wps:cNvSpPr>
                        <wps:spPr bwMode="auto">
                          <a:xfrm>
                            <a:off x="-131" y="903443"/>
                            <a:ext cx="5415496" cy="1470717"/>
                          </a:xfrm>
                          <a:prstGeom prst="rect">
                            <a:avLst/>
                          </a:prstGeom>
                          <a:noFill/>
                          <a:ln w="9525">
                            <a:noFill/>
                            <a:miter lim="800000"/>
                          </a:ln>
                        </wps:spPr>
                        <wps:txbx>
                          <w:txbxContent>
                            <w:p w14:paraId="6FCBE8E3">
                              <w:pPr>
                                <w:adjustRightInd w:val="0"/>
                                <w:snapToGrid w:val="0"/>
                                <w:rPr>
                                  <w:rFonts w:hint="eastAsia" w:ascii="Times New Roman" w:hAnsi="Times New Roman"/>
                                  <w:snapToGrid w:val="0"/>
                                  <w:sz w:val="16"/>
                                  <w:szCs w:val="21"/>
                                  <w:lang w:val="en-US" w:eastAsia="zh-CN"/>
                                </w:rPr>
                              </w:pPr>
                              <w:r>
                                <w:rPr>
                                  <w:rFonts w:ascii="Segoe UI" w:hAnsi="Segoe UI" w:eastAsia="Segoe UI" w:cs="Segoe UI"/>
                                  <w:i w:val="0"/>
                                  <w:iCs w:val="0"/>
                                  <w:caps w:val="0"/>
                                  <w:spacing w:val="0"/>
                                  <w:sz w:val="24"/>
                                  <w:szCs w:val="24"/>
                                  <w:shd w:val="clear" w:fill="FFFFFF"/>
                                </w:rPr>
                                <w:t>This series of</w:t>
                              </w:r>
                              <w:r>
                                <w:rPr>
                                  <w:rFonts w:ascii="Times New Roman" w:hAnsi="Times New Roman"/>
                                  <w:snapToGrid w:val="0"/>
                                  <w:sz w:val="16"/>
                                  <w:szCs w:val="21"/>
                                </w:rPr>
                                <w:t xml:space="preserve"> </w:t>
                              </w:r>
                              <w:r>
                                <w:rPr>
                                  <w:rFonts w:hint="eastAsia" w:ascii="Times New Roman" w:hAnsi="Times New Roman"/>
                                  <w:snapToGrid w:val="0"/>
                                  <w:sz w:val="16"/>
                                  <w:szCs w:val="21"/>
                                  <w:lang w:val="en-US" w:eastAsia="zh-CN"/>
                                </w:rPr>
                                <w:t>smart</w:t>
                              </w:r>
                              <w:r>
                                <w:rPr>
                                  <w:rFonts w:ascii="Times New Roman" w:hAnsi="Times New Roman"/>
                                  <w:snapToGrid w:val="0"/>
                                  <w:sz w:val="16"/>
                                  <w:szCs w:val="21"/>
                                </w:rPr>
                                <w:t xml:space="preserve"> remote </w:t>
                              </w:r>
                              <w:r>
                                <w:rPr>
                                  <w:rFonts w:hint="eastAsia" w:ascii="Times New Roman" w:hAnsi="Times New Roman"/>
                                  <w:snapToGrid w:val="0"/>
                                  <w:sz w:val="16"/>
                                  <w:szCs w:val="21"/>
                                </w:rPr>
                                <w:t>t</w:t>
                              </w:r>
                              <w:r>
                                <w:rPr>
                                  <w:rFonts w:ascii="Times New Roman" w:hAnsi="Times New Roman"/>
                                  <w:snapToGrid w:val="0"/>
                                  <w:sz w:val="16"/>
                                  <w:szCs w:val="21"/>
                                </w:rPr>
                                <w:t>ransmission</w:t>
                              </w:r>
                              <w:r>
                                <w:rPr>
                                  <w:rFonts w:hint="eastAsia" w:ascii="Times New Roman" w:hAnsi="Times New Roman"/>
                                  <w:snapToGrid w:val="0"/>
                                  <w:sz w:val="16"/>
                                  <w:szCs w:val="21"/>
                                </w:rPr>
                                <w:t xml:space="preserve"> </w:t>
                              </w:r>
                              <w:r>
                                <w:rPr>
                                  <w:rFonts w:ascii="Times New Roman" w:hAnsi="Times New Roman"/>
                                  <w:snapToGrid w:val="0"/>
                                  <w:sz w:val="16"/>
                                  <w:szCs w:val="21"/>
                                </w:rPr>
                                <w:t xml:space="preserve">water meters developed based on NB-IoT communication technology. </w:t>
                              </w:r>
                              <w:r>
                                <w:rPr>
                                  <w:rFonts w:hint="eastAsia" w:ascii="Times New Roman" w:hAnsi="Times New Roman"/>
                                  <w:snapToGrid w:val="0"/>
                                  <w:sz w:val="16"/>
                                  <w:szCs w:val="21"/>
                                  <w:lang w:val="en-US" w:eastAsia="zh-CN"/>
                                </w:rPr>
                                <w:t>It features low power consumption, long-range communication, strong anti-interference capability, and stable data transmission.</w:t>
                              </w:r>
                            </w:p>
                            <w:p w14:paraId="6B086BEA">
                              <w:pPr>
                                <w:adjustRightInd w:val="0"/>
                                <w:snapToGrid w:val="0"/>
                                <w:rPr>
                                  <w:rFonts w:hint="eastAsia" w:ascii="Times New Roman" w:hAnsi="Times New Roman"/>
                                  <w:snapToGrid w:val="0"/>
                                  <w:sz w:val="16"/>
                                  <w:szCs w:val="21"/>
                                  <w:lang w:val="en-US" w:eastAsia="zh-CN"/>
                                </w:rPr>
                              </w:pPr>
                            </w:p>
                            <w:p w14:paraId="714A5F2F">
                              <w:pPr>
                                <w:adjustRightInd w:val="0"/>
                                <w:snapToGrid w:val="0"/>
                                <w:rPr>
                                  <w:rFonts w:hint="eastAsia" w:ascii="Times New Roman" w:hAnsi="Times New Roman"/>
                                  <w:snapToGrid w:val="0"/>
                                  <w:sz w:val="16"/>
                                  <w:szCs w:val="21"/>
                                  <w:lang w:val="en-US" w:eastAsia="zh-CN"/>
                                </w:rPr>
                              </w:pPr>
                              <w:r>
                                <w:rPr>
                                  <w:rFonts w:hint="eastAsia" w:ascii="Times New Roman" w:hAnsi="Times New Roman"/>
                                  <w:snapToGrid w:val="0"/>
                                  <w:sz w:val="16"/>
                                  <w:szCs w:val="21"/>
                                </w:rPr>
                                <w:t xml:space="preserve">Internal structure: </w:t>
                              </w:r>
                              <w:r>
                                <w:rPr>
                                  <w:rFonts w:ascii="Times New Roman" w:hAnsi="Times New Roman"/>
                                  <w:snapToGrid w:val="0"/>
                                  <w:sz w:val="16"/>
                                  <w:szCs w:val="21"/>
                                </w:rPr>
                                <w:t>it adopts a combination of ultra-low power consumption pulse sampling method and low-power NB-IoT transmission module</w:t>
                              </w:r>
                              <w:r>
                                <w:rPr>
                                  <w:rFonts w:hint="eastAsia" w:ascii="Times New Roman" w:hAnsi="Times New Roman"/>
                                  <w:snapToGrid w:val="0"/>
                                  <w:sz w:val="16"/>
                                  <w:szCs w:val="21"/>
                                  <w:lang w:val="en-US" w:eastAsia="zh-CN"/>
                                </w:rPr>
                                <w:t>.</w:t>
                              </w:r>
                            </w:p>
                            <w:p w14:paraId="2BAFF915">
                              <w:pPr>
                                <w:adjustRightInd w:val="0"/>
                                <w:snapToGrid w:val="0"/>
                                <w:rPr>
                                  <w:rFonts w:hint="eastAsia" w:ascii="Times New Roman" w:hAnsi="Times New Roman"/>
                                  <w:snapToGrid w:val="0"/>
                                  <w:sz w:val="16"/>
                                  <w:szCs w:val="21"/>
                                  <w:lang w:val="en-US" w:eastAsia="zh-CN"/>
                                </w:rPr>
                              </w:pPr>
                            </w:p>
                            <w:p w14:paraId="56621E7A">
                              <w:pPr>
                                <w:adjustRightInd w:val="0"/>
                                <w:snapToGrid w:val="0"/>
                                <w:rPr>
                                  <w:rFonts w:ascii="Times New Roman" w:hAnsi="Times New Roman" w:eastAsia="宋体"/>
                                  <w:snapToGrid w:val="0"/>
                                  <w:sz w:val="16"/>
                                  <w:szCs w:val="18"/>
                                </w:rPr>
                              </w:pPr>
                              <w:r>
                                <w:rPr>
                                  <w:rFonts w:hint="eastAsia" w:ascii="Times New Roman" w:hAnsi="Times New Roman"/>
                                  <w:snapToGrid w:val="0"/>
                                  <w:sz w:val="16"/>
                                  <w:szCs w:val="21"/>
                                  <w:lang w:eastAsia="zh-CN"/>
                                </w:rPr>
                                <w:t>External structure</w:t>
                              </w:r>
                              <w:r>
                                <w:rPr>
                                  <w:rFonts w:hint="eastAsia" w:ascii="Times New Roman" w:hAnsi="Times New Roman"/>
                                  <w:snapToGrid w:val="0"/>
                                  <w:sz w:val="16"/>
                                  <w:szCs w:val="21"/>
                                  <w:lang w:val="en-US" w:eastAsia="zh-CN"/>
                                </w:rPr>
                                <w:t>(</w:t>
                              </w:r>
                              <w:r>
                                <w:rPr>
                                  <w:rFonts w:hint="eastAsia" w:ascii="Times New Roman" w:hAnsi="Times New Roman"/>
                                  <w:snapToGrid w:val="0"/>
                                  <w:sz w:val="16"/>
                                  <w:szCs w:val="21"/>
                                  <w:lang w:eastAsia="zh-CN"/>
                                </w:rPr>
                                <w:t>A</w:t>
                              </w:r>
                              <w:r>
                                <w:rPr>
                                  <w:rFonts w:ascii="Times New Roman" w:hAnsi="Times New Roman"/>
                                  <w:snapToGrid w:val="0"/>
                                  <w:sz w:val="16"/>
                                  <w:szCs w:val="21"/>
                                </w:rPr>
                                <w:t xml:space="preserve"> split design</w:t>
                              </w:r>
                              <w:r>
                                <w:rPr>
                                  <w:rFonts w:hint="eastAsia" w:ascii="Times New Roman" w:hAnsi="Times New Roman"/>
                                  <w:snapToGrid w:val="0"/>
                                  <w:sz w:val="16"/>
                                  <w:szCs w:val="21"/>
                                  <w:lang w:val="en-US" w:eastAsia="zh-CN"/>
                                </w:rPr>
                                <w:t>): t</w:t>
                              </w:r>
                              <w:r>
                                <w:rPr>
                                  <w:rFonts w:ascii="Times New Roman" w:hAnsi="Times New Roman"/>
                                  <w:snapToGrid w:val="0"/>
                                  <w:sz w:val="16"/>
                                  <w:szCs w:val="21"/>
                                </w:rPr>
                                <w:t xml:space="preserve">he electronic unit is installed in an independent fully sealed cavity, with a waterproof performance of IP68 rating. </w:t>
                              </w:r>
                              <w:r>
                                <w:rPr>
                                  <w:rFonts w:hint="eastAsia" w:ascii="Times New Roman" w:hAnsi="Times New Roman"/>
                                  <w:snapToGrid w:val="0"/>
                                  <w:sz w:val="16"/>
                                  <w:szCs w:val="21"/>
                                </w:rPr>
                                <w:t>It maintains the structure and accuracy of traditional wet-type water meters.</w:t>
                              </w:r>
                            </w:p>
                          </w:txbxContent>
                        </wps:txbx>
                        <wps:bodyPr rot="0" vert="horz" wrap="square" lIns="36000" tIns="0" rIns="36000" bIns="0" anchor="t" anchorCtr="0">
                          <a:noAutofit/>
                        </wps:bodyPr>
                      </wps:wsp>
                      <wps:wsp>
                        <wps:cNvPr id="71" name="文本框 2"/>
                        <wps:cNvSpPr txBox="1">
                          <a:spLocks noChangeArrowheads="1"/>
                        </wps:cNvSpPr>
                        <wps:spPr bwMode="auto">
                          <a:xfrm>
                            <a:off x="-1240971" y="3570010"/>
                            <a:ext cx="1589314" cy="272588"/>
                          </a:xfrm>
                          <a:prstGeom prst="rect">
                            <a:avLst/>
                          </a:prstGeom>
                          <a:noFill/>
                          <a:ln w="9525">
                            <a:noFill/>
                            <a:miter lim="800000"/>
                          </a:ln>
                        </wps:spPr>
                        <wps:txbx>
                          <w:txbxContent>
                            <w:p w14:paraId="3944C294">
                              <w:pPr>
                                <w:adjustRightInd w:val="0"/>
                                <w:snapToGrid w:val="0"/>
                                <w:rPr>
                                  <w:rFonts w:ascii="Times New Roman" w:hAnsi="Times New Roman" w:eastAsia="宋体"/>
                                  <w:snapToGrid w:val="0"/>
                                  <w:sz w:val="16"/>
                                  <w:szCs w:val="16"/>
                                  <w:lang w:val="nl-NL"/>
                                </w:rPr>
                              </w:pPr>
                              <w:r>
                                <w:rPr>
                                  <w:rFonts w:ascii="Times New Roman" w:hAnsi="Times New Roman"/>
                                  <w:snapToGrid w:val="0"/>
                                  <w:sz w:val="16"/>
                                  <w:lang w:val="nl-NL"/>
                                </w:rPr>
                                <w:t>NB-IoT Water Meter (without Valve)</w:t>
                              </w:r>
                            </w:p>
                          </w:txbxContent>
                        </wps:txbx>
                        <wps:bodyPr rot="0" vert="horz" wrap="square" lIns="0" tIns="0" rIns="0" bIns="0" anchor="t" anchorCtr="0">
                          <a:noAutofit/>
                        </wps:bodyPr>
                      </wps:wsp>
                      <wps:wsp>
                        <wps:cNvPr id="72" name="文本框 2"/>
                        <wps:cNvSpPr txBox="1">
                          <a:spLocks noChangeArrowheads="1"/>
                        </wps:cNvSpPr>
                        <wps:spPr bwMode="auto">
                          <a:xfrm>
                            <a:off x="-1055935" y="3913759"/>
                            <a:ext cx="5682343" cy="2751895"/>
                          </a:xfrm>
                          <a:prstGeom prst="rect">
                            <a:avLst/>
                          </a:prstGeom>
                          <a:noFill/>
                          <a:ln w="9525">
                            <a:noFill/>
                            <a:miter lim="800000"/>
                          </a:ln>
                        </wps:spPr>
                        <wps:txbx>
                          <w:txbxContent>
                            <w:p w14:paraId="1E32B61E">
                              <w:pPr>
                                <w:adjustRightInd w:val="0"/>
                                <w:snapToGrid w:val="0"/>
                                <w:rPr>
                                  <w:rFonts w:ascii="Times New Roman" w:hAnsi="Times New Roman" w:eastAsia="宋体"/>
                                  <w:snapToGrid w:val="0"/>
                                  <w:sz w:val="32"/>
                                  <w:szCs w:val="32"/>
                                </w:rPr>
                              </w:pPr>
                              <w:r>
                                <w:rPr>
                                  <w:rFonts w:ascii="Times New Roman" w:hAnsi="Times New Roman"/>
                                  <w:snapToGrid w:val="0"/>
                                  <w:sz w:val="32"/>
                                </w:rPr>
                                <w:t>Product Features</w:t>
                              </w:r>
                            </w:p>
                            <w:p w14:paraId="70B584DC">
                              <w:pPr>
                                <w:adjustRightInd w:val="0"/>
                                <w:snapToGrid w:val="0"/>
                                <w:rPr>
                                  <w:rFonts w:ascii="Times New Roman" w:hAnsi="Times New Roman" w:eastAsia="宋体"/>
                                  <w:snapToGrid w:val="0"/>
                                  <w:sz w:val="20"/>
                                  <w:szCs w:val="20"/>
                                </w:rPr>
                              </w:pPr>
                            </w:p>
                            <w:tbl>
                              <w:tblPr>
                                <w:tblStyle w:val="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19"/>
                                <w:gridCol w:w="4729"/>
                              </w:tblGrid>
                              <w:tr w14:paraId="09FB40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82" w:hRule="atLeast"/>
                                </w:trPr>
                                <w:tc>
                                  <w:tcPr>
                                    <w:tcW w:w="4219" w:type="dxa"/>
                                  </w:tcPr>
                                  <w:p w14:paraId="7EB6DF75">
                                    <w:pPr>
                                      <w:adjustRightInd w:val="0"/>
                                      <w:snapToGrid w:val="0"/>
                                      <w:spacing w:before="156" w:beforeLine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NB-IoT</w:t>
                                    </w:r>
                                    <w:r>
                                      <w:rPr>
                                        <w:rFonts w:hint="eastAsia" w:ascii="Times New Roman" w:hAnsi="Times New Roman"/>
                                        <w:snapToGrid w:val="0"/>
                                        <w:sz w:val="20"/>
                                        <w:lang w:val="en-US" w:eastAsia="zh-CN"/>
                                      </w:rPr>
                                      <w:t xml:space="preserve"> </w:t>
                                    </w:r>
                                    <w:r>
                                      <w:rPr>
                                        <w:rFonts w:ascii="Times New Roman" w:hAnsi="Times New Roman"/>
                                        <w:snapToGrid w:val="0"/>
                                        <w:sz w:val="20"/>
                                      </w:rPr>
                                      <w:t>networking communication</w:t>
                                    </w:r>
                                  </w:p>
                                  <w:p w14:paraId="48A78F4D">
                                    <w:pPr>
                                      <w:adjustRightInd w:val="0"/>
                                      <w:snapToGrid w:val="0"/>
                                      <w:spacing w:before="156" w:beforeLine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No additional centralized collection equipment required</w:t>
                                    </w:r>
                                  </w:p>
                                  <w:p w14:paraId="5F316A4B">
                                    <w:pPr>
                                      <w:adjustRightInd w:val="0"/>
                                      <w:snapToGrid w:val="0"/>
                                      <w:spacing w:before="156" w:beforeLine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Each water meter is an independent terminal</w:t>
                                    </w:r>
                                  </w:p>
                                  <w:p w14:paraId="05C7999D">
                                    <w:pPr>
                                      <w:adjustRightInd w:val="0"/>
                                      <w:snapToGrid w:val="0"/>
                                      <w:spacing w:before="156" w:beforeLine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Convenient construction and installation, no wiring required</w:t>
                                    </w:r>
                                  </w:p>
                                  <w:p w14:paraId="555CD1C2">
                                    <w:pPr>
                                      <w:adjustRightInd w:val="0"/>
                                      <w:snapToGrid w:val="0"/>
                                      <w:spacing w:before="156" w:beforeLine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hint="eastAsia" w:ascii="Times New Roman" w:hAnsi="Times New Roman"/>
                                        <w:snapToGrid w:val="0"/>
                                        <w:sz w:val="20"/>
                                      </w:rPr>
                                      <w:t>Suitable for situations with dispersed meter installations.</w:t>
                                    </w:r>
                                  </w:p>
                                </w:tc>
                                <w:tc>
                                  <w:tcPr>
                                    <w:tcW w:w="4729" w:type="dxa"/>
                                  </w:tcPr>
                                  <w:p w14:paraId="64E7E261">
                                    <w:pPr>
                                      <w:adjustRightInd w:val="0"/>
                                      <w:snapToGrid w:val="0"/>
                                      <w:spacing w:before="156" w:beforeLine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Communication is mainly affected by the signal of the operator's base station</w:t>
                                    </w:r>
                                  </w:p>
                                  <w:p w14:paraId="2EE49A73">
                                    <w:pPr>
                                      <w:adjustRightInd w:val="0"/>
                                      <w:snapToGrid w:val="0"/>
                                      <w:spacing w:before="156" w:beforeLine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Meter reading data is actively reported, and control commands are issued remotely</w:t>
                                    </w:r>
                                  </w:p>
                                  <w:p w14:paraId="1306073F">
                                    <w:pPr>
                                      <w:adjustRightInd w:val="0"/>
                                      <w:snapToGrid w:val="0"/>
                                      <w:spacing w:before="156" w:beforeLine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The number of reports and time can be freely set</w:t>
                                    </w:r>
                                  </w:p>
                                  <w:p w14:paraId="6950AAB7">
                                    <w:pPr>
                                      <w:adjustRightInd w:val="0"/>
                                      <w:snapToGrid w:val="0"/>
                                      <w:spacing w:before="156" w:beforeLine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hint="eastAsia" w:ascii="Times New Roman" w:hAnsi="Times New Roman"/>
                                        <w:snapToGrid w:val="0"/>
                                        <w:sz w:val="20"/>
                                        <w:lang w:eastAsia="zh-CN"/>
                                      </w:rPr>
                                      <w:t>with Valve</w:t>
                                    </w:r>
                                    <w:r>
                                      <w:rPr>
                                        <w:rFonts w:ascii="Times New Roman" w:hAnsi="Times New Roman"/>
                                        <w:snapToGrid w:val="0"/>
                                        <w:sz w:val="20"/>
                                      </w:rPr>
                                      <w:t xml:space="preserve"> water meters can achieve prepayment when combined with the upper system</w:t>
                                    </w:r>
                                  </w:p>
                                  <w:p w14:paraId="56B21C79">
                                    <w:pPr>
                                      <w:adjustRightInd w:val="0"/>
                                      <w:snapToGrid w:val="0"/>
                                      <w:spacing w:before="156" w:beforeLine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Supports emergency valve opening function in emergency situations</w:t>
                                    </w:r>
                                  </w:p>
                                </w:tc>
                              </w:tr>
                            </w:tbl>
                            <w:p w14:paraId="06ECE3D9">
                              <w:pPr>
                                <w:adjustRightInd w:val="0"/>
                                <w:snapToGrid w:val="0"/>
                                <w:rPr>
                                  <w:rFonts w:ascii="Times New Roman" w:hAnsi="Times New Roman" w:eastAsia="宋体"/>
                                  <w:snapToGrid w:val="0"/>
                                  <w:sz w:val="20"/>
                                  <w:szCs w:val="20"/>
                                </w:rPr>
                              </w:pPr>
                            </w:p>
                          </w:txbxContent>
                        </wps:txbx>
                        <wps:bodyPr rot="0" vert="horz" wrap="square" lIns="0" tIns="0" rIns="0" bIns="0" anchor="t" anchorCtr="0">
                          <a:noAutofit/>
                        </wps:bodyPr>
                      </wps:wsp>
                      <wps:wsp>
                        <wps:cNvPr id="73" name="文本框 2"/>
                        <wps:cNvSpPr txBox="1">
                          <a:spLocks noChangeArrowheads="1"/>
                        </wps:cNvSpPr>
                        <wps:spPr bwMode="auto">
                          <a:xfrm>
                            <a:off x="6356949" y="-1937657"/>
                            <a:ext cx="2231880" cy="250371"/>
                          </a:xfrm>
                          <a:prstGeom prst="rect">
                            <a:avLst/>
                          </a:prstGeom>
                          <a:noFill/>
                          <a:ln w="9525">
                            <a:noFill/>
                            <a:miter lim="800000"/>
                          </a:ln>
                        </wps:spPr>
                        <wps:txbx>
                          <w:txbxContent>
                            <w:p w14:paraId="634865E7">
                              <w:pPr>
                                <w:adjustRightInd w:val="0"/>
                                <w:snapToGrid w:val="0"/>
                                <w:rPr>
                                  <w:rFonts w:ascii="Times New Roman" w:hAnsi="Times New Roman" w:eastAsia="宋体"/>
                                  <w:snapToGrid w:val="0"/>
                                  <w:sz w:val="32"/>
                                  <w:szCs w:val="32"/>
                                </w:rPr>
                              </w:pPr>
                              <w:r>
                                <w:rPr>
                                  <w:rFonts w:ascii="Times New Roman" w:hAnsi="Times New Roman"/>
                                  <w:snapToGrid w:val="0"/>
                                  <w:sz w:val="32"/>
                                </w:rPr>
                                <w:t>Technical Parameters</w:t>
                              </w:r>
                            </w:p>
                          </w:txbxContent>
                        </wps:txbx>
                        <wps:bodyPr rot="0" vert="horz" wrap="square" lIns="0" tIns="0" rIns="0" bIns="0" anchor="t" anchorCtr="0">
                          <a:noAutofit/>
                        </wps:bodyPr>
                      </wps:wsp>
                      <wps:wsp>
                        <wps:cNvPr id="74" name="文本框 2"/>
                        <wps:cNvSpPr txBox="1">
                          <a:spLocks noChangeArrowheads="1"/>
                        </wps:cNvSpPr>
                        <wps:spPr bwMode="auto">
                          <a:xfrm>
                            <a:off x="6356949" y="2656114"/>
                            <a:ext cx="2231880" cy="250371"/>
                          </a:xfrm>
                          <a:prstGeom prst="rect">
                            <a:avLst/>
                          </a:prstGeom>
                          <a:noFill/>
                          <a:ln w="9525">
                            <a:noFill/>
                            <a:miter lim="800000"/>
                          </a:ln>
                        </wps:spPr>
                        <wps:txbx>
                          <w:txbxContent>
                            <w:p w14:paraId="496061CD">
                              <w:pPr>
                                <w:adjustRightInd w:val="0"/>
                                <w:snapToGrid w:val="0"/>
                                <w:rPr>
                                  <w:rFonts w:ascii="Times New Roman" w:hAnsi="Times New Roman" w:eastAsia="宋体"/>
                                  <w:snapToGrid w:val="0"/>
                                  <w:sz w:val="32"/>
                                  <w:szCs w:val="32"/>
                                </w:rPr>
                              </w:pPr>
                              <w:r>
                                <w:rPr>
                                  <w:rFonts w:ascii="Times New Roman" w:hAnsi="Times New Roman"/>
                                  <w:snapToGrid w:val="0"/>
                                  <w:sz w:val="32"/>
                                </w:rPr>
                                <w:t>Installation Dimension</w:t>
                              </w:r>
                            </w:p>
                          </w:txbxContent>
                        </wps:txbx>
                        <wps:bodyPr rot="0" vert="horz" wrap="square" lIns="0" tIns="0" rIns="0" bIns="0" anchor="t" anchorCtr="0">
                          <a:noAutofit/>
                        </wps:bodyPr>
                      </wps:wsp>
                      <wps:wsp>
                        <wps:cNvPr id="75" name="文本框 2"/>
                        <wps:cNvSpPr txBox="1">
                          <a:spLocks noChangeArrowheads="1"/>
                        </wps:cNvSpPr>
                        <wps:spPr bwMode="auto">
                          <a:xfrm>
                            <a:off x="6204549" y="-1611097"/>
                            <a:ext cx="6183394" cy="4125697"/>
                          </a:xfrm>
                          <a:prstGeom prst="rect">
                            <a:avLst/>
                          </a:prstGeom>
                          <a:noFill/>
                          <a:ln w="9525">
                            <a:noFill/>
                            <a:miter lim="800000"/>
                          </a:ln>
                        </wps:spPr>
                        <wps:txbx>
                          <w:txbxContent>
                            <w:tbl>
                              <w:tblPr>
                                <w:tblStyle w:val="7"/>
                                <w:tblW w:w="5000" w:type="pct"/>
                                <w:tblInd w:w="10" w:type="dxa"/>
                                <w:tblLayout w:type="fixed"/>
                                <w:tblCellMar>
                                  <w:top w:w="0" w:type="dxa"/>
                                  <w:left w:w="108" w:type="dxa"/>
                                  <w:bottom w:w="0" w:type="dxa"/>
                                  <w:right w:w="108" w:type="dxa"/>
                                </w:tblCellMar>
                              </w:tblPr>
                              <w:tblGrid>
                                <w:gridCol w:w="2598"/>
                                <w:gridCol w:w="2474"/>
                                <w:gridCol w:w="2478"/>
                                <w:gridCol w:w="2388"/>
                              </w:tblGrid>
                              <w:tr w14:paraId="563BF2FB">
                                <w:tblPrEx>
                                  <w:tblCellMar>
                                    <w:top w:w="0" w:type="dxa"/>
                                    <w:left w:w="108" w:type="dxa"/>
                                    <w:bottom w:w="0" w:type="dxa"/>
                                    <w:right w:w="108" w:type="dxa"/>
                                  </w:tblCellMar>
                                </w:tblPrEx>
                                <w:trPr>
                                  <w:trHeight w:val="397" w:hRule="atLeast"/>
                                </w:trPr>
                                <w:tc>
                                  <w:tcPr>
                                    <w:tcW w:w="2506" w:type="dxa"/>
                                    <w:vAlign w:val="center"/>
                                  </w:tcPr>
                                  <w:p w14:paraId="172C675B">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Nominal Diameter (DN), mm</w:t>
                                    </w:r>
                                  </w:p>
                                </w:tc>
                                <w:tc>
                                  <w:tcPr>
                                    <w:tcW w:w="2386" w:type="dxa"/>
                                    <w:vAlign w:val="center"/>
                                  </w:tcPr>
                                  <w:p w14:paraId="1D85C462">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2390" w:type="dxa"/>
                                    <w:vAlign w:val="center"/>
                                  </w:tcPr>
                                  <w:p w14:paraId="2FCBB187">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2304" w:type="dxa"/>
                                    <w:vAlign w:val="center"/>
                                  </w:tcPr>
                                  <w:p w14:paraId="34665E49">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57E30FC5">
                                <w:tblPrEx>
                                  <w:tblCellMar>
                                    <w:top w:w="0" w:type="dxa"/>
                                    <w:left w:w="108" w:type="dxa"/>
                                    <w:bottom w:w="0" w:type="dxa"/>
                                    <w:right w:w="108" w:type="dxa"/>
                                  </w:tblCellMar>
                                </w:tblPrEx>
                                <w:trPr>
                                  <w:trHeight w:val="397" w:hRule="atLeast"/>
                                </w:trPr>
                                <w:tc>
                                  <w:tcPr>
                                    <w:tcW w:w="2506" w:type="dxa"/>
                                    <w:vAlign w:val="center"/>
                                  </w:tcPr>
                                  <w:p w14:paraId="54E56691">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hint="eastAsia" w:ascii="Times New Roman" w:hAnsi="Times New Roman"/>
                                        <w:snapToGrid w:val="0"/>
                                        <w:color w:val="000000"/>
                                        <w:sz w:val="16"/>
                                        <w:lang w:eastAsia="zh-CN"/>
                                      </w:rPr>
                                      <w:t>Permanent Flow Rate</w:t>
                                    </w:r>
                                    <w:r>
                                      <w:rPr>
                                        <w:rFonts w:ascii="Times New Roman" w:hAnsi="Times New Roman"/>
                                        <w:snapToGrid w:val="0"/>
                                        <w:color w:val="000000"/>
                                        <w:sz w:val="16"/>
                                      </w:rPr>
                                      <w:t xml:space="preserve"> (Q3), m</w:t>
                                    </w:r>
                                    <w:r>
                                      <w:rPr>
                                        <w:rFonts w:ascii="Times New Roman" w:hAnsi="Times New Roman"/>
                                        <w:snapToGrid w:val="0"/>
                                        <w:color w:val="000000"/>
                                        <w:sz w:val="16"/>
                                        <w:vertAlign w:val="superscript"/>
                                      </w:rPr>
                                      <w:t>3</w:t>
                                    </w:r>
                                    <w:r>
                                      <w:rPr>
                                        <w:rFonts w:ascii="Times New Roman" w:hAnsi="Times New Roman"/>
                                        <w:snapToGrid w:val="0"/>
                                        <w:color w:val="000000"/>
                                        <w:sz w:val="16"/>
                                      </w:rPr>
                                      <w:t>/h</w:t>
                                    </w:r>
                                  </w:p>
                                </w:tc>
                                <w:tc>
                                  <w:tcPr>
                                    <w:tcW w:w="2386" w:type="dxa"/>
                                    <w:vAlign w:val="center"/>
                                  </w:tcPr>
                                  <w:p w14:paraId="7F9CAB47">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c>
                                  <w:tcPr>
                                    <w:tcW w:w="2390" w:type="dxa"/>
                                    <w:vAlign w:val="center"/>
                                  </w:tcPr>
                                  <w:p w14:paraId="3863C47F">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c>
                                  <w:tcPr>
                                    <w:tcW w:w="2304" w:type="dxa"/>
                                    <w:vAlign w:val="center"/>
                                  </w:tcPr>
                                  <w:p w14:paraId="6675FFCC">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r>
                              <w:tr w14:paraId="4BDAD094">
                                <w:tblPrEx>
                                  <w:tblCellMar>
                                    <w:top w:w="0" w:type="dxa"/>
                                    <w:left w:w="108" w:type="dxa"/>
                                    <w:bottom w:w="0" w:type="dxa"/>
                                    <w:right w:w="108" w:type="dxa"/>
                                  </w:tblCellMar>
                                </w:tblPrEx>
                                <w:trPr>
                                  <w:trHeight w:val="397" w:hRule="atLeast"/>
                                </w:trPr>
                                <w:tc>
                                  <w:tcPr>
                                    <w:tcW w:w="2506" w:type="dxa"/>
                                    <w:vAlign w:val="center"/>
                                  </w:tcPr>
                                  <w:p w14:paraId="3CE0F087">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Measurement Range (Q3/Q1)</w:t>
                                    </w:r>
                                  </w:p>
                                </w:tc>
                                <w:tc>
                                  <w:tcPr>
                                    <w:tcW w:w="7080" w:type="dxa"/>
                                    <w:gridSpan w:val="3"/>
                                    <w:vAlign w:val="center"/>
                                  </w:tcPr>
                                  <w:p w14:paraId="1C783D77">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6F482FAC">
                                <w:tblPrEx>
                                  <w:tblCellMar>
                                    <w:top w:w="0" w:type="dxa"/>
                                    <w:left w:w="108" w:type="dxa"/>
                                    <w:bottom w:w="0" w:type="dxa"/>
                                    <w:right w:w="108" w:type="dxa"/>
                                  </w:tblCellMar>
                                </w:tblPrEx>
                                <w:trPr>
                                  <w:trHeight w:val="397" w:hRule="atLeast"/>
                                </w:trPr>
                                <w:tc>
                                  <w:tcPr>
                                    <w:tcW w:w="2506" w:type="dxa"/>
                                    <w:vAlign w:val="center"/>
                                  </w:tcPr>
                                  <w:p w14:paraId="24808925">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Metering Accuracy Class</w:t>
                                    </w:r>
                                  </w:p>
                                </w:tc>
                                <w:tc>
                                  <w:tcPr>
                                    <w:tcW w:w="7080" w:type="dxa"/>
                                    <w:gridSpan w:val="3"/>
                                    <w:vAlign w:val="center"/>
                                  </w:tcPr>
                                  <w:p w14:paraId="721A1FF0">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2</w:t>
                                    </w:r>
                                  </w:p>
                                </w:tc>
                              </w:tr>
                              <w:tr w14:paraId="6902926D">
                                <w:tblPrEx>
                                  <w:tblCellMar>
                                    <w:top w:w="0" w:type="dxa"/>
                                    <w:left w:w="108" w:type="dxa"/>
                                    <w:bottom w:w="0" w:type="dxa"/>
                                    <w:right w:w="108" w:type="dxa"/>
                                  </w:tblCellMar>
                                </w:tblPrEx>
                                <w:trPr>
                                  <w:trHeight w:val="397" w:hRule="atLeast"/>
                                </w:trPr>
                                <w:tc>
                                  <w:tcPr>
                                    <w:tcW w:w="2506" w:type="dxa"/>
                                    <w:vAlign w:val="center"/>
                                  </w:tcPr>
                                  <w:p w14:paraId="3F59D27E">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Max. Pressure</w:t>
                                    </w:r>
                                  </w:p>
                                </w:tc>
                                <w:tc>
                                  <w:tcPr>
                                    <w:tcW w:w="7080" w:type="dxa"/>
                                    <w:gridSpan w:val="3"/>
                                    <w:vAlign w:val="center"/>
                                  </w:tcPr>
                                  <w:p w14:paraId="73ED1319">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61DC5113">
                                <w:tblPrEx>
                                  <w:tblCellMar>
                                    <w:top w:w="0" w:type="dxa"/>
                                    <w:left w:w="108" w:type="dxa"/>
                                    <w:bottom w:w="0" w:type="dxa"/>
                                    <w:right w:w="108" w:type="dxa"/>
                                  </w:tblCellMar>
                                </w:tblPrEx>
                                <w:trPr>
                                  <w:trHeight w:val="397" w:hRule="atLeast"/>
                                </w:trPr>
                                <w:tc>
                                  <w:tcPr>
                                    <w:tcW w:w="2506" w:type="dxa"/>
                                    <w:vAlign w:val="center"/>
                                  </w:tcPr>
                                  <w:p w14:paraId="22B8529D">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Pressure Loss</w:t>
                                    </w:r>
                                  </w:p>
                                </w:tc>
                                <w:tc>
                                  <w:tcPr>
                                    <w:tcW w:w="7080" w:type="dxa"/>
                                    <w:gridSpan w:val="3"/>
                                    <w:vAlign w:val="center"/>
                                  </w:tcPr>
                                  <w:p w14:paraId="144623E9">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4C6F3241">
                                <w:tblPrEx>
                                  <w:tblCellMar>
                                    <w:top w:w="0" w:type="dxa"/>
                                    <w:left w:w="108" w:type="dxa"/>
                                    <w:bottom w:w="0" w:type="dxa"/>
                                    <w:right w:w="108" w:type="dxa"/>
                                  </w:tblCellMar>
                                </w:tblPrEx>
                                <w:trPr>
                                  <w:trHeight w:val="397" w:hRule="atLeast"/>
                                </w:trPr>
                                <w:tc>
                                  <w:tcPr>
                                    <w:tcW w:w="2506" w:type="dxa"/>
                                    <w:vAlign w:val="center"/>
                                  </w:tcPr>
                                  <w:p w14:paraId="5C1F1EEA">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Working Temperature</w:t>
                                    </w:r>
                                  </w:p>
                                </w:tc>
                                <w:tc>
                                  <w:tcPr>
                                    <w:tcW w:w="7080" w:type="dxa"/>
                                    <w:gridSpan w:val="3"/>
                                    <w:vAlign w:val="center"/>
                                  </w:tcPr>
                                  <w:p w14:paraId="30F1EF1E">
                                    <w:pPr>
                                      <w:tabs>
                                        <w:tab w:val="left" w:pos="1786"/>
                                      </w:tabs>
                                      <w:adjustRightInd w:val="0"/>
                                      <w:snapToGrid w:val="0"/>
                                      <w:spacing w:before="46" w:beforeLines="15" w:line="276" w:lineRule="auto"/>
                                      <w:jc w:val="center"/>
                                      <w:rPr>
                                        <w:rFonts w:ascii="Times New Roman" w:hAnsi="Times New Roman"/>
                                        <w:snapToGrid w:val="0"/>
                                        <w:color w:val="000000"/>
                                        <w:sz w:val="16"/>
                                        <w:lang w:val="de-DE"/>
                                      </w:rPr>
                                    </w:pPr>
                                    <w:r>
                                      <w:rPr>
                                        <w:rFonts w:ascii="Times New Roman" w:hAnsi="Times New Roman"/>
                                        <w:snapToGrid w:val="0"/>
                                        <w:color w:val="000000"/>
                                        <w:sz w:val="16"/>
                                        <w:lang w:val="de-DE"/>
                                      </w:rPr>
                                      <w:t>Cold Water Meter (T30): 0.1℃~30℃</w:t>
                                    </w:r>
                                    <w:r>
                                      <w:rPr>
                                        <w:rFonts w:hint="eastAsia" w:ascii="Times New Roman" w:hAnsi="Times New Roman"/>
                                        <w:snapToGrid w:val="0"/>
                                        <w:color w:val="000000"/>
                                        <w:sz w:val="16"/>
                                        <w:lang w:val="de-DE"/>
                                      </w:rPr>
                                      <w:t xml:space="preserve"> </w:t>
                                    </w:r>
                                    <w:r>
                                      <w:rPr>
                                        <w:rFonts w:ascii="Times New Roman" w:hAnsi="Times New Roman"/>
                                        <w:snapToGrid w:val="0"/>
                                        <w:color w:val="000000"/>
                                        <w:sz w:val="16"/>
                                        <w:lang w:val="de-DE"/>
                                      </w:rPr>
                                      <w:t>Hot Water Meter (T90): 0.1℃~90℃</w:t>
                                    </w:r>
                                  </w:p>
                                </w:tc>
                              </w:tr>
                              <w:tr w14:paraId="363AFFEF">
                                <w:tblPrEx>
                                  <w:tblCellMar>
                                    <w:top w:w="0" w:type="dxa"/>
                                    <w:left w:w="108" w:type="dxa"/>
                                    <w:bottom w:w="0" w:type="dxa"/>
                                    <w:right w:w="108" w:type="dxa"/>
                                  </w:tblCellMar>
                                </w:tblPrEx>
                                <w:trPr>
                                  <w:trHeight w:val="397" w:hRule="atLeast"/>
                                </w:trPr>
                                <w:tc>
                                  <w:tcPr>
                                    <w:tcW w:w="2506" w:type="dxa"/>
                                    <w:vAlign w:val="center"/>
                                  </w:tcPr>
                                  <w:p w14:paraId="60E7D814">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Flow Profile Sensitivity</w:t>
                                    </w:r>
                                  </w:p>
                                </w:tc>
                                <w:tc>
                                  <w:tcPr>
                                    <w:tcW w:w="7080" w:type="dxa"/>
                                    <w:gridSpan w:val="3"/>
                                    <w:vAlign w:val="center"/>
                                  </w:tcPr>
                                  <w:p w14:paraId="395969C2">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1F762B25">
                                <w:tblPrEx>
                                  <w:tblCellMar>
                                    <w:top w:w="0" w:type="dxa"/>
                                    <w:left w:w="108" w:type="dxa"/>
                                    <w:bottom w:w="0" w:type="dxa"/>
                                    <w:right w:w="108" w:type="dxa"/>
                                  </w:tblCellMar>
                                </w:tblPrEx>
                                <w:trPr>
                                  <w:trHeight w:val="397" w:hRule="atLeast"/>
                                </w:trPr>
                                <w:tc>
                                  <w:tcPr>
                                    <w:tcW w:w="2506" w:type="dxa"/>
                                    <w:vAlign w:val="center"/>
                                  </w:tcPr>
                                  <w:p w14:paraId="1079401B">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Communication Interface</w:t>
                                    </w:r>
                                  </w:p>
                                </w:tc>
                                <w:tc>
                                  <w:tcPr>
                                    <w:tcW w:w="7080" w:type="dxa"/>
                                    <w:gridSpan w:val="3"/>
                                    <w:vAlign w:val="center"/>
                                  </w:tcPr>
                                  <w:p w14:paraId="169CFBD7">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Wireless: NB-IoT</w:t>
                                    </w:r>
                                    <w:r>
                                      <w:rPr>
                                        <w:rFonts w:ascii="Times New Roman" w:hAnsi="Times New Roman"/>
                                        <w:snapToGrid w:val="0"/>
                                        <w:color w:val="000000"/>
                                        <w:sz w:val="16"/>
                                      </w:rPr>
                                      <w:tab/>
                                    </w:r>
                                    <w:r>
                                      <w:rPr>
                                        <w:rFonts w:ascii="Times New Roman" w:hAnsi="Times New Roman"/>
                                        <w:snapToGrid w:val="0"/>
                                        <w:color w:val="000000"/>
                                        <w:sz w:val="16"/>
                                      </w:rPr>
                                      <w:t>Infrared: 9600bps</w:t>
                                    </w:r>
                                  </w:p>
                                </w:tc>
                              </w:tr>
                              <w:tr w14:paraId="75F06552">
                                <w:tblPrEx>
                                  <w:tblCellMar>
                                    <w:top w:w="0" w:type="dxa"/>
                                    <w:left w:w="108" w:type="dxa"/>
                                    <w:bottom w:w="0" w:type="dxa"/>
                                    <w:right w:w="108" w:type="dxa"/>
                                  </w:tblCellMar>
                                </w:tblPrEx>
                                <w:trPr>
                                  <w:trHeight w:val="397" w:hRule="atLeast"/>
                                </w:trPr>
                                <w:tc>
                                  <w:tcPr>
                                    <w:tcW w:w="2506" w:type="dxa"/>
                                    <w:vAlign w:val="center"/>
                                  </w:tcPr>
                                  <w:p w14:paraId="1361DB39">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Operating Frequency Band</w:t>
                                    </w:r>
                                  </w:p>
                                </w:tc>
                                <w:tc>
                                  <w:tcPr>
                                    <w:tcW w:w="7080" w:type="dxa"/>
                                    <w:gridSpan w:val="3"/>
                                    <w:vAlign w:val="center"/>
                                  </w:tcPr>
                                  <w:p w14:paraId="2C23D6B3">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004792F0">
                                <w:tblPrEx>
                                  <w:tblCellMar>
                                    <w:top w:w="0" w:type="dxa"/>
                                    <w:left w:w="108" w:type="dxa"/>
                                    <w:bottom w:w="0" w:type="dxa"/>
                                    <w:right w:w="108" w:type="dxa"/>
                                  </w:tblCellMar>
                                </w:tblPrEx>
                                <w:trPr>
                                  <w:trHeight w:val="397" w:hRule="atLeast"/>
                                </w:trPr>
                                <w:tc>
                                  <w:tcPr>
                                    <w:tcW w:w="2506" w:type="dxa"/>
                                    <w:vAlign w:val="center"/>
                                  </w:tcPr>
                                  <w:p w14:paraId="226BE1E4">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Installation</w:t>
                                    </w:r>
                                  </w:p>
                                </w:tc>
                                <w:tc>
                                  <w:tcPr>
                                    <w:tcW w:w="7080" w:type="dxa"/>
                                    <w:gridSpan w:val="3"/>
                                    <w:vAlign w:val="center"/>
                                  </w:tcPr>
                                  <w:p w14:paraId="1FC5BF46">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60785AE1">
                                <w:tblPrEx>
                                  <w:tblCellMar>
                                    <w:top w:w="0" w:type="dxa"/>
                                    <w:left w:w="108" w:type="dxa"/>
                                    <w:bottom w:w="0" w:type="dxa"/>
                                    <w:right w:w="108" w:type="dxa"/>
                                  </w:tblCellMar>
                                </w:tblPrEx>
                                <w:trPr>
                                  <w:trHeight w:val="397" w:hRule="atLeast"/>
                                </w:trPr>
                                <w:tc>
                                  <w:tcPr>
                                    <w:tcW w:w="2506" w:type="dxa"/>
                                    <w:vAlign w:val="center"/>
                                  </w:tcPr>
                                  <w:p w14:paraId="54DC9EA2">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Environmental Class</w:t>
                                    </w:r>
                                  </w:p>
                                </w:tc>
                                <w:tc>
                                  <w:tcPr>
                                    <w:tcW w:w="7080" w:type="dxa"/>
                                    <w:gridSpan w:val="3"/>
                                    <w:vAlign w:val="center"/>
                                  </w:tcPr>
                                  <w:p w14:paraId="2EBE9574">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B</w:t>
                                    </w:r>
                                  </w:p>
                                </w:tc>
                              </w:tr>
                              <w:tr w14:paraId="4BB35ED3">
                                <w:tblPrEx>
                                  <w:tblCellMar>
                                    <w:top w:w="0" w:type="dxa"/>
                                    <w:left w:w="108" w:type="dxa"/>
                                    <w:bottom w:w="0" w:type="dxa"/>
                                    <w:right w:w="108" w:type="dxa"/>
                                  </w:tblCellMar>
                                </w:tblPrEx>
                                <w:trPr>
                                  <w:trHeight w:val="397" w:hRule="atLeast"/>
                                </w:trPr>
                                <w:tc>
                                  <w:tcPr>
                                    <w:tcW w:w="2506" w:type="dxa"/>
                                    <w:vAlign w:val="center"/>
                                  </w:tcPr>
                                  <w:p w14:paraId="04435E7B">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Electromagnetic Compatibility</w:t>
                                    </w:r>
                                  </w:p>
                                </w:tc>
                                <w:tc>
                                  <w:tcPr>
                                    <w:tcW w:w="7080" w:type="dxa"/>
                                    <w:gridSpan w:val="3"/>
                                    <w:vAlign w:val="center"/>
                                  </w:tcPr>
                                  <w:p w14:paraId="278C4803">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E1</w:t>
                                    </w:r>
                                  </w:p>
                                </w:tc>
                              </w:tr>
                              <w:tr w14:paraId="3F42086F">
                                <w:tblPrEx>
                                  <w:tblCellMar>
                                    <w:top w:w="0" w:type="dxa"/>
                                    <w:left w:w="108" w:type="dxa"/>
                                    <w:bottom w:w="0" w:type="dxa"/>
                                    <w:right w:w="108" w:type="dxa"/>
                                  </w:tblCellMar>
                                </w:tblPrEx>
                                <w:trPr>
                                  <w:trHeight w:val="397" w:hRule="atLeast"/>
                                </w:trPr>
                                <w:tc>
                                  <w:tcPr>
                                    <w:tcW w:w="2506" w:type="dxa"/>
                                    <w:vAlign w:val="center"/>
                                  </w:tcPr>
                                  <w:p w14:paraId="3B49A649">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Waterproof Rating</w:t>
                                    </w:r>
                                  </w:p>
                                </w:tc>
                                <w:tc>
                                  <w:tcPr>
                                    <w:tcW w:w="7080" w:type="dxa"/>
                                    <w:gridSpan w:val="3"/>
                                    <w:vAlign w:val="center"/>
                                  </w:tcPr>
                                  <w:p w14:paraId="137D0C00">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IP 68</w:t>
                                    </w:r>
                                  </w:p>
                                </w:tc>
                              </w:tr>
                              <w:tr w14:paraId="721765EC">
                                <w:tblPrEx>
                                  <w:tblCellMar>
                                    <w:top w:w="0" w:type="dxa"/>
                                    <w:left w:w="108" w:type="dxa"/>
                                    <w:bottom w:w="0" w:type="dxa"/>
                                    <w:right w:w="108" w:type="dxa"/>
                                  </w:tblCellMar>
                                </w:tblPrEx>
                                <w:trPr>
                                  <w:trHeight w:val="397" w:hRule="atLeast"/>
                                </w:trPr>
                                <w:tc>
                                  <w:tcPr>
                                    <w:tcW w:w="2506" w:type="dxa"/>
                                    <w:vAlign w:val="center"/>
                                  </w:tcPr>
                                  <w:p w14:paraId="634A5926">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Working Voltage</w:t>
                                    </w:r>
                                  </w:p>
                                </w:tc>
                                <w:tc>
                                  <w:tcPr>
                                    <w:tcW w:w="7080" w:type="dxa"/>
                                    <w:gridSpan w:val="3"/>
                                    <w:vAlign w:val="center"/>
                                  </w:tcPr>
                                  <w:p w14:paraId="364AE3F1">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lang w:val="nb-NO"/>
                                      </w:rPr>
                                    </w:pPr>
                                    <w:r>
                                      <w:rPr>
                                        <w:rFonts w:ascii="Times New Roman" w:hAnsi="Times New Roman"/>
                                        <w:snapToGrid w:val="0"/>
                                        <w:color w:val="000000"/>
                                        <w:sz w:val="16"/>
                                        <w:lang w:val="nb-NO"/>
                                      </w:rPr>
                                      <w:t>3.6V lithium battery, ER26500/ER34615</w:t>
                                    </w:r>
                                  </w:p>
                                </w:tc>
                              </w:tr>
                              <w:tr w14:paraId="169FFC84">
                                <w:tblPrEx>
                                  <w:tblCellMar>
                                    <w:top w:w="0" w:type="dxa"/>
                                    <w:left w:w="108" w:type="dxa"/>
                                    <w:bottom w:w="0" w:type="dxa"/>
                                    <w:right w:w="108" w:type="dxa"/>
                                  </w:tblCellMar>
                                </w:tblPrEx>
                                <w:trPr>
                                  <w:trHeight w:val="397" w:hRule="atLeast"/>
                                </w:trPr>
                                <w:tc>
                                  <w:tcPr>
                                    <w:tcW w:w="2506" w:type="dxa"/>
                                    <w:vAlign w:val="center"/>
                                  </w:tcPr>
                                  <w:p w14:paraId="06ADF29E">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Case Material</w:t>
                                    </w:r>
                                  </w:p>
                                </w:tc>
                                <w:tc>
                                  <w:tcPr>
                                    <w:tcW w:w="7080" w:type="dxa"/>
                                    <w:gridSpan w:val="3"/>
                                    <w:vAlign w:val="center"/>
                                  </w:tcPr>
                                  <w:p w14:paraId="5A414FD1">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Ductile Iron/Stainless Steel/Copper</w:t>
                                    </w:r>
                                  </w:p>
                                </w:tc>
                              </w:tr>
                            </w:tbl>
                            <w:p w14:paraId="12A70389">
                              <w:pPr>
                                <w:adjustRightInd w:val="0"/>
                                <w:snapToGrid w:val="0"/>
                                <w:rPr>
                                  <w:rFonts w:ascii="Times New Roman" w:hAnsi="Times New Roman" w:eastAsia="宋体"/>
                                  <w:snapToGrid w:val="0"/>
                                  <w:sz w:val="20"/>
                                  <w:szCs w:val="20"/>
                                </w:rPr>
                              </w:pPr>
                            </w:p>
                          </w:txbxContent>
                        </wps:txbx>
                        <wps:bodyPr rot="0" vert="horz" wrap="square" lIns="0" tIns="0" rIns="0" bIns="0" anchor="t" anchorCtr="0">
                          <a:noAutofit/>
                        </wps:bodyPr>
                      </wps:wsp>
                      <wps:wsp>
                        <wps:cNvPr id="76" name="文本框 2"/>
                        <wps:cNvSpPr txBox="1">
                          <a:spLocks noChangeArrowheads="1"/>
                        </wps:cNvSpPr>
                        <wps:spPr bwMode="auto">
                          <a:xfrm>
                            <a:off x="6606694" y="4332247"/>
                            <a:ext cx="5432906" cy="250371"/>
                          </a:xfrm>
                          <a:prstGeom prst="rect">
                            <a:avLst/>
                          </a:prstGeom>
                          <a:noFill/>
                          <a:ln w="9525">
                            <a:noFill/>
                            <a:miter lim="800000"/>
                          </a:ln>
                        </wps:spPr>
                        <wps:txbx>
                          <w:txbxContent>
                            <w:p w14:paraId="163A15EE">
                              <w:pPr>
                                <w:tabs>
                                  <w:tab w:val="left" w:pos="5670"/>
                                </w:tabs>
                                <w:adjustRightInd w:val="0"/>
                                <w:snapToGrid w:val="0"/>
                                <w:rPr>
                                  <w:rFonts w:ascii="Times New Roman" w:hAnsi="Times New Roman" w:eastAsia="宋体"/>
                                  <w:snapToGrid w:val="0"/>
                                  <w:sz w:val="20"/>
                                  <w:szCs w:val="20"/>
                                </w:rPr>
                              </w:pPr>
                              <w:r>
                                <w:rPr>
                                  <w:rFonts w:ascii="Times New Roman" w:hAnsi="Times New Roman"/>
                                  <w:snapToGrid w:val="0"/>
                                  <w:sz w:val="20"/>
                                </w:rPr>
                                <w:t>DN15~DN25 (</w:t>
                              </w:r>
                              <w:r>
                                <w:rPr>
                                  <w:rFonts w:ascii="Times New Roman" w:hAnsi="Times New Roman"/>
                                  <w:snapToGrid w:val="0"/>
                                  <w:sz w:val="16"/>
                                </w:rPr>
                                <w:t>with Valve)</w:t>
                              </w: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DN15~DN25 (</w:t>
                              </w:r>
                              <w:r>
                                <w:rPr>
                                  <w:rFonts w:ascii="Times New Roman" w:hAnsi="Times New Roman"/>
                                  <w:snapToGrid w:val="0"/>
                                  <w:sz w:val="16"/>
                                  <w:lang w:val="nl-NL"/>
                                </w:rPr>
                                <w:t>without Valve)</w:t>
                              </w:r>
                              <w:r>
                                <w:rPr>
                                  <w:rFonts w:ascii="Times New Roman" w:hAnsi="Times New Roman"/>
                                  <w:snapToGrid w:val="0"/>
                                  <w:sz w:val="20"/>
                                </w:rPr>
                                <w:t>)</w:t>
                              </w:r>
                            </w:p>
                          </w:txbxContent>
                        </wps:txbx>
                        <wps:bodyPr rot="0" vert="horz" wrap="square" lIns="0" tIns="0" rIns="0" bIns="0" anchor="t" anchorCtr="0">
                          <a:noAutofit/>
                        </wps:bodyPr>
                      </wps:wsp>
                      <wps:wsp>
                        <wps:cNvPr id="77" name="文本框 2"/>
                        <wps:cNvSpPr txBox="1">
                          <a:spLocks noChangeArrowheads="1"/>
                        </wps:cNvSpPr>
                        <wps:spPr bwMode="auto">
                          <a:xfrm>
                            <a:off x="6204547" y="4831589"/>
                            <a:ext cx="6183141" cy="1834066"/>
                          </a:xfrm>
                          <a:prstGeom prst="rect">
                            <a:avLst/>
                          </a:prstGeom>
                          <a:noFill/>
                          <a:ln w="9525">
                            <a:noFill/>
                            <a:miter lim="800000"/>
                          </a:ln>
                        </wps:spPr>
                        <wps:txbx>
                          <w:txbxContent>
                            <w:tbl>
                              <w:tblPr>
                                <w:tblStyle w:val="7"/>
                                <w:tblW w:w="5000" w:type="pct"/>
                                <w:tblInd w:w="10" w:type="dxa"/>
                                <w:tblLayout w:type="fixed"/>
                                <w:tblCellMar>
                                  <w:top w:w="0" w:type="dxa"/>
                                  <w:left w:w="108" w:type="dxa"/>
                                  <w:bottom w:w="0" w:type="dxa"/>
                                  <w:right w:w="108" w:type="dxa"/>
                                </w:tblCellMar>
                              </w:tblPr>
                              <w:tblGrid>
                                <w:gridCol w:w="1230"/>
                                <w:gridCol w:w="1231"/>
                                <w:gridCol w:w="1246"/>
                                <w:gridCol w:w="1203"/>
                                <w:gridCol w:w="1289"/>
                                <w:gridCol w:w="1246"/>
                                <w:gridCol w:w="1144"/>
                                <w:gridCol w:w="1348"/>
                              </w:tblGrid>
                              <w:tr w14:paraId="765BCE4B">
                                <w:tblPrEx>
                                  <w:tblCellMar>
                                    <w:top w:w="0" w:type="dxa"/>
                                    <w:left w:w="108" w:type="dxa"/>
                                    <w:bottom w:w="0" w:type="dxa"/>
                                    <w:right w:w="108" w:type="dxa"/>
                                  </w:tblCellMar>
                                </w:tblPrEx>
                                <w:trPr>
                                  <w:trHeight w:val="857" w:hRule="atLeast"/>
                                </w:trPr>
                                <w:tc>
                                  <w:tcPr>
                                    <w:tcW w:w="1232" w:type="dxa"/>
                                    <w:vAlign w:val="center"/>
                                  </w:tcPr>
                                  <w:p w14:paraId="2AC2E251">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Model</w:t>
                                    </w:r>
                                  </w:p>
                                </w:tc>
                                <w:tc>
                                  <w:tcPr>
                                    <w:tcW w:w="1233" w:type="dxa"/>
                                    <w:vAlign w:val="center"/>
                                  </w:tcPr>
                                  <w:p w14:paraId="381B19F5">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DN (mm)</w:t>
                                    </w:r>
                                  </w:p>
                                </w:tc>
                                <w:tc>
                                  <w:tcPr>
                                    <w:tcW w:w="1248" w:type="dxa"/>
                                    <w:vAlign w:val="center"/>
                                  </w:tcPr>
                                  <w:p w14:paraId="0BBA931F">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L (mm)</w:t>
                                    </w:r>
                                  </w:p>
                                </w:tc>
                                <w:tc>
                                  <w:tcPr>
                                    <w:tcW w:w="1205" w:type="dxa"/>
                                    <w:vAlign w:val="center"/>
                                  </w:tcPr>
                                  <w:p w14:paraId="2414C3A1">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L1 (mm)</w:t>
                                    </w:r>
                                  </w:p>
                                </w:tc>
                                <w:tc>
                                  <w:tcPr>
                                    <w:tcW w:w="1291" w:type="dxa"/>
                                    <w:vAlign w:val="center"/>
                                  </w:tcPr>
                                  <w:p w14:paraId="18855529">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H (mm)</w:t>
                                    </w:r>
                                  </w:p>
                                </w:tc>
                                <w:tc>
                                  <w:tcPr>
                                    <w:tcW w:w="1248" w:type="dxa"/>
                                    <w:vAlign w:val="center"/>
                                  </w:tcPr>
                                  <w:p w14:paraId="5CCCB122">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W (mm)</w:t>
                                    </w:r>
                                  </w:p>
                                </w:tc>
                                <w:tc>
                                  <w:tcPr>
                                    <w:tcW w:w="1146" w:type="dxa"/>
                                    <w:vAlign w:val="center"/>
                                  </w:tcPr>
                                  <w:p w14:paraId="33B44F27">
                                    <w:pPr>
                                      <w:tabs>
                                        <w:tab w:val="left" w:pos="1786"/>
                                      </w:tabs>
                                      <w:adjustRightInd w:val="0"/>
                                      <w:snapToGrid w:val="0"/>
                                      <w:spacing w:before="46" w:beforeLines="15" w:line="276" w:lineRule="auto"/>
                                      <w:jc w:val="center"/>
                                      <w:rPr>
                                        <w:rFonts w:ascii="Times New Roman" w:hAnsi="Times New Roman" w:eastAsia="宋体" w:cs="Times New Roman"/>
                                        <w:snapToGrid w:val="0"/>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 xml:space="preserve">Connecting Thread </w:t>
                                    </w:r>
                                  </w:p>
                                  <w:p w14:paraId="274D50EE">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w:t>
                                    </w:r>
                                  </w:p>
                                </w:tc>
                                <w:tc>
                                  <w:tcPr>
                                    <w:tcW w:w="1350" w:type="dxa"/>
                                    <w:vAlign w:val="center"/>
                                  </w:tcPr>
                                  <w:p w14:paraId="5C26720E">
                                    <w:pPr>
                                      <w:tabs>
                                        <w:tab w:val="left" w:pos="1786"/>
                                      </w:tabs>
                                      <w:adjustRightInd w:val="0"/>
                                      <w:snapToGrid w:val="0"/>
                                      <w:spacing w:before="46" w:beforeLines="15" w:line="276" w:lineRule="auto"/>
                                      <w:jc w:val="center"/>
                                      <w:rPr>
                                        <w:rFonts w:ascii="Times New Roman" w:hAnsi="Times New Roman" w:eastAsia="宋体" w:cs="Times New Roman"/>
                                        <w:snapToGrid w:val="0"/>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Connecting Thread</w:t>
                                    </w:r>
                                  </w:p>
                                  <w:p w14:paraId="49F27ABF">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w:t>
                                    </w:r>
                                  </w:p>
                                </w:tc>
                              </w:tr>
                              <w:tr w14:paraId="24A8F23A">
                                <w:tblPrEx>
                                  <w:tblCellMar>
                                    <w:top w:w="0" w:type="dxa"/>
                                    <w:left w:w="108" w:type="dxa"/>
                                    <w:bottom w:w="0" w:type="dxa"/>
                                    <w:right w:w="108" w:type="dxa"/>
                                  </w:tblCellMar>
                                </w:tblPrEx>
                                <w:trPr>
                                  <w:trHeight w:val="628" w:hRule="atLeast"/>
                                </w:trPr>
                                <w:tc>
                                  <w:tcPr>
                                    <w:tcW w:w="1232" w:type="dxa"/>
                                    <w:vAlign w:val="center"/>
                                  </w:tcPr>
                                  <w:p w14:paraId="3B061C71">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33" w:type="dxa"/>
                                    <w:vAlign w:val="center"/>
                                  </w:tcPr>
                                  <w:p w14:paraId="747DE501">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48" w:type="dxa"/>
                                    <w:vAlign w:val="center"/>
                                  </w:tcPr>
                                  <w:p w14:paraId="1CC73BEB">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05" w:type="dxa"/>
                                    <w:vAlign w:val="center"/>
                                  </w:tcPr>
                                  <w:p w14:paraId="22527739">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91" w:type="dxa"/>
                                    <w:vAlign w:val="center"/>
                                  </w:tcPr>
                                  <w:p w14:paraId="50B478CF">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248" w:type="dxa"/>
                                    <w:vAlign w:val="center"/>
                                  </w:tcPr>
                                  <w:p w14:paraId="368B7265">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146" w:type="dxa"/>
                                    <w:vAlign w:val="center"/>
                                  </w:tcPr>
                                  <w:p w14:paraId="1EB05453">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350" w:type="dxa"/>
                                    <w:vAlign w:val="center"/>
                                  </w:tcPr>
                                  <w:p w14:paraId="6D9FC080">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51D8468B">
                                <w:tblPrEx>
                                  <w:tblCellMar>
                                    <w:top w:w="0" w:type="dxa"/>
                                    <w:left w:w="108" w:type="dxa"/>
                                    <w:bottom w:w="0" w:type="dxa"/>
                                    <w:right w:w="108" w:type="dxa"/>
                                  </w:tblCellMar>
                                </w:tblPrEx>
                                <w:trPr>
                                  <w:trHeight w:val="536" w:hRule="atLeast"/>
                                </w:trPr>
                                <w:tc>
                                  <w:tcPr>
                                    <w:tcW w:w="1232" w:type="dxa"/>
                                    <w:vAlign w:val="center"/>
                                  </w:tcPr>
                                  <w:p w14:paraId="00615B23">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33" w:type="dxa"/>
                                    <w:vAlign w:val="center"/>
                                  </w:tcPr>
                                  <w:p w14:paraId="31F20CCE">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48" w:type="dxa"/>
                                    <w:vAlign w:val="center"/>
                                  </w:tcPr>
                                  <w:p w14:paraId="2DE2126E">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05" w:type="dxa"/>
                                    <w:vAlign w:val="center"/>
                                  </w:tcPr>
                                  <w:p w14:paraId="54E9D4C9">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91" w:type="dxa"/>
                                    <w:vAlign w:val="center"/>
                                  </w:tcPr>
                                  <w:p w14:paraId="29950028">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248" w:type="dxa"/>
                                    <w:vAlign w:val="center"/>
                                  </w:tcPr>
                                  <w:p w14:paraId="5433CFE7">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146" w:type="dxa"/>
                                    <w:vAlign w:val="center"/>
                                  </w:tcPr>
                                  <w:p w14:paraId="62BBB4CC">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350" w:type="dxa"/>
                                    <w:vAlign w:val="center"/>
                                  </w:tcPr>
                                  <w:p w14:paraId="5613D4D1">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159077EF">
                                <w:tblPrEx>
                                  <w:tblCellMar>
                                    <w:top w:w="0" w:type="dxa"/>
                                    <w:left w:w="108" w:type="dxa"/>
                                    <w:bottom w:w="0" w:type="dxa"/>
                                    <w:right w:w="108" w:type="dxa"/>
                                  </w:tblCellMar>
                                </w:tblPrEx>
                                <w:trPr>
                                  <w:trHeight w:val="628" w:hRule="atLeast"/>
                                </w:trPr>
                                <w:tc>
                                  <w:tcPr>
                                    <w:tcW w:w="1232" w:type="dxa"/>
                                    <w:vAlign w:val="center"/>
                                  </w:tcPr>
                                  <w:p w14:paraId="71171C8F">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33" w:type="dxa"/>
                                    <w:vAlign w:val="center"/>
                                  </w:tcPr>
                                  <w:p w14:paraId="1EAF8087">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48" w:type="dxa"/>
                                    <w:vAlign w:val="center"/>
                                  </w:tcPr>
                                  <w:p w14:paraId="4DE28825">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05" w:type="dxa"/>
                                    <w:vAlign w:val="center"/>
                                  </w:tcPr>
                                  <w:p w14:paraId="068DC9C3">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91" w:type="dxa"/>
                                    <w:vAlign w:val="center"/>
                                  </w:tcPr>
                                  <w:p w14:paraId="0881FAE9">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248" w:type="dxa"/>
                                    <w:vAlign w:val="center"/>
                                  </w:tcPr>
                                  <w:p w14:paraId="7D83718A">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146" w:type="dxa"/>
                                    <w:vAlign w:val="center"/>
                                  </w:tcPr>
                                  <w:p w14:paraId="36A7C47A">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350" w:type="dxa"/>
                                    <w:vAlign w:val="center"/>
                                  </w:tcPr>
                                  <w:p w14:paraId="5D295436">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bl>
                            <w:p w14:paraId="6255B6E8">
                              <w:pPr>
                                <w:adjustRightInd w:val="0"/>
                                <w:snapToGrid w:val="0"/>
                                <w:rPr>
                                  <w:rFonts w:ascii="Times New Roman" w:hAnsi="Times New Roman" w:eastAsia="宋体"/>
                                  <w:snapToGrid w:val="0"/>
                                  <w:sz w:val="20"/>
                                  <w:szCs w:val="20"/>
                                </w:rPr>
                              </w:pPr>
                            </w:p>
                          </w:txbxContent>
                        </wps:txbx>
                        <wps:bodyPr rot="0" vert="horz" wrap="square" lIns="0" tIns="0" rIns="0" bIns="0" anchor="t" anchorCtr="0">
                          <a:noAutofit/>
                        </wps:bodyPr>
                      </wps:wsp>
                      <wps:wsp>
                        <wps:cNvPr id="78" name="文本框 2"/>
                        <wps:cNvSpPr txBox="1">
                          <a:spLocks noChangeArrowheads="1"/>
                        </wps:cNvSpPr>
                        <wps:spPr bwMode="auto">
                          <a:xfrm>
                            <a:off x="936173" y="3580894"/>
                            <a:ext cx="1589314" cy="272588"/>
                          </a:xfrm>
                          <a:prstGeom prst="rect">
                            <a:avLst/>
                          </a:prstGeom>
                          <a:noFill/>
                          <a:ln w="9525">
                            <a:noFill/>
                            <a:miter lim="800000"/>
                          </a:ln>
                        </wps:spPr>
                        <wps:txbx>
                          <w:txbxContent>
                            <w:p w14:paraId="56084593">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NB-IoT Water Meter (with Valve)</w:t>
                              </w:r>
                            </w:p>
                          </w:txbxContent>
                        </wps:txbx>
                        <wps:bodyPr rot="0" vert="horz" wrap="square" lIns="0" tIns="0" rIns="0" bIns="0" anchor="t" anchorCtr="0">
                          <a:noAutofit/>
                        </wps:bodyPr>
                      </wps:wsp>
                      <wps:wsp>
                        <wps:cNvPr id="79" name="文本框 2"/>
                        <wps:cNvSpPr txBox="1">
                          <a:spLocks noChangeArrowheads="1"/>
                        </wps:cNvSpPr>
                        <wps:spPr bwMode="auto">
                          <a:xfrm>
                            <a:off x="3276599" y="3580776"/>
                            <a:ext cx="1425557" cy="272588"/>
                          </a:xfrm>
                          <a:prstGeom prst="rect">
                            <a:avLst/>
                          </a:prstGeom>
                          <a:noFill/>
                          <a:ln w="9525">
                            <a:noFill/>
                            <a:miter lim="800000"/>
                          </a:ln>
                        </wps:spPr>
                        <wps:txbx>
                          <w:txbxContent>
                            <w:p w14:paraId="4A0F3E3C">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NB-IoT Water Meter (Non-magnetic Sensing)</w:t>
                              </w:r>
                            </w:p>
                          </w:txbxContent>
                        </wps:txbx>
                        <wps:bodyPr rot="0" vert="horz" wrap="square" lIns="0" tIns="0" rIns="0" bIns="0" anchor="t" anchorCtr="0">
                          <a:noAutofit/>
                        </wps:bodyPr>
                      </wps:wsp>
                    </wpg:wgp>
                  </a:graphicData>
                </a:graphic>
              </wp:anchor>
            </w:drawing>
          </mc:Choice>
          <mc:Fallback>
            <w:pict>
              <v:group id="_x0000_s1026" o:spid="_x0000_s1026" o:spt="203" style="position:absolute;left:0pt;margin-left:65.3pt;margin-top:120.55pt;height:677.4pt;width:1073.1pt;z-index:251663360;mso-width-relative:page;mso-height-relative:page;" coordorigin="-1240971,-1937657" coordsize="13628914,8603312" o:gfxdata="UEsDBAoAAAAAAIdO4kAAAAAAAAAAAAAAAAAEAAAAZHJzL1BLAwQUAAAACACHTuJA2abXqdwAAAAN&#10;AQAADwAAAGRycy9kb3ducmV2LnhtbE2PwU7DMBBE70j8g7VI3KjtlIQ2xKlQBZwqJFok1Jsbb5Oo&#10;sR3FbtL+PcsJjqMZzbwpVhfbsRGH0HqnQM4EMHSVN62rFXzt3h4WwELUzujOO1RwxQCr8vam0Lnx&#10;k/vEcRtrRiUu5FpBE2Ofcx6qBq0OM9+jI+/oB6sjyaHmZtATlduOJ0Jk3OrW0UKje1w3WJ22Z6vg&#10;fdLTy1y+jpvTcX3d79KP741Epe7vpHgGFvES/8Lwi0/oUBLTwZ+dCawjPRcZRRUkj1ICo0SSPGX0&#10;5kBeukyXwMuC/39R/gBQSwMEFAAAAAgAh07iQEj32coeBAAAPRwAAA4AAABkcnMvZTJvRG9jLnht&#10;bO1Zz27kNBi/I/EOUe7txHacf2q6WrZshbSwKy08gCdxJhFJHGxPM+W8Ao6c9sSFO2/A81Beg892&#10;Mu1MLxUIlKLpYeo4zufv+/nnzz/bFy92XevdcKka0ec+Og98j/eFKJt+k/vffP36LPE9pVlfslb0&#10;PPdvufJfXH76ycU4ZByLWrQllx4Y6VU2Drlfaz1kq5Uqat4xdS4G3sPLSsiOaXiUm1Up2QjWu3aF&#10;gyBajUKWgxQFVwpqr9xLf7Ion2JQVFVT8CtRbDvea2dV8pZpCEnVzaD8S+ttVfFCv60qxbXX5j5E&#10;qu0vdALltfldXV6wbCPZUDfF5AJ7igtHMXWs6aHTvakrppm3lc0jU11TSKFEpc8L0a1cIBYRiAIF&#10;R9hcS7EdbCybbNwMe9BhoI5Q/9tmi69u3kmvKXM/Bkh61sGI//n7hz9+/smDCkBnHDYZNLqWw/vh&#10;nZwqNu7JBLyrZGf+QyjezuJ6u8eV77RXQCUiEU6I6aCAl0kU4BTFDvqihvExH54hHAZpjHwPmpyh&#10;lMQR3bf5/KGhFIV7Q4QgbAytZkdWxt+9e+MAHFX3wKl/Btz7mg3cjocymEzARTBhHHB3H3+8++W3&#10;u19/8KxTpndoZnDz9O4zYZCwJFHDG1F8q7xevKpZv+EvpRRjzVkJ/iEbzoNPzRCoTBkj6/FLUcIA&#10;sa0W1tAR+BjFMaIWwYnZ8wgQmgQAqMMtTkOS0APYWDZIpa+56DxTyH0JM8d2wW7eKO0QnpuY4e7F&#10;66ZtoZ5lbe+NuZ9STO0HD950jYZU0TYdDHpg/qY+2x5GbI7Kxad3650ll8rWoryFYKVwkxVSFRRq&#10;Ib/3vREmau6r77ZMct9rv+gBMDOr54KcC+u5wPoCPs197Xuu+Erb2e9ieAlAVo0Nz7jjep58A944&#10;1/59AqVLIdAZIm4CpgEJQ2KGi2Uzh2iIaJhGjkMojIPYTeL93HvGJCKRYecxkabaZ0Umk0GXkY0O&#10;MjqhcQAL3CGjEE1SMmdzHGOaJKes1ItlZKUYL4dIAaUpcQsbSRGJaXpIJBolmEC+svoCxxQl6Wl9&#10;gzV6IUyCgVlGSooIjdIQlttHGnNe5DAmKEkmpYppQCCfOvUza61ZBZ2E0n8ulGIQ/ssjEo5ohGAV&#10;OxBLJx4tWHDHsJQshEc4CEFUTwkJaARb4EMiRSghJJ12vCHCkMBsi/+D6n6suKHmealt2A4thElR&#10;EMHaZpkUEoJxeEQkGhKcBtP27bSyBdNhxUIkUrwYHtmMBO6ARAoTYrZojxMSCmGXac7yIDmFwLuT&#10;RFqM1l7MYWRKIhSD8geWmNPHBHLTgUI6bf6XrJAWcyRJMJxbp04h2VPs2Gab+2NJFGJK4apg2vuf&#10;DpGeeLRtb0rgVslenkw3YOba6uGz3eHd3/pd/g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TBgAAW0NvbnRlbnRfVHlwZXNdLnhtbFBLAQIUAAoA&#10;AAAAAIdO4kAAAAAAAAAAAAAAAAAGAAAAAAAAAAAAEAAAAHUFAABfcmVscy9QSwECFAAUAAAACACH&#10;TuJAihRmPNEAAACUAQAACwAAAAAAAAABACAAAACZBQAAX3JlbHMvLnJlbHNQSwECFAAKAAAAAACH&#10;TuJAAAAAAAAAAAAAAAAABAAAAAAAAAAAABAAAAAAAAAAZHJzL1BLAQIUABQAAAAIAIdO4kDZptep&#10;3AAAAA0BAAAPAAAAAAAAAAEAIAAAACIAAABkcnMvZG93bnJldi54bWxQSwECFAAUAAAACACHTuJA&#10;SPfZyh4EAAA9HAAADgAAAAAAAAABACAAAAArAQAAZHJzL2Uyb0RvYy54bWxQSwUGAAAAAAYABgBZ&#10;AQAAuwcAAAAA&#10;">
                <o:lock v:ext="edit" aspectratio="f"/>
                <v:shape id="文本框 2" o:spid="_x0000_s1026" o:spt="202" type="#_x0000_t202" style="position:absolute;left:217715;top:0;height:794385;width:3580765;" filled="f" stroked="f" coordsize="21600,21600" o:gfxdata="UEsDBAoAAAAAAIdO4kAAAAAAAAAAAAAAAAAEAAAAZHJzL1BLAwQUAAAACACHTuJArHqOw7sAAADb&#10;AAAADwAAAGRycy9kb3ducmV2LnhtbEVPTWvCMBi+D/wP4RW8zcQdylZNi4gDQRir3WHH1+a1DTZv&#10;ahM/9u+Xw2DHh+d7VT5cL240ButZw2KuQBA33lhuNXzV78+vIEJENth7Jg0/FKAsJk8rzI2/c0W3&#10;Q2xFCuGQo4YuxiGXMjQdOQxzPxAn7uRHhzHBsZVmxHsKd718USqTDi2nhg4H2nTUnA9Xp2H9zdXW&#10;Xj6On9WpsnX9pnifnbWeTRdqCSLSI/6L/9w7oyFLY9OX9ANk8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HqOw7sAAADb&#10;AAAADwAAAAAAAAABACAAAAAiAAAAZHJzL2Rvd25yZXYueG1sUEsBAhQAFAAAAAgAh07iQDMvBZ47&#10;AAAAOQAAABAAAAAAAAAAAQAgAAAACgEAAGRycy9zaGFwZXhtbC54bWxQSwUGAAAAAAYABgBbAQAA&#10;tAMAAAAA&#10;">
                  <v:fill on="f" focussize="0,0"/>
                  <v:stroke on="f" miterlimit="8" joinstyle="miter"/>
                  <v:imagedata o:title=""/>
                  <o:lock v:ext="edit" aspectratio="f"/>
                  <v:textbox inset="0mm,0mm,0mm,0mm">
                    <w:txbxContent>
                      <w:p w14:paraId="3AA5B0EA">
                        <w:pPr>
                          <w:adjustRightInd w:val="0"/>
                          <w:snapToGrid w:val="0"/>
                          <w:rPr>
                            <w:rFonts w:ascii="Times New Roman" w:hAnsi="Times New Roman" w:eastAsia="宋体"/>
                            <w:snapToGrid w:val="0"/>
                            <w:sz w:val="24"/>
                            <w:szCs w:val="24"/>
                            <w:lang w:val="nl-NL"/>
                          </w:rPr>
                        </w:pPr>
                        <w:r>
                          <w:rPr>
                            <w:rFonts w:hint="eastAsia" w:ascii="Times New Roman" w:hAnsi="Times New Roman"/>
                            <w:snapToGrid w:val="0"/>
                            <w:sz w:val="24"/>
                            <w:lang w:val="en-US" w:eastAsia="zh-CN"/>
                          </w:rPr>
                          <w:t xml:space="preserve">IoT </w:t>
                        </w:r>
                        <w:r>
                          <w:rPr>
                            <w:rFonts w:ascii="Times New Roman" w:hAnsi="Times New Roman"/>
                            <w:snapToGrid w:val="0"/>
                            <w:sz w:val="24"/>
                            <w:lang w:val="nl-NL"/>
                          </w:rPr>
                          <w:t>Water Meter Series</w:t>
                        </w:r>
                      </w:p>
                      <w:p w14:paraId="0180C366">
                        <w:pPr>
                          <w:adjustRightInd w:val="0"/>
                          <w:snapToGrid w:val="0"/>
                          <w:rPr>
                            <w:rFonts w:ascii="Times New Roman" w:hAnsi="Times New Roman" w:eastAsia="宋体"/>
                            <w:snapToGrid w:val="0"/>
                            <w:sz w:val="48"/>
                            <w:szCs w:val="48"/>
                            <w:lang w:val="nl-NL"/>
                          </w:rPr>
                        </w:pPr>
                        <w:r>
                          <w:rPr>
                            <w:rFonts w:ascii="Times New Roman" w:hAnsi="Times New Roman"/>
                            <w:snapToGrid w:val="0"/>
                            <w:sz w:val="48"/>
                            <w:lang w:val="nl-NL"/>
                          </w:rPr>
                          <w:t>NB-IoT</w:t>
                        </w:r>
                        <w:r>
                          <w:rPr>
                            <w:rFonts w:hint="eastAsia" w:ascii="Times New Roman" w:hAnsi="Times New Roman"/>
                            <w:snapToGrid w:val="0"/>
                            <w:sz w:val="48"/>
                            <w:lang w:val="en-US" w:eastAsia="zh-CN"/>
                          </w:rPr>
                          <w:t xml:space="preserve"> </w:t>
                        </w:r>
                        <w:r>
                          <w:rPr>
                            <w:rFonts w:ascii="Times New Roman" w:hAnsi="Times New Roman"/>
                            <w:snapToGrid w:val="0"/>
                            <w:sz w:val="48"/>
                            <w:lang w:val="nl-NL"/>
                          </w:rPr>
                          <w:t>Water Meter</w:t>
                        </w:r>
                      </w:p>
                    </w:txbxContent>
                  </v:textbox>
                </v:shape>
                <v:shape id="文本框 2" o:spid="_x0000_s1026" o:spt="202" type="#_x0000_t202" style="position:absolute;left:-131;top:903443;height:1470717;width:5415496;" filled="f" stroked="f" coordsize="21600,21600" o:gfxdata="UEsDBAoAAAAAAIdO4kAAAAAAAAAAAAAAAAAEAAAAZHJzL1BLAwQUAAAACACHTuJAsI2myb4AAADb&#10;AAAADwAAAGRycy9kb3ducmV2LnhtbEWPQWvCQBSE74X+h+UVeqsbWwhtdPVgWpDqpeqlt0f2mQSz&#10;b8Pua2L767uC4HGYmW+Y+fLsOjVQiK1nA9NJBoq48rbl2sBh//H0CioKssXOMxn4pQjLxf3dHAvr&#10;R/6iYSe1ShCOBRpoRPpC61g15DBOfE+cvKMPDiXJUGsbcExw1+nnLMu1w5bTQoM9rRqqTrsfZ6B9&#10;D9uXv+86X38eZJRyU9rtUBrz+DDNZqCEznILX9trayB/g8uX9AP04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I2myb4A&#10;AADb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1mm,0mm,1mm,0mm">
                    <w:txbxContent>
                      <w:p w14:paraId="6FCBE8E3">
                        <w:pPr>
                          <w:adjustRightInd w:val="0"/>
                          <w:snapToGrid w:val="0"/>
                          <w:rPr>
                            <w:rFonts w:hint="eastAsia" w:ascii="Times New Roman" w:hAnsi="Times New Roman"/>
                            <w:snapToGrid w:val="0"/>
                            <w:sz w:val="16"/>
                            <w:szCs w:val="21"/>
                            <w:lang w:val="en-US" w:eastAsia="zh-CN"/>
                          </w:rPr>
                        </w:pPr>
                        <w:r>
                          <w:rPr>
                            <w:rFonts w:ascii="Segoe UI" w:hAnsi="Segoe UI" w:eastAsia="Segoe UI" w:cs="Segoe UI"/>
                            <w:i w:val="0"/>
                            <w:iCs w:val="0"/>
                            <w:caps w:val="0"/>
                            <w:spacing w:val="0"/>
                            <w:sz w:val="24"/>
                            <w:szCs w:val="24"/>
                            <w:shd w:val="clear" w:fill="FFFFFF"/>
                          </w:rPr>
                          <w:t>This series of</w:t>
                        </w:r>
                        <w:r>
                          <w:rPr>
                            <w:rFonts w:ascii="Times New Roman" w:hAnsi="Times New Roman"/>
                            <w:snapToGrid w:val="0"/>
                            <w:sz w:val="16"/>
                            <w:szCs w:val="21"/>
                          </w:rPr>
                          <w:t xml:space="preserve"> </w:t>
                        </w:r>
                        <w:r>
                          <w:rPr>
                            <w:rFonts w:hint="eastAsia" w:ascii="Times New Roman" w:hAnsi="Times New Roman"/>
                            <w:snapToGrid w:val="0"/>
                            <w:sz w:val="16"/>
                            <w:szCs w:val="21"/>
                            <w:lang w:val="en-US" w:eastAsia="zh-CN"/>
                          </w:rPr>
                          <w:t>smart</w:t>
                        </w:r>
                        <w:r>
                          <w:rPr>
                            <w:rFonts w:ascii="Times New Roman" w:hAnsi="Times New Roman"/>
                            <w:snapToGrid w:val="0"/>
                            <w:sz w:val="16"/>
                            <w:szCs w:val="21"/>
                          </w:rPr>
                          <w:t xml:space="preserve"> remote </w:t>
                        </w:r>
                        <w:r>
                          <w:rPr>
                            <w:rFonts w:hint="eastAsia" w:ascii="Times New Roman" w:hAnsi="Times New Roman"/>
                            <w:snapToGrid w:val="0"/>
                            <w:sz w:val="16"/>
                            <w:szCs w:val="21"/>
                          </w:rPr>
                          <w:t>t</w:t>
                        </w:r>
                        <w:r>
                          <w:rPr>
                            <w:rFonts w:ascii="Times New Roman" w:hAnsi="Times New Roman"/>
                            <w:snapToGrid w:val="0"/>
                            <w:sz w:val="16"/>
                            <w:szCs w:val="21"/>
                          </w:rPr>
                          <w:t>ransmission</w:t>
                        </w:r>
                        <w:r>
                          <w:rPr>
                            <w:rFonts w:hint="eastAsia" w:ascii="Times New Roman" w:hAnsi="Times New Roman"/>
                            <w:snapToGrid w:val="0"/>
                            <w:sz w:val="16"/>
                            <w:szCs w:val="21"/>
                          </w:rPr>
                          <w:t xml:space="preserve"> </w:t>
                        </w:r>
                        <w:r>
                          <w:rPr>
                            <w:rFonts w:ascii="Times New Roman" w:hAnsi="Times New Roman"/>
                            <w:snapToGrid w:val="0"/>
                            <w:sz w:val="16"/>
                            <w:szCs w:val="21"/>
                          </w:rPr>
                          <w:t xml:space="preserve">water meters developed based on NB-IoT communication technology. </w:t>
                        </w:r>
                        <w:r>
                          <w:rPr>
                            <w:rFonts w:hint="eastAsia" w:ascii="Times New Roman" w:hAnsi="Times New Roman"/>
                            <w:snapToGrid w:val="0"/>
                            <w:sz w:val="16"/>
                            <w:szCs w:val="21"/>
                            <w:lang w:val="en-US" w:eastAsia="zh-CN"/>
                          </w:rPr>
                          <w:t>It features low power consumption, long-range communication, strong anti-interference capability, and stable data transmission.</w:t>
                        </w:r>
                      </w:p>
                      <w:p w14:paraId="6B086BEA">
                        <w:pPr>
                          <w:adjustRightInd w:val="0"/>
                          <w:snapToGrid w:val="0"/>
                          <w:rPr>
                            <w:rFonts w:hint="eastAsia" w:ascii="Times New Roman" w:hAnsi="Times New Roman"/>
                            <w:snapToGrid w:val="0"/>
                            <w:sz w:val="16"/>
                            <w:szCs w:val="21"/>
                            <w:lang w:val="en-US" w:eastAsia="zh-CN"/>
                          </w:rPr>
                        </w:pPr>
                      </w:p>
                      <w:p w14:paraId="714A5F2F">
                        <w:pPr>
                          <w:adjustRightInd w:val="0"/>
                          <w:snapToGrid w:val="0"/>
                          <w:rPr>
                            <w:rFonts w:hint="eastAsia" w:ascii="Times New Roman" w:hAnsi="Times New Roman"/>
                            <w:snapToGrid w:val="0"/>
                            <w:sz w:val="16"/>
                            <w:szCs w:val="21"/>
                            <w:lang w:val="en-US" w:eastAsia="zh-CN"/>
                          </w:rPr>
                        </w:pPr>
                        <w:r>
                          <w:rPr>
                            <w:rFonts w:hint="eastAsia" w:ascii="Times New Roman" w:hAnsi="Times New Roman"/>
                            <w:snapToGrid w:val="0"/>
                            <w:sz w:val="16"/>
                            <w:szCs w:val="21"/>
                          </w:rPr>
                          <w:t xml:space="preserve">Internal structure: </w:t>
                        </w:r>
                        <w:r>
                          <w:rPr>
                            <w:rFonts w:ascii="Times New Roman" w:hAnsi="Times New Roman"/>
                            <w:snapToGrid w:val="0"/>
                            <w:sz w:val="16"/>
                            <w:szCs w:val="21"/>
                          </w:rPr>
                          <w:t>it adopts a combination of ultra-low power consumption pulse sampling method and low-power NB-IoT transmission module</w:t>
                        </w:r>
                        <w:r>
                          <w:rPr>
                            <w:rFonts w:hint="eastAsia" w:ascii="Times New Roman" w:hAnsi="Times New Roman"/>
                            <w:snapToGrid w:val="0"/>
                            <w:sz w:val="16"/>
                            <w:szCs w:val="21"/>
                            <w:lang w:val="en-US" w:eastAsia="zh-CN"/>
                          </w:rPr>
                          <w:t>.</w:t>
                        </w:r>
                      </w:p>
                      <w:p w14:paraId="2BAFF915">
                        <w:pPr>
                          <w:adjustRightInd w:val="0"/>
                          <w:snapToGrid w:val="0"/>
                          <w:rPr>
                            <w:rFonts w:hint="eastAsia" w:ascii="Times New Roman" w:hAnsi="Times New Roman"/>
                            <w:snapToGrid w:val="0"/>
                            <w:sz w:val="16"/>
                            <w:szCs w:val="21"/>
                            <w:lang w:val="en-US" w:eastAsia="zh-CN"/>
                          </w:rPr>
                        </w:pPr>
                      </w:p>
                      <w:p w14:paraId="56621E7A">
                        <w:pPr>
                          <w:adjustRightInd w:val="0"/>
                          <w:snapToGrid w:val="0"/>
                          <w:rPr>
                            <w:rFonts w:ascii="Times New Roman" w:hAnsi="Times New Roman" w:eastAsia="宋体"/>
                            <w:snapToGrid w:val="0"/>
                            <w:sz w:val="16"/>
                            <w:szCs w:val="18"/>
                          </w:rPr>
                        </w:pPr>
                        <w:r>
                          <w:rPr>
                            <w:rFonts w:hint="eastAsia" w:ascii="Times New Roman" w:hAnsi="Times New Roman"/>
                            <w:snapToGrid w:val="0"/>
                            <w:sz w:val="16"/>
                            <w:szCs w:val="21"/>
                            <w:lang w:eastAsia="zh-CN"/>
                          </w:rPr>
                          <w:t>External structure</w:t>
                        </w:r>
                        <w:r>
                          <w:rPr>
                            <w:rFonts w:hint="eastAsia" w:ascii="Times New Roman" w:hAnsi="Times New Roman"/>
                            <w:snapToGrid w:val="0"/>
                            <w:sz w:val="16"/>
                            <w:szCs w:val="21"/>
                            <w:lang w:val="en-US" w:eastAsia="zh-CN"/>
                          </w:rPr>
                          <w:t>(</w:t>
                        </w:r>
                        <w:r>
                          <w:rPr>
                            <w:rFonts w:hint="eastAsia" w:ascii="Times New Roman" w:hAnsi="Times New Roman"/>
                            <w:snapToGrid w:val="0"/>
                            <w:sz w:val="16"/>
                            <w:szCs w:val="21"/>
                            <w:lang w:eastAsia="zh-CN"/>
                          </w:rPr>
                          <w:t>A</w:t>
                        </w:r>
                        <w:r>
                          <w:rPr>
                            <w:rFonts w:ascii="Times New Roman" w:hAnsi="Times New Roman"/>
                            <w:snapToGrid w:val="0"/>
                            <w:sz w:val="16"/>
                            <w:szCs w:val="21"/>
                          </w:rPr>
                          <w:t xml:space="preserve"> split design</w:t>
                        </w:r>
                        <w:r>
                          <w:rPr>
                            <w:rFonts w:hint="eastAsia" w:ascii="Times New Roman" w:hAnsi="Times New Roman"/>
                            <w:snapToGrid w:val="0"/>
                            <w:sz w:val="16"/>
                            <w:szCs w:val="21"/>
                            <w:lang w:val="en-US" w:eastAsia="zh-CN"/>
                          </w:rPr>
                          <w:t>): t</w:t>
                        </w:r>
                        <w:r>
                          <w:rPr>
                            <w:rFonts w:ascii="Times New Roman" w:hAnsi="Times New Roman"/>
                            <w:snapToGrid w:val="0"/>
                            <w:sz w:val="16"/>
                            <w:szCs w:val="21"/>
                          </w:rPr>
                          <w:t xml:space="preserve">he electronic unit is installed in an independent fully sealed cavity, with a waterproof performance of IP68 rating. </w:t>
                        </w:r>
                        <w:r>
                          <w:rPr>
                            <w:rFonts w:hint="eastAsia" w:ascii="Times New Roman" w:hAnsi="Times New Roman"/>
                            <w:snapToGrid w:val="0"/>
                            <w:sz w:val="16"/>
                            <w:szCs w:val="21"/>
                          </w:rPr>
                          <w:t>It maintains the structure and accuracy of traditional wet-type water meters.</w:t>
                        </w:r>
                      </w:p>
                    </w:txbxContent>
                  </v:textbox>
                </v:shape>
                <v:shape id="文本框 2" o:spid="_x0000_s1026" o:spt="202" type="#_x0000_t202" style="position:absolute;left:-1240971;top:3570010;height:272588;width:1589314;" filled="f" stroked="f" coordsize="21600,21600" o:gfxdata="UEsDBAoAAAAAAIdO4kAAAAAAAAAAAAAAAAAEAAAAZHJzL1BLAwQUAAAACACHTuJAuJmxg74AAADb&#10;AAAADwAAAGRycy9kb3ducmV2LnhtbEWPT2sCMRTE7wW/Q3hCbzXZHmy7GkWkBaEgruvB43Pz3A1u&#10;Xrab+O/bN0Khx2FmfsNM5zfXigv1wXrWkI0UCOLKG8u1hl359fIOIkRkg61n0nCnAPPZ4GmKufFX&#10;LuiyjbVIEA45amhi7HIpQ9WQwzDyHXHyjr53GJPsa2l6vCa4a+WrUmPp0HJaaLCjZUPVaXt2GhZ7&#10;Lj7tz/qwKY6FLcsPxd/jk9bPw0xNQES6xf/wX3tlNLxl8PiSfoC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Jmxg74A&#10;AADb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3944C294">
                        <w:pPr>
                          <w:adjustRightInd w:val="0"/>
                          <w:snapToGrid w:val="0"/>
                          <w:rPr>
                            <w:rFonts w:ascii="Times New Roman" w:hAnsi="Times New Roman" w:eastAsia="宋体"/>
                            <w:snapToGrid w:val="0"/>
                            <w:sz w:val="16"/>
                            <w:szCs w:val="16"/>
                            <w:lang w:val="nl-NL"/>
                          </w:rPr>
                        </w:pPr>
                        <w:r>
                          <w:rPr>
                            <w:rFonts w:ascii="Times New Roman" w:hAnsi="Times New Roman"/>
                            <w:snapToGrid w:val="0"/>
                            <w:sz w:val="16"/>
                            <w:lang w:val="nl-NL"/>
                          </w:rPr>
                          <w:t>NB-IoT Water Meter (without Valve)</w:t>
                        </w:r>
                      </w:p>
                    </w:txbxContent>
                  </v:textbox>
                </v:shape>
                <v:shape id="文本框 2" o:spid="_x0000_s1026" o:spt="202" type="#_x0000_t202" style="position:absolute;left:-1055935;top:3913759;height:2751895;width:5682343;" filled="f" stroked="f" coordsize="21600,21600" o:gfxdata="UEsDBAoAAAAAAIdO4kAAAAAAAAAAAAAAAAAEAAAAZHJzL1BLAwQUAAAACACHTuJASEsv9L0AAADb&#10;AAAADwAAAGRycy9kb3ducmV2LnhtbEWPT2sCMRTE7wW/Q3hCbzXRg62rUURaEArSdT14fG6eu8HN&#10;y7qJ/759Uyh4HGbmN8xscXeNuFIXrGcNw4ECQVx6Y7nSsCu+3j5AhIhssPFMGh4UYDHvvcwwM/7G&#10;OV23sRIJwiFDDXWMbSZlKGtyGAa+JU7e0XcOY5JdJU2HtwR3jRwpNZYOLaeFGlta1VSethenYbnn&#10;/NOeN4ef/Jjbopgo/h6ftH7tD9UURKR7fIb/22uj4X0Ef1/SD5Dz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Sy/0vQAA&#10;ANs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1E32B61E">
                        <w:pPr>
                          <w:adjustRightInd w:val="0"/>
                          <w:snapToGrid w:val="0"/>
                          <w:rPr>
                            <w:rFonts w:ascii="Times New Roman" w:hAnsi="Times New Roman" w:eastAsia="宋体"/>
                            <w:snapToGrid w:val="0"/>
                            <w:sz w:val="32"/>
                            <w:szCs w:val="32"/>
                          </w:rPr>
                        </w:pPr>
                        <w:r>
                          <w:rPr>
                            <w:rFonts w:ascii="Times New Roman" w:hAnsi="Times New Roman"/>
                            <w:snapToGrid w:val="0"/>
                            <w:sz w:val="32"/>
                          </w:rPr>
                          <w:t>Product Features</w:t>
                        </w:r>
                      </w:p>
                      <w:p w14:paraId="70B584DC">
                        <w:pPr>
                          <w:adjustRightInd w:val="0"/>
                          <w:snapToGrid w:val="0"/>
                          <w:rPr>
                            <w:rFonts w:ascii="Times New Roman" w:hAnsi="Times New Roman" w:eastAsia="宋体"/>
                            <w:snapToGrid w:val="0"/>
                            <w:sz w:val="20"/>
                            <w:szCs w:val="20"/>
                          </w:rPr>
                        </w:pPr>
                      </w:p>
                      <w:tbl>
                        <w:tblPr>
                          <w:tblStyle w:val="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19"/>
                          <w:gridCol w:w="4729"/>
                        </w:tblGrid>
                        <w:tr w14:paraId="09FB40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82" w:hRule="atLeast"/>
                          </w:trPr>
                          <w:tc>
                            <w:tcPr>
                              <w:tcW w:w="4219" w:type="dxa"/>
                            </w:tcPr>
                            <w:p w14:paraId="7EB6DF75">
                              <w:pPr>
                                <w:adjustRightInd w:val="0"/>
                                <w:snapToGrid w:val="0"/>
                                <w:spacing w:before="156" w:beforeLine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NB-IoT</w:t>
                              </w:r>
                              <w:r>
                                <w:rPr>
                                  <w:rFonts w:hint="eastAsia" w:ascii="Times New Roman" w:hAnsi="Times New Roman"/>
                                  <w:snapToGrid w:val="0"/>
                                  <w:sz w:val="20"/>
                                  <w:lang w:val="en-US" w:eastAsia="zh-CN"/>
                                </w:rPr>
                                <w:t xml:space="preserve"> </w:t>
                              </w:r>
                              <w:r>
                                <w:rPr>
                                  <w:rFonts w:ascii="Times New Roman" w:hAnsi="Times New Roman"/>
                                  <w:snapToGrid w:val="0"/>
                                  <w:sz w:val="20"/>
                                </w:rPr>
                                <w:t>networking communication</w:t>
                              </w:r>
                            </w:p>
                            <w:p w14:paraId="48A78F4D">
                              <w:pPr>
                                <w:adjustRightInd w:val="0"/>
                                <w:snapToGrid w:val="0"/>
                                <w:spacing w:before="156" w:beforeLine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No additional centralized collection equipment required</w:t>
                              </w:r>
                            </w:p>
                            <w:p w14:paraId="5F316A4B">
                              <w:pPr>
                                <w:adjustRightInd w:val="0"/>
                                <w:snapToGrid w:val="0"/>
                                <w:spacing w:before="156" w:beforeLine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Each water meter is an independent terminal</w:t>
                              </w:r>
                            </w:p>
                            <w:p w14:paraId="05C7999D">
                              <w:pPr>
                                <w:adjustRightInd w:val="0"/>
                                <w:snapToGrid w:val="0"/>
                                <w:spacing w:before="156" w:beforeLine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Convenient construction and installation, no wiring required</w:t>
                              </w:r>
                            </w:p>
                            <w:p w14:paraId="555CD1C2">
                              <w:pPr>
                                <w:adjustRightInd w:val="0"/>
                                <w:snapToGrid w:val="0"/>
                                <w:spacing w:before="156" w:beforeLine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hint="eastAsia" w:ascii="Times New Roman" w:hAnsi="Times New Roman"/>
                                  <w:snapToGrid w:val="0"/>
                                  <w:sz w:val="20"/>
                                </w:rPr>
                                <w:t>Suitable for situations with dispersed meter installations.</w:t>
                              </w:r>
                            </w:p>
                          </w:tc>
                          <w:tc>
                            <w:tcPr>
                              <w:tcW w:w="4729" w:type="dxa"/>
                            </w:tcPr>
                            <w:p w14:paraId="64E7E261">
                              <w:pPr>
                                <w:adjustRightInd w:val="0"/>
                                <w:snapToGrid w:val="0"/>
                                <w:spacing w:before="156" w:beforeLine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Communication is mainly affected by the signal of the operator's base station</w:t>
                              </w:r>
                            </w:p>
                            <w:p w14:paraId="2EE49A73">
                              <w:pPr>
                                <w:adjustRightInd w:val="0"/>
                                <w:snapToGrid w:val="0"/>
                                <w:spacing w:before="156" w:beforeLine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Meter reading data is actively reported, and control commands are issued remotely</w:t>
                              </w:r>
                            </w:p>
                            <w:p w14:paraId="1306073F">
                              <w:pPr>
                                <w:adjustRightInd w:val="0"/>
                                <w:snapToGrid w:val="0"/>
                                <w:spacing w:before="156" w:beforeLine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The number of reports and time can be freely set</w:t>
                              </w:r>
                            </w:p>
                            <w:p w14:paraId="6950AAB7">
                              <w:pPr>
                                <w:adjustRightInd w:val="0"/>
                                <w:snapToGrid w:val="0"/>
                                <w:spacing w:before="156" w:beforeLine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hint="eastAsia" w:ascii="Times New Roman" w:hAnsi="Times New Roman"/>
                                  <w:snapToGrid w:val="0"/>
                                  <w:sz w:val="20"/>
                                  <w:lang w:eastAsia="zh-CN"/>
                                </w:rPr>
                                <w:t>with Valve</w:t>
                              </w:r>
                              <w:r>
                                <w:rPr>
                                  <w:rFonts w:ascii="Times New Roman" w:hAnsi="Times New Roman"/>
                                  <w:snapToGrid w:val="0"/>
                                  <w:sz w:val="20"/>
                                </w:rPr>
                                <w:t xml:space="preserve"> water meters can achieve prepayment when combined with the upper system</w:t>
                              </w:r>
                            </w:p>
                            <w:p w14:paraId="56B21C79">
                              <w:pPr>
                                <w:adjustRightInd w:val="0"/>
                                <w:snapToGrid w:val="0"/>
                                <w:spacing w:before="156" w:beforeLine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Supports emergency valve opening function in emergency situations</w:t>
                              </w:r>
                            </w:p>
                          </w:tc>
                        </w:tr>
                      </w:tbl>
                      <w:p w14:paraId="06ECE3D9">
                        <w:pPr>
                          <w:adjustRightInd w:val="0"/>
                          <w:snapToGrid w:val="0"/>
                          <w:rPr>
                            <w:rFonts w:ascii="Times New Roman" w:hAnsi="Times New Roman" w:eastAsia="宋体"/>
                            <w:snapToGrid w:val="0"/>
                            <w:sz w:val="20"/>
                            <w:szCs w:val="20"/>
                          </w:rPr>
                        </w:pPr>
                      </w:p>
                    </w:txbxContent>
                  </v:textbox>
                </v:shape>
                <v:shape id="文本框 2" o:spid="_x0000_s1026" o:spt="202" type="#_x0000_t202" style="position:absolute;left:6356949;top:-1937657;height:250371;width:2231880;" filled="f" stroked="f" coordsize="21600,21600" o:gfxdata="UEsDBAoAAAAAAIdO4kAAAAAAAAAAAAAAAAAEAAAAZHJzL1BLAwQUAAAACACHTuJAJweKb74AAADb&#10;AAAADwAAAGRycy9kb3ducmV2LnhtbEWPT2sCMRTE7wW/Q3hCbzWxBaurUUQUCkLpuh48PjfP3eDm&#10;ZbtJ/fPtm0LB4zAzv2Fmi5trxIW6YD1rGA4UCOLSG8uVhn2xeRmDCBHZYOOZNNwpwGLee5phZvyV&#10;c7rsYiUShEOGGuoY20zKUNbkMAx8S5y8k+8cxiS7SpoOrwnuGvmq1Eg6tJwWamxpVVN53v04DcsD&#10;52v7/Xn8yk+5LYqJ4u3orPVzf6imICLd4iP83/4wGt7f4O9L+gFy/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weKb74A&#10;AADb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634865E7">
                        <w:pPr>
                          <w:adjustRightInd w:val="0"/>
                          <w:snapToGrid w:val="0"/>
                          <w:rPr>
                            <w:rFonts w:ascii="Times New Roman" w:hAnsi="Times New Roman" w:eastAsia="宋体"/>
                            <w:snapToGrid w:val="0"/>
                            <w:sz w:val="32"/>
                            <w:szCs w:val="32"/>
                          </w:rPr>
                        </w:pPr>
                        <w:r>
                          <w:rPr>
                            <w:rFonts w:ascii="Times New Roman" w:hAnsi="Times New Roman"/>
                            <w:snapToGrid w:val="0"/>
                            <w:sz w:val="32"/>
                          </w:rPr>
                          <w:t>Technical Parameters</w:t>
                        </w:r>
                      </w:p>
                    </w:txbxContent>
                  </v:textbox>
                </v:shape>
                <v:shape id="文本框 2" o:spid="_x0000_s1026" o:spt="202" type="#_x0000_t202" style="position:absolute;left:6356949;top:2656114;height:250371;width:2231880;" filled="f" stroked="f" coordsize="21600,21600" o:gfxdata="UEsDBAoAAAAAAIdO4kAAAAAAAAAAAAAAAAAEAAAAZHJzL1BLAwQUAAAACACHTuJAqO4SG74AAADb&#10;AAAADwAAAGRycy9kb3ducmV2LnhtbEWPT2sCMRTE7wW/Q3hCbzWxFKurUUQUCkLpuh48PjfP3eDm&#10;ZbtJ/fPtm0LB4zAzv2Fmi5trxIW6YD1rGA4UCOLSG8uVhn2xeRmDCBHZYOOZNNwpwGLee5phZvyV&#10;c7rsYiUShEOGGuoY20zKUNbkMAx8S5y8k+8cxiS7SpoOrwnuGvmq1Eg6tJwWamxpVVN53v04DcsD&#10;52v7/Xn8yk+5LYqJ4u3orPVzf6imICLd4iP83/4wGt7f4O9L+gFy/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O4SG74A&#10;AADb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496061CD">
                        <w:pPr>
                          <w:adjustRightInd w:val="0"/>
                          <w:snapToGrid w:val="0"/>
                          <w:rPr>
                            <w:rFonts w:ascii="Times New Roman" w:hAnsi="Times New Roman" w:eastAsia="宋体"/>
                            <w:snapToGrid w:val="0"/>
                            <w:sz w:val="32"/>
                            <w:szCs w:val="32"/>
                          </w:rPr>
                        </w:pPr>
                        <w:r>
                          <w:rPr>
                            <w:rFonts w:ascii="Times New Roman" w:hAnsi="Times New Roman"/>
                            <w:snapToGrid w:val="0"/>
                            <w:sz w:val="32"/>
                          </w:rPr>
                          <w:t>Installation Dimension</w:t>
                        </w:r>
                      </w:p>
                    </w:txbxContent>
                  </v:textbox>
                </v:shape>
                <v:shape id="文本框 2" o:spid="_x0000_s1026" o:spt="202" type="#_x0000_t202" style="position:absolute;left:6204549;top:-1611097;height:4125697;width:6183394;" filled="f" stroked="f" coordsize="21600,21600" o:gfxdata="UEsDBAoAAAAAAIdO4kAAAAAAAAAAAAAAAAAEAAAAZHJzL1BLAwQUAAAACACHTuJAx6K3gL4AAADb&#10;AAAADwAAAGRycy9kb3ducmV2LnhtbEWPT2sCMRTE7wW/Q3hCbzWxUKurUUQUCkLpuh48PjfP3eDm&#10;ZbtJ/fPtm0LB4zAzv2Fmi5trxIW6YD1rGA4UCOLSG8uVhn2xeRmDCBHZYOOZNNwpwGLee5phZvyV&#10;c7rsYiUShEOGGuoY20zKUNbkMAx8S5y8k+8cxiS7SpoOrwnuGvmq1Eg6tJwWamxpVVN53v04DcsD&#10;52v7/Xn8yk+5LYqJ4u3orPVzf6imICLd4iP83/4wGt7f4O9L+gFy/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6K3gL4A&#10;AADb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tbl>
                        <w:tblPr>
                          <w:tblStyle w:val="7"/>
                          <w:tblW w:w="5000" w:type="pct"/>
                          <w:tblInd w:w="10" w:type="dxa"/>
                          <w:tblLayout w:type="fixed"/>
                          <w:tblCellMar>
                            <w:top w:w="0" w:type="dxa"/>
                            <w:left w:w="108" w:type="dxa"/>
                            <w:bottom w:w="0" w:type="dxa"/>
                            <w:right w:w="108" w:type="dxa"/>
                          </w:tblCellMar>
                        </w:tblPr>
                        <w:tblGrid>
                          <w:gridCol w:w="2598"/>
                          <w:gridCol w:w="2474"/>
                          <w:gridCol w:w="2478"/>
                          <w:gridCol w:w="2388"/>
                        </w:tblGrid>
                        <w:tr w14:paraId="563BF2FB">
                          <w:tblPrEx>
                            <w:tblCellMar>
                              <w:top w:w="0" w:type="dxa"/>
                              <w:left w:w="108" w:type="dxa"/>
                              <w:bottom w:w="0" w:type="dxa"/>
                              <w:right w:w="108" w:type="dxa"/>
                            </w:tblCellMar>
                          </w:tblPrEx>
                          <w:trPr>
                            <w:trHeight w:val="397" w:hRule="atLeast"/>
                          </w:trPr>
                          <w:tc>
                            <w:tcPr>
                              <w:tcW w:w="2506" w:type="dxa"/>
                              <w:vAlign w:val="center"/>
                            </w:tcPr>
                            <w:p w14:paraId="172C675B">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Nominal Diameter (DN), mm</w:t>
                              </w:r>
                            </w:p>
                          </w:tc>
                          <w:tc>
                            <w:tcPr>
                              <w:tcW w:w="2386" w:type="dxa"/>
                              <w:vAlign w:val="center"/>
                            </w:tcPr>
                            <w:p w14:paraId="1D85C462">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2390" w:type="dxa"/>
                              <w:vAlign w:val="center"/>
                            </w:tcPr>
                            <w:p w14:paraId="2FCBB187">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2304" w:type="dxa"/>
                              <w:vAlign w:val="center"/>
                            </w:tcPr>
                            <w:p w14:paraId="34665E49">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57E30FC5">
                          <w:tblPrEx>
                            <w:tblCellMar>
                              <w:top w:w="0" w:type="dxa"/>
                              <w:left w:w="108" w:type="dxa"/>
                              <w:bottom w:w="0" w:type="dxa"/>
                              <w:right w:w="108" w:type="dxa"/>
                            </w:tblCellMar>
                          </w:tblPrEx>
                          <w:trPr>
                            <w:trHeight w:val="397" w:hRule="atLeast"/>
                          </w:trPr>
                          <w:tc>
                            <w:tcPr>
                              <w:tcW w:w="2506" w:type="dxa"/>
                              <w:vAlign w:val="center"/>
                            </w:tcPr>
                            <w:p w14:paraId="54E56691">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hint="eastAsia" w:ascii="Times New Roman" w:hAnsi="Times New Roman"/>
                                  <w:snapToGrid w:val="0"/>
                                  <w:color w:val="000000"/>
                                  <w:sz w:val="16"/>
                                  <w:lang w:eastAsia="zh-CN"/>
                                </w:rPr>
                                <w:t>Permanent Flow Rate</w:t>
                              </w:r>
                              <w:r>
                                <w:rPr>
                                  <w:rFonts w:ascii="Times New Roman" w:hAnsi="Times New Roman"/>
                                  <w:snapToGrid w:val="0"/>
                                  <w:color w:val="000000"/>
                                  <w:sz w:val="16"/>
                                </w:rPr>
                                <w:t xml:space="preserve"> (Q3), m</w:t>
                              </w:r>
                              <w:r>
                                <w:rPr>
                                  <w:rFonts w:ascii="Times New Roman" w:hAnsi="Times New Roman"/>
                                  <w:snapToGrid w:val="0"/>
                                  <w:color w:val="000000"/>
                                  <w:sz w:val="16"/>
                                  <w:vertAlign w:val="superscript"/>
                                </w:rPr>
                                <w:t>3</w:t>
                              </w:r>
                              <w:r>
                                <w:rPr>
                                  <w:rFonts w:ascii="Times New Roman" w:hAnsi="Times New Roman"/>
                                  <w:snapToGrid w:val="0"/>
                                  <w:color w:val="000000"/>
                                  <w:sz w:val="16"/>
                                </w:rPr>
                                <w:t>/h</w:t>
                              </w:r>
                            </w:p>
                          </w:tc>
                          <w:tc>
                            <w:tcPr>
                              <w:tcW w:w="2386" w:type="dxa"/>
                              <w:vAlign w:val="center"/>
                            </w:tcPr>
                            <w:p w14:paraId="7F9CAB47">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c>
                            <w:tcPr>
                              <w:tcW w:w="2390" w:type="dxa"/>
                              <w:vAlign w:val="center"/>
                            </w:tcPr>
                            <w:p w14:paraId="3863C47F">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c>
                            <w:tcPr>
                              <w:tcW w:w="2304" w:type="dxa"/>
                              <w:vAlign w:val="center"/>
                            </w:tcPr>
                            <w:p w14:paraId="6675FFCC">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r>
                        <w:tr w14:paraId="4BDAD094">
                          <w:tblPrEx>
                            <w:tblCellMar>
                              <w:top w:w="0" w:type="dxa"/>
                              <w:left w:w="108" w:type="dxa"/>
                              <w:bottom w:w="0" w:type="dxa"/>
                              <w:right w:w="108" w:type="dxa"/>
                            </w:tblCellMar>
                          </w:tblPrEx>
                          <w:trPr>
                            <w:trHeight w:val="397" w:hRule="atLeast"/>
                          </w:trPr>
                          <w:tc>
                            <w:tcPr>
                              <w:tcW w:w="2506" w:type="dxa"/>
                              <w:vAlign w:val="center"/>
                            </w:tcPr>
                            <w:p w14:paraId="3CE0F087">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Measurement Range (Q3/Q1)</w:t>
                              </w:r>
                            </w:p>
                          </w:tc>
                          <w:tc>
                            <w:tcPr>
                              <w:tcW w:w="7080" w:type="dxa"/>
                              <w:gridSpan w:val="3"/>
                              <w:vAlign w:val="center"/>
                            </w:tcPr>
                            <w:p w14:paraId="1C783D77">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6F482FAC">
                          <w:tblPrEx>
                            <w:tblCellMar>
                              <w:top w:w="0" w:type="dxa"/>
                              <w:left w:w="108" w:type="dxa"/>
                              <w:bottom w:w="0" w:type="dxa"/>
                              <w:right w:w="108" w:type="dxa"/>
                            </w:tblCellMar>
                          </w:tblPrEx>
                          <w:trPr>
                            <w:trHeight w:val="397" w:hRule="atLeast"/>
                          </w:trPr>
                          <w:tc>
                            <w:tcPr>
                              <w:tcW w:w="2506" w:type="dxa"/>
                              <w:vAlign w:val="center"/>
                            </w:tcPr>
                            <w:p w14:paraId="24808925">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Metering Accuracy Class</w:t>
                              </w:r>
                            </w:p>
                          </w:tc>
                          <w:tc>
                            <w:tcPr>
                              <w:tcW w:w="7080" w:type="dxa"/>
                              <w:gridSpan w:val="3"/>
                              <w:vAlign w:val="center"/>
                            </w:tcPr>
                            <w:p w14:paraId="721A1FF0">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2</w:t>
                              </w:r>
                            </w:p>
                          </w:tc>
                        </w:tr>
                        <w:tr w14:paraId="6902926D">
                          <w:tblPrEx>
                            <w:tblCellMar>
                              <w:top w:w="0" w:type="dxa"/>
                              <w:left w:w="108" w:type="dxa"/>
                              <w:bottom w:w="0" w:type="dxa"/>
                              <w:right w:w="108" w:type="dxa"/>
                            </w:tblCellMar>
                          </w:tblPrEx>
                          <w:trPr>
                            <w:trHeight w:val="397" w:hRule="atLeast"/>
                          </w:trPr>
                          <w:tc>
                            <w:tcPr>
                              <w:tcW w:w="2506" w:type="dxa"/>
                              <w:vAlign w:val="center"/>
                            </w:tcPr>
                            <w:p w14:paraId="3F59D27E">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Max. Pressure</w:t>
                              </w:r>
                            </w:p>
                          </w:tc>
                          <w:tc>
                            <w:tcPr>
                              <w:tcW w:w="7080" w:type="dxa"/>
                              <w:gridSpan w:val="3"/>
                              <w:vAlign w:val="center"/>
                            </w:tcPr>
                            <w:p w14:paraId="73ED1319">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61DC5113">
                          <w:tblPrEx>
                            <w:tblCellMar>
                              <w:top w:w="0" w:type="dxa"/>
                              <w:left w:w="108" w:type="dxa"/>
                              <w:bottom w:w="0" w:type="dxa"/>
                              <w:right w:w="108" w:type="dxa"/>
                            </w:tblCellMar>
                          </w:tblPrEx>
                          <w:trPr>
                            <w:trHeight w:val="397" w:hRule="atLeast"/>
                          </w:trPr>
                          <w:tc>
                            <w:tcPr>
                              <w:tcW w:w="2506" w:type="dxa"/>
                              <w:vAlign w:val="center"/>
                            </w:tcPr>
                            <w:p w14:paraId="22B8529D">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Pressure Loss</w:t>
                              </w:r>
                            </w:p>
                          </w:tc>
                          <w:tc>
                            <w:tcPr>
                              <w:tcW w:w="7080" w:type="dxa"/>
                              <w:gridSpan w:val="3"/>
                              <w:vAlign w:val="center"/>
                            </w:tcPr>
                            <w:p w14:paraId="144623E9">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4C6F3241">
                          <w:tblPrEx>
                            <w:tblCellMar>
                              <w:top w:w="0" w:type="dxa"/>
                              <w:left w:w="108" w:type="dxa"/>
                              <w:bottom w:w="0" w:type="dxa"/>
                              <w:right w:w="108" w:type="dxa"/>
                            </w:tblCellMar>
                          </w:tblPrEx>
                          <w:trPr>
                            <w:trHeight w:val="397" w:hRule="atLeast"/>
                          </w:trPr>
                          <w:tc>
                            <w:tcPr>
                              <w:tcW w:w="2506" w:type="dxa"/>
                              <w:vAlign w:val="center"/>
                            </w:tcPr>
                            <w:p w14:paraId="5C1F1EEA">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Working Temperature</w:t>
                              </w:r>
                            </w:p>
                          </w:tc>
                          <w:tc>
                            <w:tcPr>
                              <w:tcW w:w="7080" w:type="dxa"/>
                              <w:gridSpan w:val="3"/>
                              <w:vAlign w:val="center"/>
                            </w:tcPr>
                            <w:p w14:paraId="30F1EF1E">
                              <w:pPr>
                                <w:tabs>
                                  <w:tab w:val="left" w:pos="1786"/>
                                </w:tabs>
                                <w:adjustRightInd w:val="0"/>
                                <w:snapToGrid w:val="0"/>
                                <w:spacing w:before="46" w:beforeLines="15" w:line="276" w:lineRule="auto"/>
                                <w:jc w:val="center"/>
                                <w:rPr>
                                  <w:rFonts w:ascii="Times New Roman" w:hAnsi="Times New Roman"/>
                                  <w:snapToGrid w:val="0"/>
                                  <w:color w:val="000000"/>
                                  <w:sz w:val="16"/>
                                  <w:lang w:val="de-DE"/>
                                </w:rPr>
                              </w:pPr>
                              <w:r>
                                <w:rPr>
                                  <w:rFonts w:ascii="Times New Roman" w:hAnsi="Times New Roman"/>
                                  <w:snapToGrid w:val="0"/>
                                  <w:color w:val="000000"/>
                                  <w:sz w:val="16"/>
                                  <w:lang w:val="de-DE"/>
                                </w:rPr>
                                <w:t>Cold Water Meter (T30): 0.1℃~30℃</w:t>
                              </w:r>
                              <w:r>
                                <w:rPr>
                                  <w:rFonts w:hint="eastAsia" w:ascii="Times New Roman" w:hAnsi="Times New Roman"/>
                                  <w:snapToGrid w:val="0"/>
                                  <w:color w:val="000000"/>
                                  <w:sz w:val="16"/>
                                  <w:lang w:val="de-DE"/>
                                </w:rPr>
                                <w:t xml:space="preserve"> </w:t>
                              </w:r>
                              <w:r>
                                <w:rPr>
                                  <w:rFonts w:ascii="Times New Roman" w:hAnsi="Times New Roman"/>
                                  <w:snapToGrid w:val="0"/>
                                  <w:color w:val="000000"/>
                                  <w:sz w:val="16"/>
                                  <w:lang w:val="de-DE"/>
                                </w:rPr>
                                <w:t>Hot Water Meter (T90): 0.1℃~90℃</w:t>
                              </w:r>
                            </w:p>
                          </w:tc>
                        </w:tr>
                        <w:tr w14:paraId="363AFFEF">
                          <w:tblPrEx>
                            <w:tblCellMar>
                              <w:top w:w="0" w:type="dxa"/>
                              <w:left w:w="108" w:type="dxa"/>
                              <w:bottom w:w="0" w:type="dxa"/>
                              <w:right w:w="108" w:type="dxa"/>
                            </w:tblCellMar>
                          </w:tblPrEx>
                          <w:trPr>
                            <w:trHeight w:val="397" w:hRule="atLeast"/>
                          </w:trPr>
                          <w:tc>
                            <w:tcPr>
                              <w:tcW w:w="2506" w:type="dxa"/>
                              <w:vAlign w:val="center"/>
                            </w:tcPr>
                            <w:p w14:paraId="60E7D814">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Flow Profile Sensitivity</w:t>
                              </w:r>
                            </w:p>
                          </w:tc>
                          <w:tc>
                            <w:tcPr>
                              <w:tcW w:w="7080" w:type="dxa"/>
                              <w:gridSpan w:val="3"/>
                              <w:vAlign w:val="center"/>
                            </w:tcPr>
                            <w:p w14:paraId="395969C2">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1F762B25">
                          <w:tblPrEx>
                            <w:tblCellMar>
                              <w:top w:w="0" w:type="dxa"/>
                              <w:left w:w="108" w:type="dxa"/>
                              <w:bottom w:w="0" w:type="dxa"/>
                              <w:right w:w="108" w:type="dxa"/>
                            </w:tblCellMar>
                          </w:tblPrEx>
                          <w:trPr>
                            <w:trHeight w:val="397" w:hRule="atLeast"/>
                          </w:trPr>
                          <w:tc>
                            <w:tcPr>
                              <w:tcW w:w="2506" w:type="dxa"/>
                              <w:vAlign w:val="center"/>
                            </w:tcPr>
                            <w:p w14:paraId="1079401B">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Communication Interface</w:t>
                              </w:r>
                            </w:p>
                          </w:tc>
                          <w:tc>
                            <w:tcPr>
                              <w:tcW w:w="7080" w:type="dxa"/>
                              <w:gridSpan w:val="3"/>
                              <w:vAlign w:val="center"/>
                            </w:tcPr>
                            <w:p w14:paraId="169CFBD7">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Wireless: NB-IoT</w:t>
                              </w:r>
                              <w:r>
                                <w:rPr>
                                  <w:rFonts w:ascii="Times New Roman" w:hAnsi="Times New Roman"/>
                                  <w:snapToGrid w:val="0"/>
                                  <w:color w:val="000000"/>
                                  <w:sz w:val="16"/>
                                </w:rPr>
                                <w:tab/>
                              </w:r>
                              <w:r>
                                <w:rPr>
                                  <w:rFonts w:ascii="Times New Roman" w:hAnsi="Times New Roman"/>
                                  <w:snapToGrid w:val="0"/>
                                  <w:color w:val="000000"/>
                                  <w:sz w:val="16"/>
                                </w:rPr>
                                <w:t>Infrared: 9600bps</w:t>
                              </w:r>
                            </w:p>
                          </w:tc>
                        </w:tr>
                        <w:tr w14:paraId="75F06552">
                          <w:tblPrEx>
                            <w:tblCellMar>
                              <w:top w:w="0" w:type="dxa"/>
                              <w:left w:w="108" w:type="dxa"/>
                              <w:bottom w:w="0" w:type="dxa"/>
                              <w:right w:w="108" w:type="dxa"/>
                            </w:tblCellMar>
                          </w:tblPrEx>
                          <w:trPr>
                            <w:trHeight w:val="397" w:hRule="atLeast"/>
                          </w:trPr>
                          <w:tc>
                            <w:tcPr>
                              <w:tcW w:w="2506" w:type="dxa"/>
                              <w:vAlign w:val="center"/>
                            </w:tcPr>
                            <w:p w14:paraId="1361DB39">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Operating Frequency Band</w:t>
                              </w:r>
                            </w:p>
                          </w:tc>
                          <w:tc>
                            <w:tcPr>
                              <w:tcW w:w="7080" w:type="dxa"/>
                              <w:gridSpan w:val="3"/>
                              <w:vAlign w:val="center"/>
                            </w:tcPr>
                            <w:p w14:paraId="2C23D6B3">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004792F0">
                          <w:tblPrEx>
                            <w:tblCellMar>
                              <w:top w:w="0" w:type="dxa"/>
                              <w:left w:w="108" w:type="dxa"/>
                              <w:bottom w:w="0" w:type="dxa"/>
                              <w:right w:w="108" w:type="dxa"/>
                            </w:tblCellMar>
                          </w:tblPrEx>
                          <w:trPr>
                            <w:trHeight w:val="397" w:hRule="atLeast"/>
                          </w:trPr>
                          <w:tc>
                            <w:tcPr>
                              <w:tcW w:w="2506" w:type="dxa"/>
                              <w:vAlign w:val="center"/>
                            </w:tcPr>
                            <w:p w14:paraId="226BE1E4">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Installation</w:t>
                              </w:r>
                            </w:p>
                          </w:tc>
                          <w:tc>
                            <w:tcPr>
                              <w:tcW w:w="7080" w:type="dxa"/>
                              <w:gridSpan w:val="3"/>
                              <w:vAlign w:val="center"/>
                            </w:tcPr>
                            <w:p w14:paraId="1FC5BF46">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60785AE1">
                          <w:tblPrEx>
                            <w:tblCellMar>
                              <w:top w:w="0" w:type="dxa"/>
                              <w:left w:w="108" w:type="dxa"/>
                              <w:bottom w:w="0" w:type="dxa"/>
                              <w:right w:w="108" w:type="dxa"/>
                            </w:tblCellMar>
                          </w:tblPrEx>
                          <w:trPr>
                            <w:trHeight w:val="397" w:hRule="atLeast"/>
                          </w:trPr>
                          <w:tc>
                            <w:tcPr>
                              <w:tcW w:w="2506" w:type="dxa"/>
                              <w:vAlign w:val="center"/>
                            </w:tcPr>
                            <w:p w14:paraId="54DC9EA2">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Environmental Class</w:t>
                              </w:r>
                            </w:p>
                          </w:tc>
                          <w:tc>
                            <w:tcPr>
                              <w:tcW w:w="7080" w:type="dxa"/>
                              <w:gridSpan w:val="3"/>
                              <w:vAlign w:val="center"/>
                            </w:tcPr>
                            <w:p w14:paraId="2EBE9574">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B</w:t>
                              </w:r>
                            </w:p>
                          </w:tc>
                        </w:tr>
                        <w:tr w14:paraId="4BB35ED3">
                          <w:tblPrEx>
                            <w:tblCellMar>
                              <w:top w:w="0" w:type="dxa"/>
                              <w:left w:w="108" w:type="dxa"/>
                              <w:bottom w:w="0" w:type="dxa"/>
                              <w:right w:w="108" w:type="dxa"/>
                            </w:tblCellMar>
                          </w:tblPrEx>
                          <w:trPr>
                            <w:trHeight w:val="397" w:hRule="atLeast"/>
                          </w:trPr>
                          <w:tc>
                            <w:tcPr>
                              <w:tcW w:w="2506" w:type="dxa"/>
                              <w:vAlign w:val="center"/>
                            </w:tcPr>
                            <w:p w14:paraId="04435E7B">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Electromagnetic Compatibility</w:t>
                              </w:r>
                            </w:p>
                          </w:tc>
                          <w:tc>
                            <w:tcPr>
                              <w:tcW w:w="7080" w:type="dxa"/>
                              <w:gridSpan w:val="3"/>
                              <w:vAlign w:val="center"/>
                            </w:tcPr>
                            <w:p w14:paraId="278C4803">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E1</w:t>
                              </w:r>
                            </w:p>
                          </w:tc>
                        </w:tr>
                        <w:tr w14:paraId="3F42086F">
                          <w:tblPrEx>
                            <w:tblCellMar>
                              <w:top w:w="0" w:type="dxa"/>
                              <w:left w:w="108" w:type="dxa"/>
                              <w:bottom w:w="0" w:type="dxa"/>
                              <w:right w:w="108" w:type="dxa"/>
                            </w:tblCellMar>
                          </w:tblPrEx>
                          <w:trPr>
                            <w:trHeight w:val="397" w:hRule="atLeast"/>
                          </w:trPr>
                          <w:tc>
                            <w:tcPr>
                              <w:tcW w:w="2506" w:type="dxa"/>
                              <w:vAlign w:val="center"/>
                            </w:tcPr>
                            <w:p w14:paraId="3B49A649">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Waterproof Rating</w:t>
                              </w:r>
                            </w:p>
                          </w:tc>
                          <w:tc>
                            <w:tcPr>
                              <w:tcW w:w="7080" w:type="dxa"/>
                              <w:gridSpan w:val="3"/>
                              <w:vAlign w:val="center"/>
                            </w:tcPr>
                            <w:p w14:paraId="137D0C00">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IP 68</w:t>
                              </w:r>
                            </w:p>
                          </w:tc>
                        </w:tr>
                        <w:tr w14:paraId="721765EC">
                          <w:tblPrEx>
                            <w:tblCellMar>
                              <w:top w:w="0" w:type="dxa"/>
                              <w:left w:w="108" w:type="dxa"/>
                              <w:bottom w:w="0" w:type="dxa"/>
                              <w:right w:w="108" w:type="dxa"/>
                            </w:tblCellMar>
                          </w:tblPrEx>
                          <w:trPr>
                            <w:trHeight w:val="397" w:hRule="atLeast"/>
                          </w:trPr>
                          <w:tc>
                            <w:tcPr>
                              <w:tcW w:w="2506" w:type="dxa"/>
                              <w:vAlign w:val="center"/>
                            </w:tcPr>
                            <w:p w14:paraId="634A5926">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Working Voltage</w:t>
                              </w:r>
                            </w:p>
                          </w:tc>
                          <w:tc>
                            <w:tcPr>
                              <w:tcW w:w="7080" w:type="dxa"/>
                              <w:gridSpan w:val="3"/>
                              <w:vAlign w:val="center"/>
                            </w:tcPr>
                            <w:p w14:paraId="364AE3F1">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lang w:val="nb-NO"/>
                                </w:rPr>
                              </w:pPr>
                              <w:r>
                                <w:rPr>
                                  <w:rFonts w:ascii="Times New Roman" w:hAnsi="Times New Roman"/>
                                  <w:snapToGrid w:val="0"/>
                                  <w:color w:val="000000"/>
                                  <w:sz w:val="16"/>
                                  <w:lang w:val="nb-NO"/>
                                </w:rPr>
                                <w:t>3.6V lithium battery, ER26500/ER34615</w:t>
                              </w:r>
                            </w:p>
                          </w:tc>
                        </w:tr>
                        <w:tr w14:paraId="169FFC84">
                          <w:tblPrEx>
                            <w:tblCellMar>
                              <w:top w:w="0" w:type="dxa"/>
                              <w:left w:w="108" w:type="dxa"/>
                              <w:bottom w:w="0" w:type="dxa"/>
                              <w:right w:w="108" w:type="dxa"/>
                            </w:tblCellMar>
                          </w:tblPrEx>
                          <w:trPr>
                            <w:trHeight w:val="397" w:hRule="atLeast"/>
                          </w:trPr>
                          <w:tc>
                            <w:tcPr>
                              <w:tcW w:w="2506" w:type="dxa"/>
                              <w:vAlign w:val="center"/>
                            </w:tcPr>
                            <w:p w14:paraId="06ADF29E">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Case Material</w:t>
                              </w:r>
                            </w:p>
                          </w:tc>
                          <w:tc>
                            <w:tcPr>
                              <w:tcW w:w="7080" w:type="dxa"/>
                              <w:gridSpan w:val="3"/>
                              <w:vAlign w:val="center"/>
                            </w:tcPr>
                            <w:p w14:paraId="5A414FD1">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Ductile Iron/Stainless Steel/Copper</w:t>
                              </w:r>
                            </w:p>
                          </w:tc>
                        </w:tr>
                      </w:tbl>
                      <w:p w14:paraId="12A70389">
                        <w:pPr>
                          <w:adjustRightInd w:val="0"/>
                          <w:snapToGrid w:val="0"/>
                          <w:rPr>
                            <w:rFonts w:ascii="Times New Roman" w:hAnsi="Times New Roman" w:eastAsia="宋体"/>
                            <w:snapToGrid w:val="0"/>
                            <w:sz w:val="20"/>
                            <w:szCs w:val="20"/>
                          </w:rPr>
                        </w:pPr>
                      </w:p>
                    </w:txbxContent>
                  </v:textbox>
                </v:shape>
                <v:shape id="文本框 2" o:spid="_x0000_s1026" o:spt="202" type="#_x0000_t202" style="position:absolute;left:6606694;top:4332247;height:250371;width:5432906;" filled="f" stroked="f" coordsize="21600,21600" o:gfxdata="UEsDBAoAAAAAAIdO4kAAAAAAAAAAAAAAAAAEAAAAZHJzL1BLAwQUAAAACACHTuJAN3Ap974AAADb&#10;AAAADwAAAGRycy9kb3ducmV2LnhtbEWPT2sCMRTE7wW/Q3hCbzXRw7ZdjSJSQSgU1/Xg8bl57gY3&#10;L9tN/NNv3wiFHoeZ+Q0zW9xdK67UB+tZw3ikQBBX3liuNezL9csbiBCRDbaeScMPBVjMB08zzI2/&#10;cUHXXaxFgnDIUUMTY5dLGaqGHIaR74iTd/K9w5hkX0vT4y3BXSsnSmXSoeW00GBHq4aq8+7iNCwP&#10;XHzY76/jtjgVtizfFX9mZ62fh2M1BRHpHv/Df+2N0fCaweNL+gFy/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3Ap974A&#10;AADb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163A15EE">
                        <w:pPr>
                          <w:tabs>
                            <w:tab w:val="left" w:pos="5670"/>
                          </w:tabs>
                          <w:adjustRightInd w:val="0"/>
                          <w:snapToGrid w:val="0"/>
                          <w:rPr>
                            <w:rFonts w:ascii="Times New Roman" w:hAnsi="Times New Roman" w:eastAsia="宋体"/>
                            <w:snapToGrid w:val="0"/>
                            <w:sz w:val="20"/>
                            <w:szCs w:val="20"/>
                          </w:rPr>
                        </w:pPr>
                        <w:r>
                          <w:rPr>
                            <w:rFonts w:ascii="Times New Roman" w:hAnsi="Times New Roman"/>
                            <w:snapToGrid w:val="0"/>
                            <w:sz w:val="20"/>
                          </w:rPr>
                          <w:t>DN15~DN25 (</w:t>
                        </w:r>
                        <w:r>
                          <w:rPr>
                            <w:rFonts w:ascii="Times New Roman" w:hAnsi="Times New Roman"/>
                            <w:snapToGrid w:val="0"/>
                            <w:sz w:val="16"/>
                          </w:rPr>
                          <w:t>with Valve)</w:t>
                        </w: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DN15~DN25 (</w:t>
                        </w:r>
                        <w:r>
                          <w:rPr>
                            <w:rFonts w:ascii="Times New Roman" w:hAnsi="Times New Roman"/>
                            <w:snapToGrid w:val="0"/>
                            <w:sz w:val="16"/>
                            <w:lang w:val="nl-NL"/>
                          </w:rPr>
                          <w:t>without Valve)</w:t>
                        </w:r>
                        <w:r>
                          <w:rPr>
                            <w:rFonts w:ascii="Times New Roman" w:hAnsi="Times New Roman"/>
                            <w:snapToGrid w:val="0"/>
                            <w:sz w:val="20"/>
                          </w:rPr>
                          <w:t>)</w:t>
                        </w:r>
                      </w:p>
                    </w:txbxContent>
                  </v:textbox>
                </v:shape>
                <v:shape id="文本框 2" o:spid="_x0000_s1026" o:spt="202" type="#_x0000_t202" style="position:absolute;left:6204547;top:4831589;height:1834066;width:6183141;" filled="f" stroked="f" coordsize="21600,21600" o:gfxdata="UEsDBAoAAAAAAIdO4kAAAAAAAAAAAAAAAAAEAAAAZHJzL1BLAwQUAAAACACHTuJAWDyMbL8AAADb&#10;AAAADwAAAGRycy9kb3ducmV2LnhtbEWPzWrDMBCE74W+g9hCb42UHpLGiRxCaKEQKHGcQ49ba22L&#10;WCvHUvPz9lWgkOMwM98wi+XFdeJEQ7CeNYxHCgRx5Y3lRsO+/Hh5AxEissHOM2m4UoBl/viwwMz4&#10;Mxd02sVGJAiHDDW0MfaZlKFqyWEY+Z44ebUfHMYkh0aaAc8J7jr5qtREOrScFlrsad1Sddj9Og2r&#10;by7e7fHrZ1vUhS3LmeLN5KD189NYzUFEusR7+L/9aTRMp3D7kn6AzP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g8jGy/&#10;AAAA2w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tbl>
                        <w:tblPr>
                          <w:tblStyle w:val="7"/>
                          <w:tblW w:w="5000" w:type="pct"/>
                          <w:tblInd w:w="10" w:type="dxa"/>
                          <w:tblLayout w:type="fixed"/>
                          <w:tblCellMar>
                            <w:top w:w="0" w:type="dxa"/>
                            <w:left w:w="108" w:type="dxa"/>
                            <w:bottom w:w="0" w:type="dxa"/>
                            <w:right w:w="108" w:type="dxa"/>
                          </w:tblCellMar>
                        </w:tblPr>
                        <w:tblGrid>
                          <w:gridCol w:w="1230"/>
                          <w:gridCol w:w="1231"/>
                          <w:gridCol w:w="1246"/>
                          <w:gridCol w:w="1203"/>
                          <w:gridCol w:w="1289"/>
                          <w:gridCol w:w="1246"/>
                          <w:gridCol w:w="1144"/>
                          <w:gridCol w:w="1348"/>
                        </w:tblGrid>
                        <w:tr w14:paraId="765BCE4B">
                          <w:tblPrEx>
                            <w:tblCellMar>
                              <w:top w:w="0" w:type="dxa"/>
                              <w:left w:w="108" w:type="dxa"/>
                              <w:bottom w:w="0" w:type="dxa"/>
                              <w:right w:w="108" w:type="dxa"/>
                            </w:tblCellMar>
                          </w:tblPrEx>
                          <w:trPr>
                            <w:trHeight w:val="857" w:hRule="atLeast"/>
                          </w:trPr>
                          <w:tc>
                            <w:tcPr>
                              <w:tcW w:w="1232" w:type="dxa"/>
                              <w:vAlign w:val="center"/>
                            </w:tcPr>
                            <w:p w14:paraId="2AC2E251">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Model</w:t>
                              </w:r>
                            </w:p>
                          </w:tc>
                          <w:tc>
                            <w:tcPr>
                              <w:tcW w:w="1233" w:type="dxa"/>
                              <w:vAlign w:val="center"/>
                            </w:tcPr>
                            <w:p w14:paraId="381B19F5">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DN (mm)</w:t>
                              </w:r>
                            </w:p>
                          </w:tc>
                          <w:tc>
                            <w:tcPr>
                              <w:tcW w:w="1248" w:type="dxa"/>
                              <w:vAlign w:val="center"/>
                            </w:tcPr>
                            <w:p w14:paraId="0BBA931F">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L (mm)</w:t>
                              </w:r>
                            </w:p>
                          </w:tc>
                          <w:tc>
                            <w:tcPr>
                              <w:tcW w:w="1205" w:type="dxa"/>
                              <w:vAlign w:val="center"/>
                            </w:tcPr>
                            <w:p w14:paraId="2414C3A1">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L1 (mm)</w:t>
                              </w:r>
                            </w:p>
                          </w:tc>
                          <w:tc>
                            <w:tcPr>
                              <w:tcW w:w="1291" w:type="dxa"/>
                              <w:vAlign w:val="center"/>
                            </w:tcPr>
                            <w:p w14:paraId="18855529">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H (mm)</w:t>
                              </w:r>
                            </w:p>
                          </w:tc>
                          <w:tc>
                            <w:tcPr>
                              <w:tcW w:w="1248" w:type="dxa"/>
                              <w:vAlign w:val="center"/>
                            </w:tcPr>
                            <w:p w14:paraId="5CCCB122">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W (mm)</w:t>
                              </w:r>
                            </w:p>
                          </w:tc>
                          <w:tc>
                            <w:tcPr>
                              <w:tcW w:w="1146" w:type="dxa"/>
                              <w:vAlign w:val="center"/>
                            </w:tcPr>
                            <w:p w14:paraId="33B44F27">
                              <w:pPr>
                                <w:tabs>
                                  <w:tab w:val="left" w:pos="1786"/>
                                </w:tabs>
                                <w:adjustRightInd w:val="0"/>
                                <w:snapToGrid w:val="0"/>
                                <w:spacing w:before="46" w:beforeLines="15" w:line="276" w:lineRule="auto"/>
                                <w:jc w:val="center"/>
                                <w:rPr>
                                  <w:rFonts w:ascii="Times New Roman" w:hAnsi="Times New Roman" w:eastAsia="宋体" w:cs="Times New Roman"/>
                                  <w:snapToGrid w:val="0"/>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 xml:space="preserve">Connecting Thread </w:t>
                              </w:r>
                            </w:p>
                            <w:p w14:paraId="274D50EE">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w:t>
                              </w:r>
                            </w:p>
                          </w:tc>
                          <w:tc>
                            <w:tcPr>
                              <w:tcW w:w="1350" w:type="dxa"/>
                              <w:vAlign w:val="center"/>
                            </w:tcPr>
                            <w:p w14:paraId="5C26720E">
                              <w:pPr>
                                <w:tabs>
                                  <w:tab w:val="left" w:pos="1786"/>
                                </w:tabs>
                                <w:adjustRightInd w:val="0"/>
                                <w:snapToGrid w:val="0"/>
                                <w:spacing w:before="46" w:beforeLines="15" w:line="276" w:lineRule="auto"/>
                                <w:jc w:val="center"/>
                                <w:rPr>
                                  <w:rFonts w:ascii="Times New Roman" w:hAnsi="Times New Roman" w:eastAsia="宋体" w:cs="Times New Roman"/>
                                  <w:snapToGrid w:val="0"/>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Connecting Thread</w:t>
                              </w:r>
                            </w:p>
                            <w:p w14:paraId="49F27ABF">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w:t>
                              </w:r>
                            </w:p>
                          </w:tc>
                        </w:tr>
                        <w:tr w14:paraId="24A8F23A">
                          <w:tblPrEx>
                            <w:tblCellMar>
                              <w:top w:w="0" w:type="dxa"/>
                              <w:left w:w="108" w:type="dxa"/>
                              <w:bottom w:w="0" w:type="dxa"/>
                              <w:right w:w="108" w:type="dxa"/>
                            </w:tblCellMar>
                          </w:tblPrEx>
                          <w:trPr>
                            <w:trHeight w:val="628" w:hRule="atLeast"/>
                          </w:trPr>
                          <w:tc>
                            <w:tcPr>
                              <w:tcW w:w="1232" w:type="dxa"/>
                              <w:vAlign w:val="center"/>
                            </w:tcPr>
                            <w:p w14:paraId="3B061C71">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33" w:type="dxa"/>
                              <w:vAlign w:val="center"/>
                            </w:tcPr>
                            <w:p w14:paraId="747DE501">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48" w:type="dxa"/>
                              <w:vAlign w:val="center"/>
                            </w:tcPr>
                            <w:p w14:paraId="1CC73BEB">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05" w:type="dxa"/>
                              <w:vAlign w:val="center"/>
                            </w:tcPr>
                            <w:p w14:paraId="22527739">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91" w:type="dxa"/>
                              <w:vAlign w:val="center"/>
                            </w:tcPr>
                            <w:p w14:paraId="50B478CF">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248" w:type="dxa"/>
                              <w:vAlign w:val="center"/>
                            </w:tcPr>
                            <w:p w14:paraId="368B7265">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146" w:type="dxa"/>
                              <w:vAlign w:val="center"/>
                            </w:tcPr>
                            <w:p w14:paraId="1EB05453">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350" w:type="dxa"/>
                              <w:vAlign w:val="center"/>
                            </w:tcPr>
                            <w:p w14:paraId="6D9FC080">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51D8468B">
                          <w:tblPrEx>
                            <w:tblCellMar>
                              <w:top w:w="0" w:type="dxa"/>
                              <w:left w:w="108" w:type="dxa"/>
                              <w:bottom w:w="0" w:type="dxa"/>
                              <w:right w:w="108" w:type="dxa"/>
                            </w:tblCellMar>
                          </w:tblPrEx>
                          <w:trPr>
                            <w:trHeight w:val="536" w:hRule="atLeast"/>
                          </w:trPr>
                          <w:tc>
                            <w:tcPr>
                              <w:tcW w:w="1232" w:type="dxa"/>
                              <w:vAlign w:val="center"/>
                            </w:tcPr>
                            <w:p w14:paraId="00615B23">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33" w:type="dxa"/>
                              <w:vAlign w:val="center"/>
                            </w:tcPr>
                            <w:p w14:paraId="31F20CCE">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48" w:type="dxa"/>
                              <w:vAlign w:val="center"/>
                            </w:tcPr>
                            <w:p w14:paraId="2DE2126E">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05" w:type="dxa"/>
                              <w:vAlign w:val="center"/>
                            </w:tcPr>
                            <w:p w14:paraId="54E9D4C9">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91" w:type="dxa"/>
                              <w:vAlign w:val="center"/>
                            </w:tcPr>
                            <w:p w14:paraId="29950028">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248" w:type="dxa"/>
                              <w:vAlign w:val="center"/>
                            </w:tcPr>
                            <w:p w14:paraId="5433CFE7">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146" w:type="dxa"/>
                              <w:vAlign w:val="center"/>
                            </w:tcPr>
                            <w:p w14:paraId="62BBB4CC">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350" w:type="dxa"/>
                              <w:vAlign w:val="center"/>
                            </w:tcPr>
                            <w:p w14:paraId="5613D4D1">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159077EF">
                          <w:tblPrEx>
                            <w:tblCellMar>
                              <w:top w:w="0" w:type="dxa"/>
                              <w:left w:w="108" w:type="dxa"/>
                              <w:bottom w:w="0" w:type="dxa"/>
                              <w:right w:w="108" w:type="dxa"/>
                            </w:tblCellMar>
                          </w:tblPrEx>
                          <w:trPr>
                            <w:trHeight w:val="628" w:hRule="atLeast"/>
                          </w:trPr>
                          <w:tc>
                            <w:tcPr>
                              <w:tcW w:w="1232" w:type="dxa"/>
                              <w:vAlign w:val="center"/>
                            </w:tcPr>
                            <w:p w14:paraId="71171C8F">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33" w:type="dxa"/>
                              <w:vAlign w:val="center"/>
                            </w:tcPr>
                            <w:p w14:paraId="1EAF8087">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48" w:type="dxa"/>
                              <w:vAlign w:val="center"/>
                            </w:tcPr>
                            <w:p w14:paraId="4DE28825">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05" w:type="dxa"/>
                              <w:vAlign w:val="center"/>
                            </w:tcPr>
                            <w:p w14:paraId="068DC9C3">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91" w:type="dxa"/>
                              <w:vAlign w:val="center"/>
                            </w:tcPr>
                            <w:p w14:paraId="0881FAE9">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248" w:type="dxa"/>
                              <w:vAlign w:val="center"/>
                            </w:tcPr>
                            <w:p w14:paraId="7D83718A">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146" w:type="dxa"/>
                              <w:vAlign w:val="center"/>
                            </w:tcPr>
                            <w:p w14:paraId="36A7C47A">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350" w:type="dxa"/>
                              <w:vAlign w:val="center"/>
                            </w:tcPr>
                            <w:p w14:paraId="5D295436">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bl>
                      <w:p w14:paraId="6255B6E8">
                        <w:pPr>
                          <w:adjustRightInd w:val="0"/>
                          <w:snapToGrid w:val="0"/>
                          <w:rPr>
                            <w:rFonts w:ascii="Times New Roman" w:hAnsi="Times New Roman" w:eastAsia="宋体"/>
                            <w:snapToGrid w:val="0"/>
                            <w:sz w:val="20"/>
                            <w:szCs w:val="20"/>
                          </w:rPr>
                        </w:pPr>
                      </w:p>
                    </w:txbxContent>
                  </v:textbox>
                </v:shape>
                <v:shape id="文本框 2" o:spid="_x0000_s1026" o:spt="202" type="#_x0000_t202" style="position:absolute;left:936173;top:3580894;height:272588;width:1589314;" filled="f" stroked="f" coordsize="21600,21600" o:gfxdata="UEsDBAoAAAAAAIdO4kAAAAAAAAAAAAAAAAAEAAAAZHJzL1BLAwQUAAAACACHTuJAKaMYHrsAAADb&#10;AAAADwAAAGRycy9kb3ducmV2LnhtbEVPy2oCMRTdC/2HcAvuNLELH1OjlGKhIIgz00WXt5PrTHBy&#10;M05SH39vFoLLw3kv11fXijP1wXrWMBkrEMSVN5ZrDT/l12gOIkRkg61n0nCjAOvVy2CJmfEXzulc&#10;xFqkEA4Zamhi7DIpQ9WQwzD2HXHiDr53GBPsa2l6vKRw18o3pabSoeXU0GBHnw1Vx+Lfafj45Xxj&#10;T7u/fX7IbVkuFG+nR62HrxP1DiLSNT7FD/e30TBLY9OX9APk6g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aMYHrsAAADb&#10;AAAADwAAAAAAAAABACAAAAAiAAAAZHJzL2Rvd25yZXYueG1sUEsBAhQAFAAAAAgAh07iQDMvBZ47&#10;AAAAOQAAABAAAAAAAAAAAQAgAAAACgEAAGRycy9zaGFwZXhtbC54bWxQSwUGAAAAAAYABgBbAQAA&#10;tAMAAAAA&#10;">
                  <v:fill on="f" focussize="0,0"/>
                  <v:stroke on="f" miterlimit="8" joinstyle="miter"/>
                  <v:imagedata o:title=""/>
                  <o:lock v:ext="edit" aspectratio="f"/>
                  <v:textbox inset="0mm,0mm,0mm,0mm">
                    <w:txbxContent>
                      <w:p w14:paraId="56084593">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NB-IoT Water Meter (with Valve)</w:t>
                        </w:r>
                      </w:p>
                    </w:txbxContent>
                  </v:textbox>
                </v:shape>
                <v:shape id="文本框 2" o:spid="_x0000_s1026" o:spt="202" type="#_x0000_t202" style="position:absolute;left:3276599;top:3580776;height:272588;width:1425557;" filled="f" stroked="f" coordsize="21600,21600" o:gfxdata="UEsDBAoAAAAAAIdO4kAAAAAAAAAAAAAAAAAEAAAAZHJzL1BLAwQUAAAACACHTuJARu+9hb0AAADb&#10;AAAADwAAAGRycy9kb3ducmV2LnhtbEWPT2sCMRTE7wW/Q3hCbzXRg62rUUQqCAXpuh48PjfP3eDm&#10;ZbuJ/759Uyh4HGbmN8xscXeNuFIXrGcNw4ECQVx6Y7nSsC/Wbx8gQkQ22HgmDQ8KsJj3XmaYGX/j&#10;nK67WIkE4ZChhjrGNpMylDU5DAPfEifv5DuHMcmukqbDW4K7Ro6UGkuHltNCjS2tairPu4vTsDxw&#10;/ml/tsfv/JTbopgo/hqftX7tD9UURKR7fIb/2xuj4X0Cf1/SD5Dz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772FvQAA&#10;ANs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4A0F3E3C">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NB-IoT Water Meter (Non-magnetic Sensing)</w:t>
                        </w:r>
                      </w:p>
                    </w:txbxContent>
                  </v:textbox>
                </v:shape>
              </v:group>
            </w:pict>
          </mc:Fallback>
        </mc:AlternateContent>
      </w:r>
      <w:r>
        <w:rPr>
          <w:rFonts w:ascii="Times New Roman" w:hAnsi="Times New Roman" w:cs="Times New Roman"/>
        </w:rPr>
        <mc:AlternateContent>
          <mc:Choice Requires="wps">
            <w:drawing>
              <wp:anchor distT="0" distB="0" distL="114300" distR="114300" simplePos="0" relativeHeight="251697152" behindDoc="0" locked="0" layoutInCell="1" allowOverlap="1">
                <wp:simplePos x="0" y="0"/>
                <wp:positionH relativeFrom="column">
                  <wp:posOffset>12132310</wp:posOffset>
                </wp:positionH>
                <wp:positionV relativeFrom="paragraph">
                  <wp:posOffset>9798685</wp:posOffset>
                </wp:positionV>
                <wp:extent cx="798195" cy="163830"/>
                <wp:effectExtent l="0" t="0" r="1905" b="8255"/>
                <wp:wrapNone/>
                <wp:docPr id="924685175" name="文本框 274"/>
                <wp:cNvGraphicFramePr/>
                <a:graphic xmlns:a="http://schemas.openxmlformats.org/drawingml/2006/main">
                  <a:graphicData uri="http://schemas.microsoft.com/office/word/2010/wordprocessingShape">
                    <wps:wsp>
                      <wps:cNvSpPr txBox="1"/>
                      <wps:spPr>
                        <a:xfrm>
                          <a:off x="0" y="0"/>
                          <a:ext cx="798195" cy="163773"/>
                        </a:xfrm>
                        <a:prstGeom prst="rect">
                          <a:avLst/>
                        </a:prstGeom>
                        <a:solidFill>
                          <a:schemeClr val="lt1"/>
                        </a:solidFill>
                        <a:ln w="6350">
                          <a:noFill/>
                        </a:ln>
                      </wps:spPr>
                      <wps:txbx>
                        <w:txbxContent>
                          <w:p w14:paraId="2C2D9330">
                            <w:pPr>
                              <w:rPr>
                                <w:rFonts w:ascii="Times New Roman" w:hAnsi="Times New Roman" w:cs="Times New Roman"/>
                                <w:sz w:val="11"/>
                                <w:szCs w:val="11"/>
                              </w:rPr>
                            </w:pPr>
                            <w:r>
                              <w:rPr>
                                <w:rFonts w:ascii="Times New Roman" w:hAnsi="Times New Roman" w:cs="Times New Roman"/>
                                <w:sz w:val="11"/>
                                <w:szCs w:val="11"/>
                              </w:rPr>
                              <w:t>(with Valve/without Valve)</w:t>
                            </w:r>
                          </w:p>
                          <w:p w14:paraId="452CED94"/>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文本框 274" o:spid="_x0000_s1026" o:spt="202" type="#_x0000_t202" style="position:absolute;left:0pt;margin-left:955.3pt;margin-top:771.55pt;height:12.9pt;width:62.85pt;z-index:251697152;mso-width-relative:page;mso-height-relative:page;" fillcolor="#FFFFFF [3201]" filled="t" stroked="f" coordsize="21600,21600" o:gfxdata="UEsDBAoAAAAAAIdO4kAAAAAAAAAAAAAAAAAEAAAAZHJzL1BLAwQUAAAACACHTuJAZxxM+toAAAAP&#10;AQAADwAAAGRycy9kb3ducmV2LnhtbE2PzVLDMAyE78zwDh4xw43aSSG0IU4PQB+AlANHN1aT0FhO&#10;Y/cnb496ojettLP6tlhdXC9OOIbOk4ZkpkAg1d521Gj43qyfFiBCNGRN7wk1TBhgVd7fFSa3/kxf&#10;eKpiIziEQm40tDEOuZShbtGZMPMDEt92fnQmshwbaUdz5nDXy1SpTDrTEX9ozYDvLdb76ug02Nf0&#10;UMd9NVW/6x0dps9NM/x8aP34kKg3EBEv8d8MV3xGh5KZtv5INoie9TJRGXt5enmeJyDYk6p5Ngex&#10;ve6yxRJkWcjbHuUfUEsDBBQAAAAIAIdO4kBk9ZbrUAIAAIgEAAAOAAAAZHJzL2Uyb0RvYy54bWyt&#10;VM1uEzEQviPxDpbvdPPTJk2UTRVSBSFVtFJBnB2vN2vJ9hjbyW55AHgDTly481x5Dsbe3RQKhx7I&#10;wRl7xt/4+2ZmF1eNVuQgnJdgcjo8G1AiDIdCml1OP7zfvLqkxAdmCqbAiJw+CE+vli9fLGo7FyOo&#10;QBXCEQQxfl7bnFYh2HmWeV4JzfwZWGHQWYLTLODW7bLCsRrRtcpGg8Ekq8EV1gEX3uPpdeukHaJ7&#10;DiCUpeTiGvheCxNaVCcUC0jJV9J6ukyvLUvBw21ZehGIyikyDWnFJGhv45otF2y+c8xWkndPYM95&#10;whNOmkmDSU9Q1ywwsnfyLygtuQMPZTjjoLOWSFIEWQwHT7S5r5gViQtK7e1JdP//YPm7w50jssjp&#10;bHQ+ubwYTi8oMUxj4Y/fvh6//zz++EJG0/MoVG39HOPvLd4IzWtosH36c4+HkX9TOh3/kRlBP8r8&#10;cJJZNIFwPJzOLoczTMPRNZyMp9NxRMkeL1vnwxsBmkQjpw6rmMRlhxsf2tA+JObyoGSxkUqljdtt&#10;18qRA8OKb9KvQ/8jTBlS53QyvhgkZAPxfgutDD4mcm05RSs026YTYAvFA/J30LaSt3wj8ZU3zIc7&#10;5rB3kDJOV7jFpVSASaCzKKnAff7XeYzHkqKXkhp7Maf+0545QYl6a7DYsXF7w/XGtjfMXq8ByQ5x&#10;bi1PJl5wQfVm6UB/xKFbxSzoYoZjrpyG3lyHdiJwaLlYrVIQtqdl4cbcWx6ho7QGVvsApUwliLK0&#10;WnRqYYOmInbDFCfg932KevyALH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ZxxM+toAAAAPAQAA&#10;DwAAAAAAAAABACAAAAAiAAAAZHJzL2Rvd25yZXYueG1sUEsBAhQAFAAAAAgAh07iQGT1lutQAgAA&#10;iAQAAA4AAAAAAAAAAQAgAAAAKQEAAGRycy9lMm9Eb2MueG1sUEsFBgAAAAAGAAYAWQEAAOsFAAAA&#10;AA==&#10;">
                <v:fill on="t" focussize="0,0"/>
                <v:stroke on="f" weight="0.5pt"/>
                <v:imagedata o:title=""/>
                <o:lock v:ext="edit" aspectratio="f"/>
                <v:textbox inset="0mm,0mm,0mm,0mm">
                  <w:txbxContent>
                    <w:p w14:paraId="2C2D9330">
                      <w:pPr>
                        <w:rPr>
                          <w:rFonts w:ascii="Times New Roman" w:hAnsi="Times New Roman" w:cs="Times New Roman"/>
                          <w:sz w:val="11"/>
                          <w:szCs w:val="11"/>
                        </w:rPr>
                      </w:pPr>
                      <w:r>
                        <w:rPr>
                          <w:rFonts w:ascii="Times New Roman" w:hAnsi="Times New Roman" w:cs="Times New Roman"/>
                          <w:sz w:val="11"/>
                          <w:szCs w:val="11"/>
                        </w:rPr>
                        <w:t>(with Valve/without Valve)</w:t>
                      </w:r>
                    </w:p>
                    <w:p w14:paraId="452CED94"/>
                  </w:txbxContent>
                </v:textbox>
              </v:shape>
            </w:pict>
          </mc:Fallback>
        </mc:AlternateContent>
      </w:r>
      <w:r>
        <w:rPr>
          <w:rFonts w:ascii="Times New Roman" w:hAnsi="Times New Roman" w:cs="Times New Roman"/>
        </w:rPr>
        <mc:AlternateContent>
          <mc:Choice Requires="wps">
            <w:drawing>
              <wp:anchor distT="0" distB="0" distL="114300" distR="114300" simplePos="0" relativeHeight="251696128" behindDoc="0" locked="0" layoutInCell="1" allowOverlap="1">
                <wp:simplePos x="0" y="0"/>
                <wp:positionH relativeFrom="column">
                  <wp:posOffset>12131675</wp:posOffset>
                </wp:positionH>
                <wp:positionV relativeFrom="paragraph">
                  <wp:posOffset>9382125</wp:posOffset>
                </wp:positionV>
                <wp:extent cx="798195" cy="184150"/>
                <wp:effectExtent l="0" t="0" r="1905" b="6350"/>
                <wp:wrapNone/>
                <wp:docPr id="1828888548" name="文本框 273"/>
                <wp:cNvGraphicFramePr/>
                <a:graphic xmlns:a="http://schemas.openxmlformats.org/drawingml/2006/main">
                  <a:graphicData uri="http://schemas.microsoft.com/office/word/2010/wordprocessingShape">
                    <wps:wsp>
                      <wps:cNvSpPr txBox="1"/>
                      <wps:spPr>
                        <a:xfrm>
                          <a:off x="0" y="0"/>
                          <a:ext cx="798394" cy="184245"/>
                        </a:xfrm>
                        <a:prstGeom prst="rect">
                          <a:avLst/>
                        </a:prstGeom>
                        <a:solidFill>
                          <a:schemeClr val="lt1"/>
                        </a:solidFill>
                        <a:ln w="6350">
                          <a:noFill/>
                        </a:ln>
                      </wps:spPr>
                      <wps:txbx>
                        <w:txbxContent>
                          <w:p w14:paraId="5804B5B4">
                            <w:pPr>
                              <w:rPr>
                                <w:rFonts w:ascii="Times New Roman" w:hAnsi="Times New Roman" w:cs="Times New Roman"/>
                                <w:sz w:val="11"/>
                                <w:szCs w:val="11"/>
                              </w:rPr>
                            </w:pPr>
                            <w:r>
                              <w:rPr>
                                <w:rFonts w:ascii="Times New Roman" w:hAnsi="Times New Roman" w:cs="Times New Roman"/>
                                <w:sz w:val="11"/>
                                <w:szCs w:val="11"/>
                              </w:rPr>
                              <w:t>(with Valve/without Valve)</w:t>
                            </w:r>
                          </w:p>
                          <w:p w14:paraId="0690DF54"/>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文本框 273" o:spid="_x0000_s1026" o:spt="202" type="#_x0000_t202" style="position:absolute;left:0pt;margin-left:955.25pt;margin-top:738.75pt;height:14.5pt;width:62.85pt;z-index:251696128;mso-width-relative:page;mso-height-relative:page;" fillcolor="#FFFFFF [3201]" filled="t" stroked="f" coordsize="21600,21600" o:gfxdata="UEsDBAoAAAAAAIdO4kAAAAAAAAAAAAAAAAAEAAAAZHJzL1BLAwQUAAAACACHTuJAh7R6r9kAAAAP&#10;AQAADwAAAGRycy9kb3ducmV2LnhtbE2PzVLDMAyE78zwDh4xw43aCTSBEKcHoA9AyoGjG6tJaCyn&#10;sfuTt0ec6G1X2ll9KlcXN4gTTqH3pCFZKBBIjbc9tRq+NuuHZxAhGrJm8IQaZgywqm5vSlNYf6ZP&#10;PNWxFVxCoTAauhjHQsrQdOhMWPgRiXc7PzkT2U6ttJM5c7kbZKpUJp3piS90ZsS3Dpt9fXQabJ4e&#10;mriv5/pnvaPD/LFpx+93re/vEvUKIuIl/ofhD5/RoWKmrT+SDWJg/5KoJWdZPeU5K86k6jFLQWx5&#10;tlTZEmRVyus/ql9QSwMEFAAAAAgAh07iQAdfmQBOAgAAiQQAAA4AAABkcnMvZTJvRG9jLnhtbK1U&#10;zW4TMRC+I/EOlu9k89c2jbKpQqogpIpWKoiz4/VmLdkeYzvZDQ8Ab8CJC3eeq8/B2LubQuHQA3tw&#10;xvbMN/6+mcniqtGKHITzEkxOR4MhJcJwKKTZ5fTD+82rGSU+MFMwBUbk9Cg8vVq+fLGo7VyMoQJV&#10;CEcQxPh5bXNahWDnWeZ5JTTzA7DC4GUJTrOAW7fLCsdqRNcqGw+H51kNrrAOuPAeT6/bS9ohuucA&#10;QllKLq6B77UwoUV1QrGAlHwlrafL9NqyFDzclqUXgaicItOQVkyC9jau2XLB5jvHbCV59wT2nCc8&#10;4aSZNJj0BHXNAiN7J/+C0pI78FCGAQedtUSSIshiNHyizX3FrEhcUGpvT6L7/wfL3x3uHJEFdsJs&#10;PMPvbIr1N0xj5R++fX34/vPhxxcyvphEpWrr5xhwbzEkNK+hwaj+3ONhFKApnY6/SI3gPep8POks&#10;mkA4Hl5cziaXU0o4Xo1m0/H0LKJkj8HW+fBGgCbRyKnDMiZ12eHGh9a1d4m5PChZbKRSaeN227Vy&#10;5MCw5Jv0deh/uClD6pyeT86GCdlAjG+hlcHHRK4tp2iFZtt0AmyhOCJ/B20vecs3El95w3y4Yw6b&#10;BynjeIVbXEoFmAQ6i5IK3Od/nUd/rCneUlJjM+bUf9ozJyhRbw1WO3Zub7je2PaG2es1INkRDq7l&#10;ycQAF1Rvlg70R5y6VcyCV8xwzJXT0Jvr0I4ETi0Xq1Vywv60LNyYe8sjdJTWwGofoJSpBFGWVotO&#10;LezQVMRumuII/L5PXo//IMt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h7R6r9kAAAAPAQAADwAA&#10;AAAAAAABACAAAAAiAAAAZHJzL2Rvd25yZXYueG1sUEsBAhQAFAAAAAgAh07iQAdfmQBOAgAAiQQA&#10;AA4AAAAAAAAAAQAgAAAAKAEAAGRycy9lMm9Eb2MueG1sUEsFBgAAAAAGAAYAWQEAAOgFAAAAAA==&#10;">
                <v:fill on="t" focussize="0,0"/>
                <v:stroke on="f" weight="0.5pt"/>
                <v:imagedata o:title=""/>
                <o:lock v:ext="edit" aspectratio="f"/>
                <v:textbox inset="0mm,0mm,0mm,0mm">
                  <w:txbxContent>
                    <w:p w14:paraId="5804B5B4">
                      <w:pPr>
                        <w:rPr>
                          <w:rFonts w:ascii="Times New Roman" w:hAnsi="Times New Roman" w:cs="Times New Roman"/>
                          <w:sz w:val="11"/>
                          <w:szCs w:val="11"/>
                        </w:rPr>
                      </w:pPr>
                      <w:r>
                        <w:rPr>
                          <w:rFonts w:ascii="Times New Roman" w:hAnsi="Times New Roman" w:cs="Times New Roman"/>
                          <w:sz w:val="11"/>
                          <w:szCs w:val="11"/>
                        </w:rPr>
                        <w:t>(with Valve/without Valve)</w:t>
                      </w:r>
                    </w:p>
                    <w:p w14:paraId="0690DF54"/>
                  </w:txbxContent>
                </v:textbox>
              </v:shape>
            </w:pict>
          </mc:Fallback>
        </mc:AlternateContent>
      </w:r>
      <w:r>
        <w:rPr>
          <w:rFonts w:ascii="Times New Roman" w:hAnsi="Times New Roman" w:cs="Times New Roman"/>
        </w:rPr>
        <mc:AlternateContent>
          <mc:Choice Requires="wps">
            <w:drawing>
              <wp:anchor distT="0" distB="0" distL="114300" distR="114300" simplePos="0" relativeHeight="251694080" behindDoc="0" locked="0" layoutInCell="1" allowOverlap="1">
                <wp:simplePos x="0" y="0"/>
                <wp:positionH relativeFrom="column">
                  <wp:posOffset>11348085</wp:posOffset>
                </wp:positionH>
                <wp:positionV relativeFrom="paragraph">
                  <wp:posOffset>9805670</wp:posOffset>
                </wp:positionV>
                <wp:extent cx="784225" cy="156845"/>
                <wp:effectExtent l="0" t="0" r="0" b="0"/>
                <wp:wrapNone/>
                <wp:docPr id="1447372723" name="文本框 271"/>
                <wp:cNvGraphicFramePr/>
                <a:graphic xmlns:a="http://schemas.openxmlformats.org/drawingml/2006/main">
                  <a:graphicData uri="http://schemas.microsoft.com/office/word/2010/wordprocessingShape">
                    <wps:wsp>
                      <wps:cNvSpPr txBox="1"/>
                      <wps:spPr>
                        <a:xfrm>
                          <a:off x="0" y="0"/>
                          <a:ext cx="784225" cy="156949"/>
                        </a:xfrm>
                        <a:prstGeom prst="rect">
                          <a:avLst/>
                        </a:prstGeom>
                        <a:solidFill>
                          <a:schemeClr val="lt1"/>
                        </a:solidFill>
                        <a:ln w="6350">
                          <a:noFill/>
                        </a:ln>
                      </wps:spPr>
                      <wps:txbx>
                        <w:txbxContent>
                          <w:p w14:paraId="1AB7712A">
                            <w:pPr>
                              <w:rPr>
                                <w:rFonts w:ascii="Times New Roman" w:hAnsi="Times New Roman" w:cs="Times New Roman"/>
                                <w:sz w:val="11"/>
                                <w:szCs w:val="11"/>
                              </w:rPr>
                            </w:pPr>
                            <w:r>
                              <w:rPr>
                                <w:rFonts w:ascii="Times New Roman" w:hAnsi="Times New Roman" w:cs="Times New Roman"/>
                                <w:sz w:val="11"/>
                                <w:szCs w:val="11"/>
                              </w:rPr>
                              <w:t>(with Valve/without Valve)</w:t>
                            </w:r>
                          </w:p>
                          <w:p w14:paraId="723A7454"/>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文本框 271" o:spid="_x0000_s1026" o:spt="202" type="#_x0000_t202" style="position:absolute;left:0pt;margin-left:893.55pt;margin-top:772.1pt;height:12.35pt;width:61.75pt;z-index:251694080;mso-width-relative:page;mso-height-relative:page;" fillcolor="#FFFFFF [3201]" filled="t" stroked="f" coordsize="21600,21600" o:gfxdata="UEsDBAoAAAAAAIdO4kAAAAAAAAAAAAAAAAAEAAAAZHJzL1BLAwQUAAAACACHTuJAIkHqcNoAAAAP&#10;AQAADwAAAGRycy9kb3ducmV2LnhtbE2PzW6DMBCE75X6DtZG6q2xQSkQismhbR6gJIceHbwBErwm&#10;2Pnh7WtO7W1ndzT7TbF5mJ7dcHSdJQnRUgBDqq3uqJGw321fM2DOK9Kqt4QSJnSwKZ+fCpVre6dv&#10;vFW+YSGEXK4ktN4POeeubtEot7QDUrgd7WiUD3JsuB7VPYSbnsdCJNyojsKHVg340WJ9rq5Ggk7j&#10;S+3P1VSdtke6TF+7Zvj5lPJlEYl3YB4f/s8MM35AhzIwHeyVtGN90GmWRsEbprfVKgY2e9aRSIAd&#10;5l2SrYGXBf/fo/wFUEsDBBQAAAAIAIdO4kDvc0K1UAIAAIkEAAAOAAAAZHJzL2Uyb0RvYy54bWyt&#10;VMFuEzEQvSPxD5bvZJNtmrRRN1VoFYRU0UoBcXa83qwl22NsJ7vlA+APOHHhznflOxh7d1soHHog&#10;B2dsz7zxezOzF5etVuQgnJdgCjoZjSkRhkMpza6gH96vX51R4gMzJVNgREHvhaeXy5cvLhq7EDnU&#10;oErhCIIYv2hsQesQ7CLLPK+FZn4EVhi8rMBpFnDrdlnpWIPoWmX5eDzLGnCldcCF93h63V3SHtE9&#10;BxCqSnJxDXyvhQkdqhOKBaTka2k9XabXVpXg4baqvAhEFRSZhrRiErS3cc2WF2yxc8zWkvdPYM95&#10;whNOmkmDSR+grllgZO/kX1BacgceqjDioLOOSFIEWUzGT7TZ1MyKxAWl9vZBdP//YPm7w50jssRO&#10;mE7nJ/N8np9QYpjGyh+/fT1+/3n88YXk80lUqrF+gQEbiyGhfQ0tRg3nHg+jAG3ldPxHagTvUef7&#10;B51FGwjHw/nZNM9PKeF4NTmdnU/PI0r2GGydD28EaBKNgjosY1KXHW586FwHl5jLg5LlWiqVNm63&#10;vVKOHBiWfJ1+PfofbsqQpqCzk9NxQjYQ4ztoZfAxkWvHKVqh3ba9AFso75G/g66XvOVria+8YT7c&#10;MYfNg5RxvMItLpUCTAK9RUkN7vO/zqM/1hRvKWmwGQvqP+2ZE5SotwarHTt3MNxgbAfD7PUVINkJ&#10;Dq7lycQAF9RgVg70R5y6VcyCV8xwzFXQMJhXoRsJnFouVqvkhP1pWbgxG8sjdJTWwGofoJKpBFGW&#10;ToteLezQVMR+muII/L5PXo9fkOU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IkHqcNoAAAAPAQAA&#10;DwAAAAAAAAABACAAAAAiAAAAZHJzL2Rvd25yZXYueG1sUEsBAhQAFAAAAAgAh07iQO9zQrVQAgAA&#10;iQQAAA4AAAAAAAAAAQAgAAAAKQEAAGRycy9lMm9Eb2MueG1sUEsFBgAAAAAGAAYAWQEAAOsFAAAA&#10;AA==&#10;">
                <v:fill on="t" focussize="0,0"/>
                <v:stroke on="f" weight="0.5pt"/>
                <v:imagedata o:title=""/>
                <o:lock v:ext="edit" aspectratio="f"/>
                <v:textbox inset="0mm,0mm,0mm,0mm">
                  <w:txbxContent>
                    <w:p w14:paraId="1AB7712A">
                      <w:pPr>
                        <w:rPr>
                          <w:rFonts w:ascii="Times New Roman" w:hAnsi="Times New Roman" w:cs="Times New Roman"/>
                          <w:sz w:val="11"/>
                          <w:szCs w:val="11"/>
                        </w:rPr>
                      </w:pPr>
                      <w:r>
                        <w:rPr>
                          <w:rFonts w:ascii="Times New Roman" w:hAnsi="Times New Roman" w:cs="Times New Roman"/>
                          <w:sz w:val="11"/>
                          <w:szCs w:val="11"/>
                        </w:rPr>
                        <w:t>(with Valve/without Valve)</w:t>
                      </w:r>
                    </w:p>
                    <w:p w14:paraId="723A7454"/>
                  </w:txbxContent>
                </v:textbox>
              </v:shape>
            </w:pict>
          </mc:Fallback>
        </mc:AlternateContent>
      </w:r>
      <w:r>
        <w:rPr>
          <w:rFonts w:ascii="Times New Roman" w:hAnsi="Times New Roman" w:cs="Times New Roman"/>
        </w:rPr>
        <mc:AlternateContent>
          <mc:Choice Requires="wps">
            <w:drawing>
              <wp:anchor distT="0" distB="0" distL="114300" distR="114300" simplePos="0" relativeHeight="251692032" behindDoc="0" locked="0" layoutInCell="1" allowOverlap="1">
                <wp:simplePos x="0" y="0"/>
                <wp:positionH relativeFrom="column">
                  <wp:posOffset>11348085</wp:posOffset>
                </wp:positionH>
                <wp:positionV relativeFrom="paragraph">
                  <wp:posOffset>9389110</wp:posOffset>
                </wp:positionV>
                <wp:extent cx="784860" cy="170815"/>
                <wp:effectExtent l="0" t="0" r="0" b="1270"/>
                <wp:wrapNone/>
                <wp:docPr id="489582498" name="文本框 269"/>
                <wp:cNvGraphicFramePr/>
                <a:graphic xmlns:a="http://schemas.openxmlformats.org/drawingml/2006/main">
                  <a:graphicData uri="http://schemas.microsoft.com/office/word/2010/wordprocessingShape">
                    <wps:wsp>
                      <wps:cNvSpPr txBox="1"/>
                      <wps:spPr>
                        <a:xfrm>
                          <a:off x="0" y="0"/>
                          <a:ext cx="784747" cy="170597"/>
                        </a:xfrm>
                        <a:prstGeom prst="rect">
                          <a:avLst/>
                        </a:prstGeom>
                        <a:solidFill>
                          <a:schemeClr val="lt1"/>
                        </a:solidFill>
                        <a:ln w="6350">
                          <a:noFill/>
                        </a:ln>
                      </wps:spPr>
                      <wps:txbx>
                        <w:txbxContent>
                          <w:p w14:paraId="11B387FC">
                            <w:pPr>
                              <w:rPr>
                                <w:rFonts w:ascii="Times New Roman" w:hAnsi="Times New Roman" w:cs="Times New Roman"/>
                                <w:sz w:val="11"/>
                                <w:szCs w:val="11"/>
                              </w:rPr>
                            </w:pPr>
                            <w:r>
                              <w:rPr>
                                <w:rFonts w:ascii="Times New Roman" w:hAnsi="Times New Roman" w:cs="Times New Roman"/>
                                <w:sz w:val="11"/>
                                <w:szCs w:val="11"/>
                              </w:rPr>
                              <w:t>(with Valve/without Valve)</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文本框 269" o:spid="_x0000_s1026" o:spt="202" type="#_x0000_t202" style="position:absolute;left:0pt;margin-left:893.55pt;margin-top:739.3pt;height:13.45pt;width:61.8pt;z-index:251692032;mso-width-relative:page;mso-height-relative:page;" fillcolor="#FFFFFF [3201]" filled="t" stroked="f" coordsize="21600,21600" o:gfxdata="UEsDBAoAAAAAAIdO4kAAAAAAAAAAAAAAAAAEAAAAZHJzL1BLAwQUAAAACACHTuJAg1KfutkAAAAP&#10;AQAADwAAAGRycy9kb3ducmV2LnhtbE2PzU7DMBCE70i8g7VI3KidijQhxOkB6AOQcuDoxtskNF6n&#10;sfuTt2d7gtuM9tPsTLm+ukGccQq9Jw3JQoFAarztqdXwtd085SBCNGTN4Ak1zBhgXd3flaaw/kKf&#10;eK5jKziEQmE0dDGOhZSh6dCZsPAjEt/2fnImsp1aaSdz4XA3yKVSK+lMT/yhMyO+ddgc6pPTYLPl&#10;sYmHeq5/Nns6zh/bdvx+1/rxIVGvICJe4x8Mt/pcHSrutPMnskEM7LM8S5hl9ZzlKxA35iVRGYgd&#10;q1SlKciqlP93VL9QSwMEFAAAAAgAh07iQA2OCtVPAgAAiAQAAA4AAABkcnMvZTJvRG9jLnhtbK1U&#10;zW4TMRC+I/EOlu90k5DmT91UoVUQUkUrBcTZ8XqzlmyPsZ3shgeAN+iJC3eeK8/B2LvbQuHQAzk4&#10;Y8/4G3/fzOzFZaMVOQjnJZicDs8GlAjDoZBml9OPH9avZpT4wEzBFBiR06Pw9HL58sVFbRdiBBWo&#10;QjiCIMYvapvTKgS7yDLPK6GZPwMrDDpLcJoF3LpdVjhWI7pW2WgwmGQ1uMI64MJ7PL1unbRDdM8B&#10;hLKUXFwD32thQovqhGIBKflKWk+X6bVlKXi4LUsvAlE5RaYhrZgE7W1cs+UFW+wcs5Xk3RPYc57w&#10;hJNm0mDSB6hrFhjZO/kXlJbcgYcynHHQWUskKYIshoMn2mwqZkXiglJ7+yC6/3+w/P3hzhFZ5HQ8&#10;m5/PRuM5lt8wjYU/3X87ff95+vGVjCbzKFRt/QLjNxZvhOYNNNg+/bnHw8i/KZ2O/8iMoB9lPj7I&#10;LJpAOB5OZ+PpeEoJR9dwOjifTyNK9njZOh/eCtAkGjl1WMUkLjvc+NCG9iExlwcli7VUKm3cbnul&#10;HDkwrPg6/Tr0P8KUIXVOJ6/PBwnZQLzfQiuDj4lcW07RCs226QTYQnFE/g7aVvKWryW+8ob5cMcc&#10;9g5SxukKt7iUCjAJdBYlFbgv/zqP8VhS9FJSYy/m1H/eMycoUe8MFjs2bm+43tj2htnrK0CyQ5xb&#10;y5OJF1xQvVk60J9w6FYxC7qY4Zgrp6E3r0I7ETi0XKxWKQjb07JwYzaWR+gorYHVPkApUwmiLK0W&#10;nVrYoKmI3TDFCfh9n6IePyDLX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INSn7rZAAAADwEAAA8A&#10;AAAAAAAAAQAgAAAAIgAAAGRycy9kb3ducmV2LnhtbFBLAQIUABQAAAAIAIdO4kANjgrVTwIAAIgE&#10;AAAOAAAAAAAAAAEAIAAAACgBAABkcnMvZTJvRG9jLnhtbFBLBQYAAAAABgAGAFkBAADpBQAAAAA=&#10;">
                <v:fill on="t" focussize="0,0"/>
                <v:stroke on="f" weight="0.5pt"/>
                <v:imagedata o:title=""/>
                <o:lock v:ext="edit" aspectratio="f"/>
                <v:textbox inset="0mm,0mm,0mm,0mm">
                  <w:txbxContent>
                    <w:p w14:paraId="11B387FC">
                      <w:pPr>
                        <w:rPr>
                          <w:rFonts w:ascii="Times New Roman" w:hAnsi="Times New Roman" w:cs="Times New Roman"/>
                          <w:sz w:val="11"/>
                          <w:szCs w:val="11"/>
                        </w:rPr>
                      </w:pPr>
                      <w:r>
                        <w:rPr>
                          <w:rFonts w:ascii="Times New Roman" w:hAnsi="Times New Roman" w:cs="Times New Roman"/>
                          <w:sz w:val="11"/>
                          <w:szCs w:val="11"/>
                        </w:rPr>
                        <w:t>(with Valve/without Valve)</w:t>
                      </w:r>
                    </w:p>
                  </w:txbxContent>
                </v:textbox>
              </v:shape>
            </w:pict>
          </mc:Fallback>
        </mc:AlternateContent>
      </w:r>
      <w:bookmarkStart w:id="7" w:name="_GoBack"/>
      <w:r>
        <w:rPr>
          <w:rFonts w:ascii="Times New Roman" w:hAnsi="Times New Roman" w:cs="Times New Roman"/>
        </w:rPr>
        <w:drawing>
          <wp:inline distT="0" distB="0" distL="0" distR="0">
            <wp:extent cx="15114905" cy="107442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15121890" cy="10748855"/>
                    </a:xfrm>
                    <a:prstGeom prst="rect">
                      <a:avLst/>
                    </a:prstGeom>
                  </pic:spPr>
                </pic:pic>
              </a:graphicData>
            </a:graphic>
          </wp:inline>
        </w:drawing>
      </w:r>
      <w:bookmarkEnd w:id="7"/>
      <w:r>
        <w:rPr>
          <w:rFonts w:ascii="Times New Roman" w:hAnsi="Times New Roman" w:cs="Times New Roman"/>
        </w:rPr>
        <mc:AlternateContent>
          <mc:Choice Requires="wpg">
            <w:drawing>
              <wp:anchor distT="0" distB="0" distL="114300" distR="114300" simplePos="0" relativeHeight="251671552" behindDoc="0" locked="0" layoutInCell="1" allowOverlap="1">
                <wp:simplePos x="0" y="0"/>
                <wp:positionH relativeFrom="column">
                  <wp:posOffset>831215</wp:posOffset>
                </wp:positionH>
                <wp:positionV relativeFrom="paragraph">
                  <wp:posOffset>1496060</wp:posOffset>
                </wp:positionV>
                <wp:extent cx="13650595" cy="8686800"/>
                <wp:effectExtent l="0" t="0" r="0" b="0"/>
                <wp:wrapNone/>
                <wp:docPr id="80" name="组合 80"/>
                <wp:cNvGraphicFramePr/>
                <a:graphic xmlns:a="http://schemas.openxmlformats.org/drawingml/2006/main">
                  <a:graphicData uri="http://schemas.microsoft.com/office/word/2010/wordprocessingGroup">
                    <wpg:wgp>
                      <wpg:cNvGrpSpPr/>
                      <wpg:grpSpPr>
                        <a:xfrm>
                          <a:off x="0" y="0"/>
                          <a:ext cx="13650314" cy="8686800"/>
                          <a:chOff x="-1240971" y="-1937657"/>
                          <a:chExt cx="13650562" cy="8686800"/>
                        </a:xfrm>
                      </wpg:grpSpPr>
                      <wps:wsp>
                        <wps:cNvPr id="81" name="文本框 2"/>
                        <wps:cNvSpPr txBox="1">
                          <a:spLocks noChangeArrowheads="1"/>
                        </wps:cNvSpPr>
                        <wps:spPr bwMode="auto">
                          <a:xfrm>
                            <a:off x="217715" y="0"/>
                            <a:ext cx="3580765" cy="794385"/>
                          </a:xfrm>
                          <a:prstGeom prst="rect">
                            <a:avLst/>
                          </a:prstGeom>
                          <a:noFill/>
                          <a:ln w="9525">
                            <a:noFill/>
                            <a:miter lim="800000"/>
                          </a:ln>
                        </wps:spPr>
                        <wps:txbx>
                          <w:txbxContent>
                            <w:p w14:paraId="578E3577">
                              <w:pPr>
                                <w:adjustRightInd w:val="0"/>
                                <w:snapToGrid w:val="0"/>
                                <w:rPr>
                                  <w:rFonts w:ascii="Times New Roman" w:hAnsi="Times New Roman" w:eastAsia="宋体"/>
                                  <w:snapToGrid w:val="0"/>
                                  <w:sz w:val="24"/>
                                  <w:szCs w:val="24"/>
                                  <w:lang w:val="nl-NL"/>
                                </w:rPr>
                              </w:pPr>
                              <w:r>
                                <w:rPr>
                                  <w:rFonts w:hint="eastAsia" w:ascii="Times New Roman" w:hAnsi="Times New Roman"/>
                                  <w:snapToGrid w:val="0"/>
                                  <w:sz w:val="24"/>
                                  <w:lang w:val="en-US" w:eastAsia="zh-CN"/>
                                </w:rPr>
                                <w:t xml:space="preserve">IoT </w:t>
                              </w:r>
                              <w:r>
                                <w:rPr>
                                  <w:rFonts w:ascii="Times New Roman" w:hAnsi="Times New Roman"/>
                                  <w:snapToGrid w:val="0"/>
                                  <w:sz w:val="24"/>
                                  <w:lang w:val="nl-NL"/>
                                </w:rPr>
                                <w:t>Water Meter Series</w:t>
                              </w:r>
                            </w:p>
                            <w:p w14:paraId="05A5FA57">
                              <w:pPr>
                                <w:adjustRightInd w:val="0"/>
                                <w:snapToGrid w:val="0"/>
                                <w:rPr>
                                  <w:rFonts w:ascii="Times New Roman" w:hAnsi="Times New Roman" w:eastAsia="宋体"/>
                                  <w:snapToGrid w:val="0"/>
                                  <w:sz w:val="48"/>
                                  <w:szCs w:val="48"/>
                                  <w:lang w:val="nl-NL"/>
                                </w:rPr>
                              </w:pPr>
                              <w:r>
                                <w:rPr>
                                  <w:rFonts w:ascii="Times New Roman" w:hAnsi="Times New Roman"/>
                                  <w:snapToGrid w:val="0"/>
                                  <w:sz w:val="48"/>
                                  <w:lang w:val="nl-NL"/>
                                </w:rPr>
                                <w:t xml:space="preserve">4G </w:t>
                              </w:r>
                              <w:r>
                                <w:rPr>
                                  <w:rFonts w:hint="eastAsia" w:ascii="Times New Roman" w:hAnsi="Times New Roman"/>
                                  <w:snapToGrid w:val="0"/>
                                  <w:sz w:val="48"/>
                                  <w:lang w:val="nl-NL"/>
                                </w:rPr>
                                <w:t>IoT</w:t>
                              </w:r>
                              <w:r>
                                <w:rPr>
                                  <w:rFonts w:hint="eastAsia" w:ascii="Times New Roman" w:hAnsi="Times New Roman"/>
                                  <w:snapToGrid w:val="0"/>
                                  <w:sz w:val="48"/>
                                  <w:lang w:val="en-US" w:eastAsia="zh-CN"/>
                                </w:rPr>
                                <w:t xml:space="preserve"> </w:t>
                              </w:r>
                              <w:r>
                                <w:rPr>
                                  <w:rFonts w:ascii="Times New Roman" w:hAnsi="Times New Roman"/>
                                  <w:snapToGrid w:val="0"/>
                                  <w:sz w:val="48"/>
                                  <w:lang w:val="nl-NL"/>
                                </w:rPr>
                                <w:t>Water Meter</w:t>
                              </w:r>
                            </w:p>
                          </w:txbxContent>
                        </wps:txbx>
                        <wps:bodyPr rot="0" vert="horz" wrap="square" lIns="0" tIns="0" rIns="0" bIns="0" anchor="t" anchorCtr="0">
                          <a:noAutofit/>
                        </wps:bodyPr>
                      </wps:wsp>
                      <wps:wsp>
                        <wps:cNvPr id="82" name="文本框 2"/>
                        <wps:cNvSpPr txBox="1">
                          <a:spLocks noChangeArrowheads="1"/>
                        </wps:cNvSpPr>
                        <wps:spPr bwMode="auto">
                          <a:xfrm>
                            <a:off x="-184" y="618218"/>
                            <a:ext cx="5490832" cy="1440815"/>
                          </a:xfrm>
                          <a:prstGeom prst="rect">
                            <a:avLst/>
                          </a:prstGeom>
                          <a:noFill/>
                          <a:ln w="9525">
                            <a:noFill/>
                            <a:miter lim="800000"/>
                          </a:ln>
                        </wps:spPr>
                        <wps:txbx>
                          <w:txbxContent>
                            <w:p w14:paraId="0A93FF00">
                              <w:pPr>
                                <w:adjustRightInd w:val="0"/>
                                <w:snapToGrid w:val="0"/>
                                <w:rPr>
                                  <w:rFonts w:hint="eastAsia" w:ascii="Times New Roman" w:hAnsi="Times New Roman"/>
                                  <w:snapToGrid w:val="0"/>
                                  <w:sz w:val="18"/>
                                  <w:szCs w:val="22"/>
                                  <w:lang w:val="en-US" w:eastAsia="zh-CN"/>
                                </w:rPr>
                              </w:pPr>
                              <w:r>
                                <w:rPr>
                                  <w:rFonts w:hint="eastAsia" w:ascii="Times New Roman" w:hAnsi="Times New Roman"/>
                                  <w:snapToGrid w:val="0"/>
                                  <w:sz w:val="18"/>
                                  <w:szCs w:val="22"/>
                                  <w:lang w:eastAsia="zh-CN"/>
                                </w:rPr>
                                <w:t>T</w:t>
                              </w:r>
                              <w:r>
                                <w:rPr>
                                  <w:rFonts w:hint="eastAsia" w:ascii="Times New Roman" w:hAnsi="Times New Roman"/>
                                  <w:snapToGrid w:val="0"/>
                                  <w:sz w:val="18"/>
                                  <w:szCs w:val="22"/>
                                  <w:lang w:val="en-US" w:eastAsia="zh-CN"/>
                                </w:rPr>
                                <w:t>his</w:t>
                              </w:r>
                              <w:r>
                                <w:rPr>
                                  <w:rFonts w:hint="eastAsia" w:ascii="Times New Roman" w:hAnsi="Times New Roman"/>
                                  <w:snapToGrid w:val="0"/>
                                  <w:sz w:val="18"/>
                                </w:rPr>
                                <w:t xml:space="preserve"> is </w:t>
                              </w:r>
                              <w:r>
                                <w:rPr>
                                  <w:rFonts w:hint="eastAsia" w:ascii="Times New Roman" w:hAnsi="Times New Roman"/>
                                  <w:snapToGrid w:val="0"/>
                                  <w:sz w:val="18"/>
                                  <w:lang w:val="en-US" w:eastAsia="zh-CN"/>
                                </w:rPr>
                                <w:t>a new type of</w:t>
                              </w:r>
                              <w:r>
                                <w:rPr>
                                  <w:rFonts w:hint="eastAsia" w:ascii="Times New Roman" w:hAnsi="Times New Roman"/>
                                  <w:snapToGrid w:val="0"/>
                                  <w:sz w:val="18"/>
                                </w:rPr>
                                <w:t xml:space="preserve"> </w:t>
                              </w:r>
                              <w:r>
                                <w:rPr>
                                  <w:rFonts w:hint="eastAsia" w:ascii="Times New Roman" w:hAnsi="Times New Roman"/>
                                  <w:snapToGrid w:val="0"/>
                                  <w:sz w:val="18"/>
                                  <w:lang w:val="en-US" w:eastAsia="zh-CN"/>
                                </w:rPr>
                                <w:t>smart</w:t>
                              </w:r>
                              <w:r>
                                <w:rPr>
                                  <w:rFonts w:hint="eastAsia" w:ascii="Times New Roman" w:hAnsi="Times New Roman"/>
                                  <w:snapToGrid w:val="0"/>
                                  <w:sz w:val="18"/>
                                </w:rPr>
                                <w:t xml:space="preserve"> water meter that uses a </w:t>
                              </w:r>
                              <w:r>
                                <w:rPr>
                                  <w:rFonts w:hint="eastAsia" w:ascii="Times New Roman" w:hAnsi="Times New Roman"/>
                                  <w:snapToGrid w:val="0"/>
                                  <w:sz w:val="18"/>
                                  <w:szCs w:val="22"/>
                                  <w:lang w:eastAsia="zh-CN"/>
                                </w:rPr>
                                <w:t>Rotary Type</w:t>
                              </w:r>
                              <w:r>
                                <w:rPr>
                                  <w:rFonts w:hint="eastAsia" w:ascii="Times New Roman" w:hAnsi="Times New Roman"/>
                                  <w:snapToGrid w:val="0"/>
                                  <w:sz w:val="18"/>
                                </w:rPr>
                                <w:t xml:space="preserve"> </w:t>
                              </w:r>
                              <w:r>
                                <w:rPr>
                                  <w:rFonts w:hint="eastAsia" w:ascii="Times New Roman" w:hAnsi="Times New Roman"/>
                                  <w:snapToGrid w:val="0"/>
                                  <w:sz w:val="18"/>
                                  <w:lang w:val="en-US" w:eastAsia="zh-CN"/>
                                </w:rPr>
                                <w:t>W</w:t>
                              </w:r>
                              <w:r>
                                <w:rPr>
                                  <w:rFonts w:hint="eastAsia" w:ascii="Times New Roman" w:hAnsi="Times New Roman"/>
                                  <w:snapToGrid w:val="0"/>
                                  <w:sz w:val="18"/>
                                </w:rPr>
                                <w:t xml:space="preserve">ater </w:t>
                              </w:r>
                              <w:r>
                                <w:rPr>
                                  <w:rFonts w:hint="eastAsia" w:ascii="Times New Roman" w:hAnsi="Times New Roman"/>
                                  <w:snapToGrid w:val="0"/>
                                  <w:sz w:val="18"/>
                                  <w:lang w:val="en-US" w:eastAsia="zh-CN"/>
                                </w:rPr>
                                <w:t>M</w:t>
                              </w:r>
                              <w:r>
                                <w:rPr>
                                  <w:rFonts w:hint="eastAsia" w:ascii="Times New Roman" w:hAnsi="Times New Roman"/>
                                  <w:snapToGrid w:val="0"/>
                                  <w:sz w:val="18"/>
                                </w:rPr>
                                <w:t>eter as its base.</w:t>
                              </w:r>
                              <w:r>
                                <w:rPr>
                                  <w:rFonts w:hint="eastAsia" w:ascii="Times New Roman" w:hAnsi="Times New Roman"/>
                                  <w:snapToGrid w:val="0"/>
                                  <w:sz w:val="18"/>
                                  <w:lang w:val="en-US" w:eastAsia="zh-CN"/>
                                </w:rPr>
                                <w:t xml:space="preserve"> </w:t>
                              </w:r>
                            </w:p>
                            <w:p w14:paraId="13323FCB">
                              <w:pPr>
                                <w:adjustRightInd w:val="0"/>
                                <w:snapToGrid w:val="0"/>
                                <w:rPr>
                                  <w:rFonts w:hint="eastAsia" w:ascii="Times New Roman" w:hAnsi="Times New Roman"/>
                                  <w:snapToGrid w:val="0"/>
                                  <w:sz w:val="18"/>
                                </w:rPr>
                              </w:pPr>
                            </w:p>
                            <w:p w14:paraId="1CB6E50B">
                              <w:pPr>
                                <w:adjustRightInd w:val="0"/>
                                <w:snapToGrid w:val="0"/>
                                <w:rPr>
                                  <w:rFonts w:ascii="Times New Roman" w:hAnsi="Times New Roman"/>
                                  <w:snapToGrid w:val="0"/>
                                  <w:sz w:val="18"/>
                                </w:rPr>
                              </w:pPr>
                              <w:r>
                                <w:rPr>
                                  <w:rFonts w:hint="eastAsia" w:ascii="Times New Roman" w:hAnsi="Times New Roman"/>
                                  <w:snapToGrid w:val="0"/>
                                  <w:sz w:val="18"/>
                                </w:rPr>
                                <w:t xml:space="preserve">Internal structure: </w:t>
                              </w:r>
                              <w:r>
                                <w:rPr>
                                  <w:rFonts w:hint="eastAsia" w:ascii="Times New Roman" w:hAnsi="Times New Roman"/>
                                  <w:snapToGrid w:val="0"/>
                                  <w:sz w:val="18"/>
                                  <w:lang w:val="en-US" w:eastAsia="zh-CN"/>
                                </w:rPr>
                                <w:t>E</w:t>
                              </w:r>
                              <w:r>
                                <w:rPr>
                                  <w:rFonts w:hint="eastAsia" w:ascii="Times New Roman" w:hAnsi="Times New Roman"/>
                                  <w:snapToGrid w:val="0"/>
                                  <w:sz w:val="18"/>
                                </w:rPr>
                                <w:t xml:space="preserve">quipped with </w:t>
                              </w:r>
                              <w:r>
                                <w:rPr>
                                  <w:rFonts w:hint="eastAsia" w:ascii="Times New Roman" w:hAnsi="Times New Roman"/>
                                  <w:snapToGrid w:val="0"/>
                                  <w:sz w:val="18"/>
                                  <w:lang w:val="en-US" w:eastAsia="zh-CN"/>
                                </w:rPr>
                                <w:t xml:space="preserve">an </w:t>
                              </w:r>
                              <w:r>
                                <w:rPr>
                                  <w:rFonts w:hint="eastAsia" w:ascii="Times New Roman" w:hAnsi="Times New Roman"/>
                                  <w:snapToGrid w:val="0"/>
                                  <w:sz w:val="18"/>
                                </w:rPr>
                                <w:t xml:space="preserve">integrated communication module and </w:t>
                              </w:r>
                              <w:r>
                                <w:rPr>
                                  <w:rFonts w:hint="eastAsia" w:ascii="Times New Roman" w:hAnsi="Times New Roman"/>
                                  <w:snapToGrid w:val="0"/>
                                  <w:sz w:val="18"/>
                                  <w:lang w:val="en-US" w:eastAsia="zh-CN"/>
                                </w:rPr>
                                <w:t>SIM</w:t>
                              </w:r>
                              <w:r>
                                <w:rPr>
                                  <w:rFonts w:hint="eastAsia" w:ascii="Times New Roman" w:hAnsi="Times New Roman"/>
                                  <w:snapToGrid w:val="0"/>
                                  <w:sz w:val="18"/>
                                </w:rPr>
                                <w:t xml:space="preserve"> card.</w:t>
                              </w:r>
                              <w:r>
                                <w:rPr>
                                  <w:rFonts w:ascii="Times New Roman" w:hAnsi="Times New Roman"/>
                                  <w:snapToGrid w:val="0"/>
                                  <w:sz w:val="18"/>
                                </w:rPr>
                                <w:t xml:space="preserve"> </w:t>
                              </w:r>
                              <w:r>
                                <w:rPr>
                                  <w:rFonts w:hint="eastAsia" w:ascii="Times New Roman" w:hAnsi="Times New Roman"/>
                                  <w:snapToGrid w:val="0"/>
                                  <w:sz w:val="18"/>
                                </w:rPr>
                                <w:t>4G network enables direct transmission of water meter-collected data (flow rate, temperature, signal strength) to the meter reading system, achieving data collection, remote control, and fault alarm.</w:t>
                              </w:r>
                              <w:r>
                                <w:rPr>
                                  <w:rFonts w:ascii="Times New Roman" w:hAnsi="Times New Roman"/>
                                  <w:snapToGrid w:val="0"/>
                                  <w:sz w:val="18"/>
                                </w:rPr>
                                <w:t xml:space="preserve"> </w:t>
                              </w:r>
                            </w:p>
                            <w:p w14:paraId="52A023E1">
                              <w:pPr>
                                <w:adjustRightInd w:val="0"/>
                                <w:snapToGrid w:val="0"/>
                                <w:rPr>
                                  <w:rFonts w:ascii="Times New Roman" w:hAnsi="Times New Roman"/>
                                  <w:snapToGrid w:val="0"/>
                                  <w:sz w:val="18"/>
                                </w:rPr>
                              </w:pPr>
                            </w:p>
                            <w:p w14:paraId="42780007">
                              <w:pPr>
                                <w:adjustRightInd w:val="0"/>
                                <w:snapToGrid w:val="0"/>
                                <w:rPr>
                                  <w:rFonts w:ascii="Times New Roman" w:hAnsi="Times New Roman" w:eastAsia="宋体"/>
                                  <w:snapToGrid w:val="0"/>
                                  <w:sz w:val="18"/>
                                  <w:szCs w:val="22"/>
                                </w:rPr>
                              </w:pPr>
                              <w:r>
                                <w:rPr>
                                  <w:rFonts w:hint="eastAsia" w:ascii="Times New Roman" w:hAnsi="Times New Roman"/>
                                  <w:snapToGrid w:val="0"/>
                                  <w:sz w:val="16"/>
                                  <w:szCs w:val="21"/>
                                  <w:lang w:eastAsia="zh-CN"/>
                                </w:rPr>
                                <w:t>External structure</w:t>
                              </w:r>
                              <w:r>
                                <w:rPr>
                                  <w:rFonts w:hint="eastAsia" w:ascii="Times New Roman" w:hAnsi="Times New Roman"/>
                                  <w:snapToGrid w:val="0"/>
                                  <w:sz w:val="16"/>
                                  <w:szCs w:val="21"/>
                                  <w:lang w:val="en-US" w:eastAsia="zh-CN"/>
                                </w:rPr>
                                <w:t>(</w:t>
                              </w:r>
                              <w:r>
                                <w:rPr>
                                  <w:rFonts w:hint="eastAsia" w:ascii="Times New Roman" w:hAnsi="Times New Roman"/>
                                  <w:snapToGrid w:val="0"/>
                                  <w:sz w:val="16"/>
                                  <w:szCs w:val="21"/>
                                  <w:lang w:eastAsia="zh-CN"/>
                                </w:rPr>
                                <w:t>A</w:t>
                              </w:r>
                              <w:r>
                                <w:rPr>
                                  <w:rFonts w:ascii="Times New Roman" w:hAnsi="Times New Roman"/>
                                  <w:snapToGrid w:val="0"/>
                                  <w:sz w:val="16"/>
                                  <w:szCs w:val="21"/>
                                </w:rPr>
                                <w:t xml:space="preserve"> split design</w:t>
                              </w:r>
                              <w:r>
                                <w:rPr>
                                  <w:rFonts w:hint="eastAsia" w:ascii="Times New Roman" w:hAnsi="Times New Roman"/>
                                  <w:snapToGrid w:val="0"/>
                                  <w:sz w:val="16"/>
                                  <w:szCs w:val="21"/>
                                  <w:lang w:val="en-US" w:eastAsia="zh-CN"/>
                                </w:rPr>
                                <w:t>):</w:t>
                              </w:r>
                              <w:r>
                                <w:rPr>
                                  <w:rFonts w:hint="eastAsia" w:ascii="Times New Roman" w:hAnsi="Times New Roman"/>
                                  <w:snapToGrid w:val="0"/>
                                  <w:sz w:val="18"/>
                                  <w:lang w:val="en-US" w:eastAsia="zh-CN"/>
                                </w:rPr>
                                <w:t xml:space="preserve"> t</w:t>
                              </w:r>
                              <w:r>
                                <w:rPr>
                                  <w:rFonts w:ascii="Times New Roman" w:hAnsi="Times New Roman"/>
                                  <w:snapToGrid w:val="0"/>
                                  <w:sz w:val="18"/>
                                </w:rPr>
                                <w:t xml:space="preserve">he electronic unit is installed in an independent fully sealed cavity, with a waterproof performance of IP68 rating. </w:t>
                              </w:r>
                              <w:r>
                                <w:rPr>
                                  <w:rFonts w:hint="eastAsia" w:ascii="Times New Roman" w:hAnsi="Times New Roman"/>
                                  <w:snapToGrid w:val="0"/>
                                  <w:sz w:val="18"/>
                                  <w:szCs w:val="22"/>
                                </w:rPr>
                                <w:t>It maintains the structure and accuracy of traditional wet-type water meters.</w:t>
                              </w:r>
                            </w:p>
                          </w:txbxContent>
                        </wps:txbx>
                        <wps:bodyPr rot="0" vert="horz" wrap="square" lIns="36000" tIns="0" rIns="36000" bIns="0" anchor="t" anchorCtr="0">
                          <a:noAutofit/>
                        </wps:bodyPr>
                      </wps:wsp>
                      <wps:wsp>
                        <wps:cNvPr id="83" name="文本框 2"/>
                        <wps:cNvSpPr txBox="1">
                          <a:spLocks noChangeArrowheads="1"/>
                        </wps:cNvSpPr>
                        <wps:spPr bwMode="auto">
                          <a:xfrm>
                            <a:off x="-1240971" y="3569698"/>
                            <a:ext cx="1892930" cy="272415"/>
                          </a:xfrm>
                          <a:prstGeom prst="rect">
                            <a:avLst/>
                          </a:prstGeom>
                          <a:noFill/>
                          <a:ln w="9525">
                            <a:noFill/>
                            <a:miter lim="800000"/>
                          </a:ln>
                        </wps:spPr>
                        <wps:txbx>
                          <w:txbxContent>
                            <w:p w14:paraId="47B7CCF2">
                              <w:pPr>
                                <w:adjustRightInd w:val="0"/>
                                <w:snapToGrid w:val="0"/>
                                <w:rPr>
                                  <w:rFonts w:ascii="Times New Roman" w:hAnsi="Times New Roman" w:eastAsia="宋体"/>
                                  <w:snapToGrid w:val="0"/>
                                  <w:sz w:val="16"/>
                                  <w:szCs w:val="16"/>
                                </w:rPr>
                              </w:pPr>
                              <w:r>
                                <w:rPr>
                                  <w:rFonts w:hint="eastAsia" w:ascii="Times New Roman" w:hAnsi="Times New Roman"/>
                                  <w:snapToGrid w:val="0"/>
                                  <w:sz w:val="16"/>
                                  <w:lang w:eastAsia="zh-CN"/>
                                </w:rPr>
                                <w:t>4G Smart Water Meter</w:t>
                              </w:r>
                              <w:r>
                                <w:rPr>
                                  <w:rFonts w:ascii="Times New Roman" w:hAnsi="Times New Roman"/>
                                  <w:snapToGrid w:val="0"/>
                                  <w:sz w:val="16"/>
                                </w:rPr>
                                <w:t xml:space="preserve"> (without Valve)</w:t>
                              </w:r>
                            </w:p>
                          </w:txbxContent>
                        </wps:txbx>
                        <wps:bodyPr rot="0" vert="horz" wrap="square" lIns="0" tIns="0" rIns="0" bIns="0" anchor="t" anchorCtr="0">
                          <a:noAutofit/>
                        </wps:bodyPr>
                      </wps:wsp>
                      <wps:wsp>
                        <wps:cNvPr id="84" name="文本框 2"/>
                        <wps:cNvSpPr txBox="1">
                          <a:spLocks noChangeArrowheads="1"/>
                        </wps:cNvSpPr>
                        <wps:spPr bwMode="auto">
                          <a:xfrm>
                            <a:off x="-1189536" y="3710668"/>
                            <a:ext cx="6685899" cy="3037840"/>
                          </a:xfrm>
                          <a:prstGeom prst="rect">
                            <a:avLst/>
                          </a:prstGeom>
                          <a:noFill/>
                          <a:ln w="9525">
                            <a:noFill/>
                            <a:miter lim="800000"/>
                          </a:ln>
                        </wps:spPr>
                        <wps:txbx>
                          <w:txbxContent>
                            <w:p w14:paraId="7B8AEF29">
                              <w:pPr>
                                <w:adjustRightInd w:val="0"/>
                                <w:snapToGrid w:val="0"/>
                                <w:rPr>
                                  <w:rFonts w:ascii="Times New Roman" w:hAnsi="Times New Roman" w:eastAsia="宋体"/>
                                  <w:snapToGrid w:val="0"/>
                                  <w:sz w:val="32"/>
                                  <w:szCs w:val="32"/>
                                </w:rPr>
                              </w:pPr>
                              <w:r>
                                <w:rPr>
                                  <w:rFonts w:ascii="Times New Roman" w:hAnsi="Times New Roman"/>
                                  <w:snapToGrid w:val="0"/>
                                  <w:sz w:val="32"/>
                                </w:rPr>
                                <w:t>Product Features</w:t>
                              </w:r>
                            </w:p>
                            <w:p w14:paraId="1C05F780">
                              <w:pPr>
                                <w:adjustRightInd w:val="0"/>
                                <w:snapToGrid w:val="0"/>
                                <w:rPr>
                                  <w:rFonts w:ascii="Times New Roman" w:hAnsi="Times New Roman" w:eastAsia="宋体"/>
                                  <w:snapToGrid w:val="0"/>
                                  <w:sz w:val="20"/>
                                  <w:szCs w:val="20"/>
                                </w:rPr>
                              </w:pPr>
                            </w:p>
                            <w:p w14:paraId="3FF1EEE8">
                              <w:pPr>
                                <w:adjustRightInd w:val="0"/>
                                <w:snapToGrid w:val="0"/>
                                <w:spacing w:line="360" w:lineRule="auto"/>
                                <w:ind w:left="105" w:leftChars="50"/>
                                <w:rPr>
                                  <w:rFonts w:ascii="Times New Roman" w:hAnsi="Times New Roman" w:cs="Times New Roman"/>
                                  <w:snapToGrid w:val="0"/>
                                  <w:sz w:val="20"/>
                                </w:rPr>
                              </w:pPr>
                              <w:r>
                                <w:rPr>
                                  <w:rFonts w:ascii="Times New Roman" w:hAnsi="Times New Roman" w:cs="Times New Roman"/>
                                  <w:snapToGrid w:val="0"/>
                                  <w:sz w:val="20"/>
                                </w:rPr>
                                <w:t>·</w:t>
                              </w:r>
                              <w:r>
                                <w:rPr>
                                  <w:rFonts w:ascii="Times New Roman" w:hAnsi="Times New Roman" w:cs="Times New Roman"/>
                                  <w:snapToGrid w:val="0"/>
                                  <w:sz w:val="20"/>
                                </w:rPr>
                                <w:tab/>
                              </w:r>
                              <w:r>
                                <w:rPr>
                                  <w:rFonts w:ascii="Times New Roman" w:hAnsi="Times New Roman" w:cs="Times New Roman"/>
                                  <w:snapToGrid w:val="0"/>
                                  <w:sz w:val="20"/>
                                </w:rPr>
                                <w:t>Mechanical &amp; Electrical Design: Modular structure (mechanical &amp; electronic parts), screw-assembled for easy maintenance.</w:t>
                              </w:r>
                            </w:p>
                            <w:p w14:paraId="3F66FFBD">
                              <w:pPr>
                                <w:adjustRightInd w:val="0"/>
                                <w:snapToGrid w:val="0"/>
                                <w:spacing w:line="360" w:lineRule="auto"/>
                                <w:ind w:left="105" w:leftChars="50"/>
                                <w:rPr>
                                  <w:rFonts w:ascii="Times New Roman" w:hAnsi="Times New Roman" w:cs="Times New Roman"/>
                                  <w:snapToGrid w:val="0"/>
                                  <w:sz w:val="20"/>
                                </w:rPr>
                              </w:pPr>
                              <w:r>
                                <w:rPr>
                                  <w:rFonts w:ascii="Times New Roman" w:hAnsi="Times New Roman" w:cs="Times New Roman"/>
                                  <w:snapToGrid w:val="0"/>
                                  <w:sz w:val="20"/>
                                </w:rPr>
                                <w:t>·</w:t>
                              </w:r>
                              <w:r>
                                <w:rPr>
                                  <w:rFonts w:ascii="Times New Roman" w:hAnsi="Times New Roman" w:cs="Times New Roman"/>
                                  <w:snapToGrid w:val="0"/>
                                  <w:sz w:val="20"/>
                                </w:rPr>
                                <w:tab/>
                              </w:r>
                              <w:r>
                                <w:rPr>
                                  <w:rFonts w:ascii="Times New Roman" w:hAnsi="Times New Roman" w:cs="Times New Roman"/>
                                  <w:snapToGrid w:val="0"/>
                                  <w:sz w:val="20"/>
                                </w:rPr>
                                <w:t xml:space="preserve">Network Coverage: NB </w:t>
                              </w:r>
                              <w:r>
                                <w:rPr>
                                  <w:rFonts w:hint="eastAsia" w:ascii="Times New Roman" w:hAnsi="Times New Roman" w:cs="Times New Roman"/>
                                  <w:snapToGrid w:val="0"/>
                                  <w:sz w:val="20"/>
                                  <w:lang w:val="en-US" w:eastAsia="zh-CN"/>
                                </w:rPr>
                                <w:t>&amp;</w:t>
                              </w:r>
                              <w:r>
                                <w:rPr>
                                  <w:rFonts w:ascii="Times New Roman" w:hAnsi="Times New Roman" w:cs="Times New Roman"/>
                                  <w:snapToGrid w:val="0"/>
                                  <w:sz w:val="20"/>
                                </w:rPr>
                                <w:t xml:space="preserve"> 4G hybrid, wide coverage for rural, urban, indoor scenarios.</w:t>
                              </w:r>
                            </w:p>
                            <w:p w14:paraId="6D6DDE1C">
                              <w:pPr>
                                <w:adjustRightInd w:val="0"/>
                                <w:snapToGrid w:val="0"/>
                                <w:spacing w:line="360" w:lineRule="auto"/>
                                <w:ind w:left="105" w:leftChars="50"/>
                                <w:rPr>
                                  <w:rFonts w:ascii="Times New Roman" w:hAnsi="Times New Roman" w:cs="Times New Roman"/>
                                  <w:snapToGrid w:val="0"/>
                                  <w:sz w:val="20"/>
                                </w:rPr>
                              </w:pPr>
                              <w:r>
                                <w:rPr>
                                  <w:rFonts w:ascii="Times New Roman" w:hAnsi="Times New Roman" w:cs="Times New Roman"/>
                                  <w:snapToGrid w:val="0"/>
                                  <w:sz w:val="20"/>
                                </w:rPr>
                                <w:t>·</w:t>
                              </w:r>
                              <w:r>
                                <w:rPr>
                                  <w:rFonts w:ascii="Times New Roman" w:hAnsi="Times New Roman" w:cs="Times New Roman"/>
                                  <w:snapToGrid w:val="0"/>
                                  <w:sz w:val="20"/>
                                </w:rPr>
                                <w:tab/>
                              </w:r>
                              <w:r>
                                <w:rPr>
                                  <w:rFonts w:ascii="Times New Roman" w:hAnsi="Times New Roman" w:cs="Times New Roman"/>
                                  <w:snapToGrid w:val="0"/>
                                  <w:sz w:val="20"/>
                                </w:rPr>
                                <w:t>Communication: Direct base station connection, supports CT AEP, CM One</w:t>
                              </w:r>
                              <w:r>
                                <w:rPr>
                                  <w:rFonts w:hint="eastAsia" w:ascii="Times New Roman" w:hAnsi="Times New Roman" w:cs="Times New Roman"/>
                                  <w:snapToGrid w:val="0"/>
                                  <w:sz w:val="20"/>
                                  <w:lang w:val="en-US" w:eastAsia="zh-CN"/>
                                </w:rPr>
                                <w:t>NET</w:t>
                              </w:r>
                              <w:r>
                                <w:rPr>
                                  <w:rFonts w:ascii="Times New Roman" w:hAnsi="Times New Roman" w:cs="Times New Roman"/>
                                  <w:snapToGrid w:val="0"/>
                                  <w:sz w:val="20"/>
                                </w:rPr>
                                <w:t>, UDP protocols.</w:t>
                              </w:r>
                            </w:p>
                            <w:p w14:paraId="2AEEB9F4">
                              <w:pPr>
                                <w:adjustRightInd w:val="0"/>
                                <w:snapToGrid w:val="0"/>
                                <w:spacing w:line="360" w:lineRule="auto"/>
                                <w:ind w:left="105" w:leftChars="50"/>
                                <w:rPr>
                                  <w:rFonts w:ascii="Times New Roman" w:hAnsi="Times New Roman" w:cs="Times New Roman"/>
                                  <w:snapToGrid w:val="0"/>
                                  <w:sz w:val="20"/>
                                </w:rPr>
                              </w:pPr>
                              <w:r>
                                <w:rPr>
                                  <w:rFonts w:ascii="Times New Roman" w:hAnsi="Times New Roman" w:cs="Times New Roman"/>
                                  <w:snapToGrid w:val="0"/>
                                  <w:sz w:val="20"/>
                                </w:rPr>
                                <w:t>·</w:t>
                              </w:r>
                              <w:r>
                                <w:rPr>
                                  <w:rFonts w:ascii="Times New Roman" w:hAnsi="Times New Roman" w:cs="Times New Roman"/>
                                  <w:snapToGrid w:val="0"/>
                                  <w:sz w:val="20"/>
                                </w:rPr>
                                <w:tab/>
                              </w:r>
                              <w:r>
                                <w:rPr>
                                  <w:rFonts w:ascii="Times New Roman" w:hAnsi="Times New Roman" w:cs="Times New Roman"/>
                                  <w:snapToGrid w:val="0"/>
                                  <w:sz w:val="20"/>
                                </w:rPr>
                                <w:t xml:space="preserve">Measurement: Non-magnetic/magnetoresistive sampling, accuracy 1L/10L; </w:t>
                              </w:r>
                              <w:r>
                                <w:rPr>
                                  <w:rFonts w:hint="eastAsia" w:ascii="Times New Roman" w:hAnsi="Times New Roman" w:cs="Times New Roman"/>
                                  <w:snapToGrid w:val="0"/>
                                  <w:sz w:val="20"/>
                                  <w:lang w:val="en-US" w:eastAsia="zh-CN"/>
                                </w:rPr>
                                <w:t>T</w:t>
                              </w:r>
                              <w:r>
                                <w:rPr>
                                  <w:rFonts w:hint="eastAsia" w:ascii="Times New Roman" w:hAnsi="Times New Roman" w:cs="Times New Roman"/>
                                  <w:snapToGrid w:val="0"/>
                                  <w:sz w:val="20"/>
                                </w:rPr>
                                <w:t>he electronic section</w:t>
                              </w:r>
                              <w:r>
                                <w:rPr>
                                  <w:rFonts w:hint="eastAsia" w:ascii="Times New Roman" w:hAnsi="Times New Roman" w:cs="Times New Roman"/>
                                  <w:snapToGrid w:val="0"/>
                                  <w:sz w:val="20"/>
                                  <w:lang w:val="en-US" w:eastAsia="zh-CN"/>
                                </w:rPr>
                                <w:t>: e</w:t>
                              </w:r>
                              <w:r>
                                <w:rPr>
                                  <w:rFonts w:hint="eastAsia" w:ascii="Times New Roman" w:hAnsi="Times New Roman" w:cs="Times New Roman"/>
                                  <w:snapToGrid w:val="0"/>
                                  <w:sz w:val="20"/>
                                </w:rPr>
                                <w:t xml:space="preserve">quipped with bi-directional metering capability, </w:t>
                              </w:r>
                              <w:r>
                                <w:rPr>
                                  <w:rFonts w:hint="eastAsia" w:ascii="Times New Roman" w:hAnsi="Times New Roman" w:cs="Times New Roman"/>
                                  <w:snapToGrid w:val="0"/>
                                  <w:sz w:val="20"/>
                                  <w:lang w:val="en-US" w:eastAsia="zh-CN"/>
                                </w:rPr>
                                <w:t xml:space="preserve"> </w:t>
                              </w:r>
                              <w:r>
                                <w:rPr>
                                  <w:rFonts w:ascii="Times New Roman" w:hAnsi="Times New Roman" w:cs="Times New Roman"/>
                                  <w:snapToGrid w:val="0"/>
                                  <w:sz w:val="20"/>
                                </w:rPr>
                                <w:t>synchronized with base meter to avoid disputes.</w:t>
                              </w:r>
                            </w:p>
                            <w:p w14:paraId="77C5AB1C">
                              <w:pPr>
                                <w:adjustRightInd w:val="0"/>
                                <w:snapToGrid w:val="0"/>
                                <w:spacing w:line="360" w:lineRule="auto"/>
                                <w:ind w:left="105" w:leftChars="50"/>
                                <w:rPr>
                                  <w:rFonts w:hint="eastAsia" w:ascii="Times New Roman" w:hAnsi="Times New Roman" w:cs="Times New Roman"/>
                                  <w:snapToGrid w:val="0"/>
                                  <w:sz w:val="20"/>
                                </w:rPr>
                              </w:pPr>
                              <w:r>
                                <w:rPr>
                                  <w:rFonts w:ascii="Times New Roman" w:hAnsi="Times New Roman" w:cs="Times New Roman"/>
                                  <w:snapToGrid w:val="0"/>
                                  <w:sz w:val="20"/>
                                </w:rPr>
                                <w:t>·</w:t>
                              </w:r>
                              <w:r>
                                <w:rPr>
                                  <w:rFonts w:ascii="Times New Roman" w:hAnsi="Times New Roman" w:cs="Times New Roman"/>
                                  <w:snapToGrid w:val="0"/>
                                  <w:sz w:val="20"/>
                                </w:rPr>
                                <w:tab/>
                              </w:r>
                              <w:r>
                                <w:rPr>
                                  <w:rFonts w:ascii="Times New Roman" w:hAnsi="Times New Roman" w:cs="Times New Roman"/>
                                  <w:snapToGrid w:val="0"/>
                                  <w:sz w:val="20"/>
                                </w:rPr>
                                <w:t xml:space="preserve">Emergency Valve (Valve-controlled): </w:t>
                              </w:r>
                              <w:r>
                                <w:rPr>
                                  <w:rFonts w:hint="eastAsia" w:ascii="Times New Roman" w:hAnsi="Times New Roman" w:cs="Times New Roman"/>
                                  <w:snapToGrid w:val="0"/>
                                  <w:sz w:val="20"/>
                                </w:rPr>
                                <w:t xml:space="preserve">Opens automatically in emergencies without network </w:t>
                              </w:r>
                              <w:r>
                                <w:rPr>
                                  <w:rFonts w:hint="eastAsia" w:ascii="Times New Roman" w:hAnsi="Times New Roman" w:cs="Times New Roman"/>
                                  <w:snapToGrid w:val="0"/>
                                  <w:sz w:val="20"/>
                                  <w:lang w:val="en-US" w:eastAsia="zh-CN"/>
                                </w:rPr>
                                <w:t>signal</w:t>
                              </w:r>
                              <w:r>
                                <w:rPr>
                                  <w:rFonts w:hint="eastAsia" w:ascii="Times New Roman" w:hAnsi="Times New Roman" w:cs="Times New Roman"/>
                                  <w:snapToGrid w:val="0"/>
                                  <w:sz w:val="20"/>
                                </w:rPr>
                                <w:t>, maintaining water supply.</w:t>
                              </w:r>
                            </w:p>
                            <w:p w14:paraId="4D124083">
                              <w:pPr>
                                <w:adjustRightInd w:val="0"/>
                                <w:snapToGrid w:val="0"/>
                                <w:spacing w:line="360" w:lineRule="auto"/>
                                <w:ind w:left="105" w:leftChars="50"/>
                                <w:rPr>
                                  <w:rFonts w:ascii="Times New Roman" w:hAnsi="Times New Roman" w:cs="Times New Roman"/>
                                  <w:snapToGrid w:val="0"/>
                                  <w:sz w:val="20"/>
                                </w:rPr>
                              </w:pPr>
                              <w:r>
                                <w:rPr>
                                  <w:rFonts w:ascii="Times New Roman" w:hAnsi="Times New Roman" w:cs="Times New Roman"/>
                                  <w:snapToGrid w:val="0"/>
                                  <w:sz w:val="20"/>
                                </w:rPr>
                                <w:t>·</w:t>
                              </w:r>
                              <w:r>
                                <w:rPr>
                                  <w:rFonts w:ascii="Times New Roman" w:hAnsi="Times New Roman" w:cs="Times New Roman"/>
                                  <w:snapToGrid w:val="0"/>
                                  <w:sz w:val="20"/>
                                </w:rPr>
                                <w:tab/>
                              </w:r>
                              <w:r>
                                <w:rPr>
                                  <w:rFonts w:ascii="Times New Roman" w:hAnsi="Times New Roman" w:cs="Times New Roman"/>
                                  <w:snapToGrid w:val="0"/>
                                  <w:sz w:val="20"/>
                                </w:rPr>
                                <w:t>Multiple modes</w:t>
                              </w:r>
                              <w:r>
                                <w:rPr>
                                  <w:rFonts w:hint="eastAsia" w:ascii="Times New Roman" w:hAnsi="Times New Roman" w:cs="Times New Roman"/>
                                  <w:snapToGrid w:val="0"/>
                                  <w:sz w:val="20"/>
                                  <w:lang w:val="en-US" w:eastAsia="zh-CN"/>
                                </w:rPr>
                                <w:t xml:space="preserve"> of </w:t>
                              </w:r>
                              <w:r>
                                <w:rPr>
                                  <w:rFonts w:ascii="Times New Roman" w:hAnsi="Times New Roman" w:cs="Times New Roman"/>
                                  <w:snapToGrid w:val="0"/>
                                  <w:sz w:val="20"/>
                                </w:rPr>
                                <w:t>Data Reporting:</w:t>
                              </w:r>
                              <w:r>
                                <w:rPr>
                                  <w:rFonts w:hint="eastAsia" w:ascii="Times New Roman" w:hAnsi="Times New Roman" w:cs="Times New Roman"/>
                                  <w:snapToGrid w:val="0"/>
                                  <w:sz w:val="20"/>
                                  <w:lang w:val="en-US" w:eastAsia="zh-CN"/>
                                </w:rPr>
                                <w:t xml:space="preserve"> </w:t>
                              </w:r>
                              <w:r>
                                <w:rPr>
                                  <w:rFonts w:ascii="Times New Roman" w:hAnsi="Times New Roman" w:cs="Times New Roman"/>
                                  <w:snapToGrid w:val="0"/>
                                  <w:sz w:val="20"/>
                                </w:rPr>
                                <w:t>daily, N times/day, every N days, specified dates; N≥2.</w:t>
                              </w:r>
                            </w:p>
                            <w:p w14:paraId="5041AD0B">
                              <w:pPr>
                                <w:adjustRightInd w:val="0"/>
                                <w:snapToGrid w:val="0"/>
                                <w:spacing w:line="360" w:lineRule="auto"/>
                                <w:ind w:left="105" w:leftChars="50"/>
                                <w:rPr>
                                  <w:rFonts w:ascii="Times New Roman" w:hAnsi="Times New Roman" w:cs="Times New Roman"/>
                                  <w:snapToGrid w:val="0"/>
                                  <w:sz w:val="20"/>
                                </w:rPr>
                              </w:pPr>
                              <w:r>
                                <w:rPr>
                                  <w:rFonts w:ascii="Times New Roman" w:hAnsi="Times New Roman" w:cs="Times New Roman"/>
                                  <w:snapToGrid w:val="0"/>
                                  <w:sz w:val="20"/>
                                </w:rPr>
                                <w:t>·</w:t>
                              </w:r>
                              <w:r>
                                <w:rPr>
                                  <w:rFonts w:ascii="Times New Roman" w:hAnsi="Times New Roman" w:cs="Times New Roman"/>
                                  <w:snapToGrid w:val="0"/>
                                  <w:sz w:val="20"/>
                                </w:rPr>
                                <w:tab/>
                              </w:r>
                              <w:r>
                                <w:rPr>
                                  <w:rFonts w:ascii="Times New Roman" w:hAnsi="Times New Roman" w:cs="Times New Roman"/>
                                  <w:snapToGrid w:val="0"/>
                                  <w:sz w:val="20"/>
                                  <w:szCs w:val="20"/>
                                </w:rPr>
                                <w:t xml:space="preserve">Time-sharing Reporting: Prevents server congestion from </w:t>
                              </w:r>
                              <w:r>
                                <w:rPr>
                                  <w:rFonts w:hint="eastAsia" w:ascii="Times New Roman" w:hAnsi="Times New Roman" w:cs="Times New Roman"/>
                                  <w:snapToGrid w:val="0"/>
                                  <w:sz w:val="20"/>
                                  <w:szCs w:val="20"/>
                                </w:rPr>
                                <w:t>a large number of</w:t>
                              </w:r>
                              <w:r>
                                <w:rPr>
                                  <w:rFonts w:hint="eastAsia" w:ascii="Times New Roman" w:hAnsi="Times New Roman" w:cs="Times New Roman"/>
                                  <w:snapToGrid w:val="0"/>
                                  <w:sz w:val="20"/>
                                  <w:szCs w:val="20"/>
                                  <w:lang w:val="en-US" w:eastAsia="zh-CN"/>
                                </w:rPr>
                                <w:t xml:space="preserve"> </w:t>
                              </w:r>
                              <w:r>
                                <w:rPr>
                                  <w:rFonts w:ascii="Times New Roman" w:hAnsi="Times New Roman" w:cs="Times New Roman"/>
                                  <w:snapToGrid w:val="0"/>
                                  <w:sz w:val="20"/>
                                  <w:szCs w:val="20"/>
                                </w:rPr>
                                <w:t>simultaneous terminal reports.</w:t>
                              </w:r>
                            </w:p>
                            <w:p w14:paraId="02985578">
                              <w:pPr>
                                <w:adjustRightInd w:val="0"/>
                                <w:snapToGrid w:val="0"/>
                                <w:spacing w:line="360" w:lineRule="auto"/>
                                <w:ind w:left="105" w:leftChars="50"/>
                                <w:rPr>
                                  <w:rFonts w:ascii="Times New Roman" w:hAnsi="Times New Roman" w:cs="Times New Roman"/>
                                  <w:snapToGrid w:val="0"/>
                                  <w:sz w:val="20"/>
                                </w:rPr>
                              </w:pPr>
                              <w:r>
                                <w:rPr>
                                  <w:rFonts w:ascii="Times New Roman" w:hAnsi="Times New Roman" w:cs="Times New Roman"/>
                                  <w:snapToGrid w:val="0"/>
                                  <w:sz w:val="20"/>
                                </w:rPr>
                                <w:t>·</w:t>
                              </w:r>
                              <w:r>
                                <w:rPr>
                                  <w:rFonts w:ascii="Times New Roman" w:hAnsi="Times New Roman" w:cs="Times New Roman"/>
                                  <w:snapToGrid w:val="0"/>
                                  <w:sz w:val="20"/>
                                </w:rPr>
                                <w:tab/>
                              </w:r>
                              <w:r>
                                <w:rPr>
                                  <w:rFonts w:ascii="Times New Roman" w:hAnsi="Times New Roman" w:cs="Times New Roman"/>
                                  <w:snapToGrid w:val="0"/>
                                  <w:sz w:val="20"/>
                                </w:rPr>
                                <w:t>Abnormality Alarm: Alerts for power failure, sensor faults, valve faults.</w:t>
                              </w:r>
                            </w:p>
                            <w:p w14:paraId="55552E1B">
                              <w:pPr>
                                <w:adjustRightInd w:val="0"/>
                                <w:snapToGrid w:val="0"/>
                                <w:spacing w:line="360" w:lineRule="auto"/>
                                <w:ind w:left="105" w:leftChars="50"/>
                                <w:rPr>
                                  <w:rFonts w:ascii="Times New Roman" w:hAnsi="Times New Roman" w:eastAsia="宋体"/>
                                  <w:snapToGrid w:val="0"/>
                                  <w:sz w:val="20"/>
                                  <w:szCs w:val="20"/>
                                </w:rPr>
                              </w:pPr>
                              <w:r>
                                <w:rPr>
                                  <w:rFonts w:ascii="Times New Roman" w:hAnsi="Times New Roman" w:cs="Times New Roman"/>
                                  <w:snapToGrid w:val="0"/>
                                  <w:sz w:val="20"/>
                                </w:rPr>
                                <w:t>·</w:t>
                              </w:r>
                              <w:r>
                                <w:rPr>
                                  <w:rFonts w:ascii="Times New Roman" w:hAnsi="Times New Roman" w:cs="Times New Roman"/>
                                  <w:snapToGrid w:val="0"/>
                                  <w:sz w:val="20"/>
                                </w:rPr>
                                <w:tab/>
                              </w:r>
                              <w:r>
                                <w:rPr>
                                  <w:rFonts w:ascii="Times New Roman" w:hAnsi="Times New Roman" w:cs="Times New Roman"/>
                                  <w:snapToGrid w:val="0"/>
                                  <w:sz w:val="20"/>
                                </w:rPr>
                                <w:t>Prepaid Function (Valve-controlled): Enables back</w:t>
                              </w:r>
                              <w:r>
                                <w:rPr>
                                  <w:rFonts w:hint="eastAsia" w:ascii="Times New Roman" w:hAnsi="Times New Roman" w:cs="Times New Roman"/>
                                  <w:snapToGrid w:val="0"/>
                                  <w:sz w:val="20"/>
                                  <w:lang w:val="en-US" w:eastAsia="zh-CN"/>
                                </w:rPr>
                                <w:t>-</w:t>
                              </w:r>
                              <w:r>
                                <w:rPr>
                                  <w:rFonts w:ascii="Times New Roman" w:hAnsi="Times New Roman" w:cs="Times New Roman"/>
                                  <w:snapToGrid w:val="0"/>
                                  <w:sz w:val="20"/>
                                </w:rPr>
                                <w:t>end prepaid with upper system.</w:t>
                              </w:r>
                            </w:p>
                          </w:txbxContent>
                        </wps:txbx>
                        <wps:bodyPr rot="0" vert="horz" wrap="square" lIns="36000" tIns="0" rIns="36000" bIns="0" anchor="t" anchorCtr="0">
                          <a:noAutofit/>
                        </wps:bodyPr>
                      </wps:wsp>
                      <wps:wsp>
                        <wps:cNvPr id="85" name="文本框 2"/>
                        <wps:cNvSpPr txBox="1">
                          <a:spLocks noChangeArrowheads="1"/>
                        </wps:cNvSpPr>
                        <wps:spPr bwMode="auto">
                          <a:xfrm>
                            <a:off x="6356949" y="-1937657"/>
                            <a:ext cx="2231880" cy="250371"/>
                          </a:xfrm>
                          <a:prstGeom prst="rect">
                            <a:avLst/>
                          </a:prstGeom>
                          <a:noFill/>
                          <a:ln w="9525">
                            <a:noFill/>
                            <a:miter lim="800000"/>
                          </a:ln>
                        </wps:spPr>
                        <wps:txbx>
                          <w:txbxContent>
                            <w:p w14:paraId="63AEC81D">
                              <w:pPr>
                                <w:adjustRightInd w:val="0"/>
                                <w:snapToGrid w:val="0"/>
                                <w:rPr>
                                  <w:rFonts w:ascii="Times New Roman" w:hAnsi="Times New Roman" w:eastAsia="宋体"/>
                                  <w:snapToGrid w:val="0"/>
                                  <w:sz w:val="32"/>
                                  <w:szCs w:val="32"/>
                                </w:rPr>
                              </w:pPr>
                              <w:r>
                                <w:rPr>
                                  <w:rFonts w:ascii="Times New Roman" w:hAnsi="Times New Roman"/>
                                  <w:snapToGrid w:val="0"/>
                                  <w:sz w:val="32"/>
                                </w:rPr>
                                <w:t>Technical Parameters</w:t>
                              </w:r>
                            </w:p>
                          </w:txbxContent>
                        </wps:txbx>
                        <wps:bodyPr rot="0" vert="horz" wrap="square" lIns="0" tIns="0" rIns="0" bIns="0" anchor="t" anchorCtr="0">
                          <a:noAutofit/>
                        </wps:bodyPr>
                      </wps:wsp>
                      <wps:wsp>
                        <wps:cNvPr id="86" name="文本框 2"/>
                        <wps:cNvSpPr txBox="1">
                          <a:spLocks noChangeArrowheads="1"/>
                        </wps:cNvSpPr>
                        <wps:spPr bwMode="auto">
                          <a:xfrm>
                            <a:off x="6356949" y="2656114"/>
                            <a:ext cx="2231880" cy="250371"/>
                          </a:xfrm>
                          <a:prstGeom prst="rect">
                            <a:avLst/>
                          </a:prstGeom>
                          <a:noFill/>
                          <a:ln w="9525">
                            <a:noFill/>
                            <a:miter lim="800000"/>
                          </a:ln>
                        </wps:spPr>
                        <wps:txbx>
                          <w:txbxContent>
                            <w:p w14:paraId="07669B7C">
                              <w:pPr>
                                <w:adjustRightInd w:val="0"/>
                                <w:snapToGrid w:val="0"/>
                                <w:rPr>
                                  <w:rFonts w:ascii="Times New Roman" w:hAnsi="Times New Roman" w:eastAsia="宋体"/>
                                  <w:snapToGrid w:val="0"/>
                                  <w:sz w:val="32"/>
                                  <w:szCs w:val="32"/>
                                </w:rPr>
                              </w:pPr>
                              <w:r>
                                <w:rPr>
                                  <w:rFonts w:ascii="Times New Roman" w:hAnsi="Times New Roman"/>
                                  <w:snapToGrid w:val="0"/>
                                  <w:sz w:val="32"/>
                                </w:rPr>
                                <w:t>Installation Dimension</w:t>
                              </w:r>
                            </w:p>
                          </w:txbxContent>
                        </wps:txbx>
                        <wps:bodyPr rot="0" vert="horz" wrap="square" lIns="0" tIns="0" rIns="0" bIns="0" anchor="t" anchorCtr="0">
                          <a:noAutofit/>
                        </wps:bodyPr>
                      </wps:wsp>
                      <wps:wsp>
                        <wps:cNvPr id="87" name="文本框 2"/>
                        <wps:cNvSpPr txBox="1">
                          <a:spLocks noChangeArrowheads="1"/>
                        </wps:cNvSpPr>
                        <wps:spPr bwMode="auto">
                          <a:xfrm>
                            <a:off x="6226197" y="-1616779"/>
                            <a:ext cx="6183394" cy="4197693"/>
                          </a:xfrm>
                          <a:prstGeom prst="rect">
                            <a:avLst/>
                          </a:prstGeom>
                          <a:noFill/>
                          <a:ln w="9525">
                            <a:noFill/>
                            <a:miter lim="800000"/>
                          </a:ln>
                        </wps:spPr>
                        <wps:txbx>
                          <w:txbxContent>
                            <w:tbl>
                              <w:tblPr>
                                <w:tblStyle w:val="7"/>
                                <w:tblW w:w="5000" w:type="pct"/>
                                <w:tblInd w:w="10" w:type="dxa"/>
                                <w:tblLayout w:type="fixed"/>
                                <w:tblCellMar>
                                  <w:top w:w="0" w:type="dxa"/>
                                  <w:left w:w="108" w:type="dxa"/>
                                  <w:bottom w:w="0" w:type="dxa"/>
                                  <w:right w:w="108" w:type="dxa"/>
                                </w:tblCellMar>
                              </w:tblPr>
                              <w:tblGrid>
                                <w:gridCol w:w="2564"/>
                                <w:gridCol w:w="2458"/>
                                <w:gridCol w:w="2449"/>
                                <w:gridCol w:w="2467"/>
                              </w:tblGrid>
                              <w:tr w14:paraId="45F4A6D3">
                                <w:tblPrEx>
                                  <w:tblCellMar>
                                    <w:top w:w="0" w:type="dxa"/>
                                    <w:left w:w="108" w:type="dxa"/>
                                    <w:bottom w:w="0" w:type="dxa"/>
                                    <w:right w:w="108" w:type="dxa"/>
                                  </w:tblCellMar>
                                </w:tblPrEx>
                                <w:trPr>
                                  <w:trHeight w:val="398" w:hRule="atLeast"/>
                                </w:trPr>
                                <w:tc>
                                  <w:tcPr>
                                    <w:tcW w:w="2501" w:type="dxa"/>
                                    <w:vAlign w:val="center"/>
                                  </w:tcPr>
                                  <w:p w14:paraId="506BD2FF">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Nominal Diameter (DN), mm</w:t>
                                    </w:r>
                                  </w:p>
                                </w:tc>
                                <w:tc>
                                  <w:tcPr>
                                    <w:tcW w:w="2390" w:type="dxa"/>
                                    <w:vAlign w:val="center"/>
                                  </w:tcPr>
                                  <w:p w14:paraId="538A5CF3">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2386" w:type="dxa"/>
                                    <w:vAlign w:val="center"/>
                                  </w:tcPr>
                                  <w:p w14:paraId="7E1CA7B9">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2419" w:type="dxa"/>
                                    <w:vAlign w:val="center"/>
                                  </w:tcPr>
                                  <w:p w14:paraId="2C5B4F0E">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2394C04B">
                                <w:tblPrEx>
                                  <w:tblCellMar>
                                    <w:top w:w="0" w:type="dxa"/>
                                    <w:left w:w="108" w:type="dxa"/>
                                    <w:bottom w:w="0" w:type="dxa"/>
                                    <w:right w:w="108" w:type="dxa"/>
                                  </w:tblCellMar>
                                </w:tblPrEx>
                                <w:trPr>
                                  <w:trHeight w:val="398" w:hRule="atLeast"/>
                                </w:trPr>
                                <w:tc>
                                  <w:tcPr>
                                    <w:tcW w:w="2501" w:type="dxa"/>
                                    <w:vAlign w:val="center"/>
                                  </w:tcPr>
                                  <w:p w14:paraId="55B0C537">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hint="eastAsia" w:ascii="Times New Roman" w:hAnsi="Times New Roman"/>
                                        <w:snapToGrid w:val="0"/>
                                        <w:color w:val="000000"/>
                                        <w:sz w:val="16"/>
                                        <w:lang w:eastAsia="zh-CN"/>
                                      </w:rPr>
                                      <w:t>Permanent Flow Rate</w:t>
                                    </w:r>
                                    <w:r>
                                      <w:rPr>
                                        <w:rFonts w:ascii="Times New Roman" w:hAnsi="Times New Roman"/>
                                        <w:snapToGrid w:val="0"/>
                                        <w:color w:val="000000"/>
                                        <w:sz w:val="16"/>
                                      </w:rPr>
                                      <w:t xml:space="preserve"> (Q3), m</w:t>
                                    </w:r>
                                    <w:r>
                                      <w:rPr>
                                        <w:rFonts w:ascii="Times New Roman" w:hAnsi="Times New Roman"/>
                                        <w:snapToGrid w:val="0"/>
                                        <w:color w:val="000000"/>
                                        <w:sz w:val="16"/>
                                        <w:vertAlign w:val="superscript"/>
                                      </w:rPr>
                                      <w:t>3</w:t>
                                    </w:r>
                                    <w:r>
                                      <w:rPr>
                                        <w:rFonts w:ascii="Times New Roman" w:hAnsi="Times New Roman"/>
                                        <w:snapToGrid w:val="0"/>
                                        <w:color w:val="000000"/>
                                        <w:sz w:val="16"/>
                                      </w:rPr>
                                      <w:t>/h</w:t>
                                    </w:r>
                                  </w:p>
                                </w:tc>
                                <w:tc>
                                  <w:tcPr>
                                    <w:tcW w:w="2390" w:type="dxa"/>
                                    <w:vAlign w:val="center"/>
                                  </w:tcPr>
                                  <w:p w14:paraId="798AC3A4">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c>
                                  <w:tcPr>
                                    <w:tcW w:w="2386" w:type="dxa"/>
                                    <w:vAlign w:val="center"/>
                                  </w:tcPr>
                                  <w:p w14:paraId="5B8063A9">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c>
                                  <w:tcPr>
                                    <w:tcW w:w="2419" w:type="dxa"/>
                                    <w:vAlign w:val="center"/>
                                  </w:tcPr>
                                  <w:p w14:paraId="677C389D">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r>
                              <w:tr w14:paraId="5FA6DC0C">
                                <w:tblPrEx>
                                  <w:tblCellMar>
                                    <w:top w:w="0" w:type="dxa"/>
                                    <w:left w:w="108" w:type="dxa"/>
                                    <w:bottom w:w="0" w:type="dxa"/>
                                    <w:right w:w="108" w:type="dxa"/>
                                  </w:tblCellMar>
                                </w:tblPrEx>
                                <w:trPr>
                                  <w:trHeight w:val="398" w:hRule="atLeast"/>
                                </w:trPr>
                                <w:tc>
                                  <w:tcPr>
                                    <w:tcW w:w="2501" w:type="dxa"/>
                                    <w:vAlign w:val="center"/>
                                  </w:tcPr>
                                  <w:p w14:paraId="1CA1CE3F">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Measurement Range (Q3/Q1)</w:t>
                                    </w:r>
                                  </w:p>
                                </w:tc>
                                <w:tc>
                                  <w:tcPr>
                                    <w:tcW w:w="7195" w:type="dxa"/>
                                    <w:gridSpan w:val="3"/>
                                    <w:vAlign w:val="center"/>
                                  </w:tcPr>
                                  <w:p w14:paraId="067207EE">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20F5656A">
                                <w:tblPrEx>
                                  <w:tblCellMar>
                                    <w:top w:w="0" w:type="dxa"/>
                                    <w:left w:w="108" w:type="dxa"/>
                                    <w:bottom w:w="0" w:type="dxa"/>
                                    <w:right w:w="108" w:type="dxa"/>
                                  </w:tblCellMar>
                                </w:tblPrEx>
                                <w:trPr>
                                  <w:trHeight w:val="398" w:hRule="atLeast"/>
                                </w:trPr>
                                <w:tc>
                                  <w:tcPr>
                                    <w:tcW w:w="2501" w:type="dxa"/>
                                    <w:vAlign w:val="center"/>
                                  </w:tcPr>
                                  <w:p w14:paraId="1F54A71B">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Metering Accuracy Class</w:t>
                                    </w:r>
                                  </w:p>
                                </w:tc>
                                <w:tc>
                                  <w:tcPr>
                                    <w:tcW w:w="7195" w:type="dxa"/>
                                    <w:gridSpan w:val="3"/>
                                    <w:vAlign w:val="center"/>
                                  </w:tcPr>
                                  <w:p w14:paraId="0D9B7C1F">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2</w:t>
                                    </w:r>
                                  </w:p>
                                </w:tc>
                              </w:tr>
                              <w:tr w14:paraId="3321AD1E">
                                <w:tblPrEx>
                                  <w:tblCellMar>
                                    <w:top w:w="0" w:type="dxa"/>
                                    <w:left w:w="108" w:type="dxa"/>
                                    <w:bottom w:w="0" w:type="dxa"/>
                                    <w:right w:w="108" w:type="dxa"/>
                                  </w:tblCellMar>
                                </w:tblPrEx>
                                <w:trPr>
                                  <w:trHeight w:val="398" w:hRule="atLeast"/>
                                </w:trPr>
                                <w:tc>
                                  <w:tcPr>
                                    <w:tcW w:w="2501" w:type="dxa"/>
                                    <w:vAlign w:val="center"/>
                                  </w:tcPr>
                                  <w:p w14:paraId="0140572C">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Max. Pressure</w:t>
                                    </w:r>
                                  </w:p>
                                </w:tc>
                                <w:tc>
                                  <w:tcPr>
                                    <w:tcW w:w="7195" w:type="dxa"/>
                                    <w:gridSpan w:val="3"/>
                                    <w:vAlign w:val="center"/>
                                  </w:tcPr>
                                  <w:p w14:paraId="1C5CE749">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2AC7AE50">
                                <w:tblPrEx>
                                  <w:tblCellMar>
                                    <w:top w:w="0" w:type="dxa"/>
                                    <w:left w:w="108" w:type="dxa"/>
                                    <w:bottom w:w="0" w:type="dxa"/>
                                    <w:right w:w="108" w:type="dxa"/>
                                  </w:tblCellMar>
                                </w:tblPrEx>
                                <w:trPr>
                                  <w:trHeight w:val="398" w:hRule="atLeast"/>
                                </w:trPr>
                                <w:tc>
                                  <w:tcPr>
                                    <w:tcW w:w="2501" w:type="dxa"/>
                                    <w:vAlign w:val="center"/>
                                  </w:tcPr>
                                  <w:p w14:paraId="2DFB35D3">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Pressure Loss</w:t>
                                    </w:r>
                                  </w:p>
                                </w:tc>
                                <w:tc>
                                  <w:tcPr>
                                    <w:tcW w:w="7195" w:type="dxa"/>
                                    <w:gridSpan w:val="3"/>
                                    <w:vAlign w:val="center"/>
                                  </w:tcPr>
                                  <w:p w14:paraId="194C9A49">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1CAB0B58">
                                <w:tblPrEx>
                                  <w:tblCellMar>
                                    <w:top w:w="0" w:type="dxa"/>
                                    <w:left w:w="108" w:type="dxa"/>
                                    <w:bottom w:w="0" w:type="dxa"/>
                                    <w:right w:w="108" w:type="dxa"/>
                                  </w:tblCellMar>
                                </w:tblPrEx>
                                <w:trPr>
                                  <w:trHeight w:val="398" w:hRule="atLeast"/>
                                </w:trPr>
                                <w:tc>
                                  <w:tcPr>
                                    <w:tcW w:w="2501" w:type="dxa"/>
                                    <w:vAlign w:val="center"/>
                                  </w:tcPr>
                                  <w:p w14:paraId="4976EF58">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Working Temperature</w:t>
                                    </w:r>
                                  </w:p>
                                </w:tc>
                                <w:tc>
                                  <w:tcPr>
                                    <w:tcW w:w="7195" w:type="dxa"/>
                                    <w:gridSpan w:val="3"/>
                                    <w:vAlign w:val="center"/>
                                  </w:tcPr>
                                  <w:p w14:paraId="72C8CE9B">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lang w:val="de-DE"/>
                                      </w:rPr>
                                    </w:pPr>
                                    <w:r>
                                      <w:rPr>
                                        <w:rFonts w:ascii="Times New Roman" w:hAnsi="Times New Roman"/>
                                        <w:snapToGrid w:val="0"/>
                                        <w:color w:val="000000"/>
                                        <w:sz w:val="16"/>
                                        <w:lang w:val="de-DE"/>
                                      </w:rPr>
                                      <w:t>Cold Water Meter (T30): 0.1℃~30℃ Hot Water Meter (T90): 0.1℃~90℃</w:t>
                                    </w:r>
                                  </w:p>
                                </w:tc>
                              </w:tr>
                              <w:tr w14:paraId="435F1BF3">
                                <w:tblPrEx>
                                  <w:tblCellMar>
                                    <w:top w:w="0" w:type="dxa"/>
                                    <w:left w:w="108" w:type="dxa"/>
                                    <w:bottom w:w="0" w:type="dxa"/>
                                    <w:right w:w="108" w:type="dxa"/>
                                  </w:tblCellMar>
                                </w:tblPrEx>
                                <w:trPr>
                                  <w:trHeight w:val="398" w:hRule="atLeast"/>
                                </w:trPr>
                                <w:tc>
                                  <w:tcPr>
                                    <w:tcW w:w="2501" w:type="dxa"/>
                                    <w:vAlign w:val="center"/>
                                  </w:tcPr>
                                  <w:p w14:paraId="68DEEC55">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Flow Profile Sensitivity</w:t>
                                    </w:r>
                                  </w:p>
                                </w:tc>
                                <w:tc>
                                  <w:tcPr>
                                    <w:tcW w:w="7195" w:type="dxa"/>
                                    <w:gridSpan w:val="3"/>
                                    <w:vAlign w:val="center"/>
                                  </w:tcPr>
                                  <w:p w14:paraId="4B1D7004">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5235D031">
                                <w:tblPrEx>
                                  <w:tblCellMar>
                                    <w:top w:w="0" w:type="dxa"/>
                                    <w:left w:w="108" w:type="dxa"/>
                                    <w:bottom w:w="0" w:type="dxa"/>
                                    <w:right w:w="108" w:type="dxa"/>
                                  </w:tblCellMar>
                                </w:tblPrEx>
                                <w:trPr>
                                  <w:trHeight w:val="398" w:hRule="atLeast"/>
                                </w:trPr>
                                <w:tc>
                                  <w:tcPr>
                                    <w:tcW w:w="2501" w:type="dxa"/>
                                    <w:vAlign w:val="center"/>
                                  </w:tcPr>
                                  <w:p w14:paraId="32C01298">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Communication Interface</w:t>
                                    </w:r>
                                  </w:p>
                                </w:tc>
                                <w:tc>
                                  <w:tcPr>
                                    <w:tcW w:w="7195" w:type="dxa"/>
                                    <w:gridSpan w:val="3"/>
                                    <w:vAlign w:val="center"/>
                                  </w:tcPr>
                                  <w:p w14:paraId="0D96187B">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Wireless: 4G_Cat.1</w:t>
                                    </w:r>
                                    <w:r>
                                      <w:rPr>
                                        <w:rFonts w:ascii="Times New Roman" w:hAnsi="Times New Roman"/>
                                        <w:snapToGrid w:val="0"/>
                                        <w:color w:val="000000"/>
                                        <w:sz w:val="16"/>
                                      </w:rPr>
                                      <w:tab/>
                                    </w:r>
                                    <w:r>
                                      <w:rPr>
                                        <w:rFonts w:ascii="Times New Roman" w:hAnsi="Times New Roman"/>
                                        <w:snapToGrid w:val="0"/>
                                        <w:color w:val="000000"/>
                                        <w:sz w:val="16"/>
                                      </w:rPr>
                                      <w:t>Infrared: 9600bps</w:t>
                                    </w:r>
                                  </w:p>
                                </w:tc>
                              </w:tr>
                              <w:tr w14:paraId="08CFDB70">
                                <w:tblPrEx>
                                  <w:tblCellMar>
                                    <w:top w:w="0" w:type="dxa"/>
                                    <w:left w:w="108" w:type="dxa"/>
                                    <w:bottom w:w="0" w:type="dxa"/>
                                    <w:right w:w="108" w:type="dxa"/>
                                  </w:tblCellMar>
                                </w:tblPrEx>
                                <w:trPr>
                                  <w:trHeight w:val="398" w:hRule="atLeast"/>
                                </w:trPr>
                                <w:tc>
                                  <w:tcPr>
                                    <w:tcW w:w="2501" w:type="dxa"/>
                                    <w:vAlign w:val="center"/>
                                  </w:tcPr>
                                  <w:p w14:paraId="7580D9C4">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Operating Frequency Band</w:t>
                                    </w:r>
                                  </w:p>
                                </w:tc>
                                <w:tc>
                                  <w:tcPr>
                                    <w:tcW w:w="7195" w:type="dxa"/>
                                    <w:gridSpan w:val="3"/>
                                    <w:vAlign w:val="center"/>
                                  </w:tcPr>
                                  <w:p w14:paraId="6B2F189B">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74223B98">
                                <w:tblPrEx>
                                  <w:tblCellMar>
                                    <w:top w:w="0" w:type="dxa"/>
                                    <w:left w:w="108" w:type="dxa"/>
                                    <w:bottom w:w="0" w:type="dxa"/>
                                    <w:right w:w="108" w:type="dxa"/>
                                  </w:tblCellMar>
                                </w:tblPrEx>
                                <w:trPr>
                                  <w:trHeight w:val="398" w:hRule="atLeast"/>
                                </w:trPr>
                                <w:tc>
                                  <w:tcPr>
                                    <w:tcW w:w="2501" w:type="dxa"/>
                                    <w:vAlign w:val="center"/>
                                  </w:tcPr>
                                  <w:p w14:paraId="2922052C">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Installation</w:t>
                                    </w:r>
                                  </w:p>
                                </w:tc>
                                <w:tc>
                                  <w:tcPr>
                                    <w:tcW w:w="7195" w:type="dxa"/>
                                    <w:gridSpan w:val="3"/>
                                    <w:vAlign w:val="center"/>
                                  </w:tcPr>
                                  <w:p w14:paraId="192D2647">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12AA3A60">
                                <w:tblPrEx>
                                  <w:tblCellMar>
                                    <w:top w:w="0" w:type="dxa"/>
                                    <w:left w:w="108" w:type="dxa"/>
                                    <w:bottom w:w="0" w:type="dxa"/>
                                    <w:right w:w="108" w:type="dxa"/>
                                  </w:tblCellMar>
                                </w:tblPrEx>
                                <w:trPr>
                                  <w:trHeight w:val="398" w:hRule="atLeast"/>
                                </w:trPr>
                                <w:tc>
                                  <w:tcPr>
                                    <w:tcW w:w="2501" w:type="dxa"/>
                                    <w:vAlign w:val="center"/>
                                  </w:tcPr>
                                  <w:p w14:paraId="60553333">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Environmental Class</w:t>
                                    </w:r>
                                  </w:p>
                                </w:tc>
                                <w:tc>
                                  <w:tcPr>
                                    <w:tcW w:w="7195" w:type="dxa"/>
                                    <w:gridSpan w:val="3"/>
                                    <w:vAlign w:val="center"/>
                                  </w:tcPr>
                                  <w:p w14:paraId="3F9A0478">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O</w:t>
                                    </w:r>
                                  </w:p>
                                </w:tc>
                              </w:tr>
                              <w:tr w14:paraId="60716A03">
                                <w:tblPrEx>
                                  <w:tblCellMar>
                                    <w:top w:w="0" w:type="dxa"/>
                                    <w:left w:w="108" w:type="dxa"/>
                                    <w:bottom w:w="0" w:type="dxa"/>
                                    <w:right w:w="108" w:type="dxa"/>
                                  </w:tblCellMar>
                                </w:tblPrEx>
                                <w:trPr>
                                  <w:trHeight w:val="398" w:hRule="atLeast"/>
                                </w:trPr>
                                <w:tc>
                                  <w:tcPr>
                                    <w:tcW w:w="2501" w:type="dxa"/>
                                    <w:vAlign w:val="center"/>
                                  </w:tcPr>
                                  <w:p w14:paraId="278E32FE">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Electromagnetic Compatibility</w:t>
                                    </w:r>
                                  </w:p>
                                </w:tc>
                                <w:tc>
                                  <w:tcPr>
                                    <w:tcW w:w="7195" w:type="dxa"/>
                                    <w:gridSpan w:val="3"/>
                                    <w:vAlign w:val="center"/>
                                  </w:tcPr>
                                  <w:p w14:paraId="15470401">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E1</w:t>
                                    </w:r>
                                  </w:p>
                                </w:tc>
                              </w:tr>
                              <w:tr w14:paraId="517E851D">
                                <w:tblPrEx>
                                  <w:tblCellMar>
                                    <w:top w:w="0" w:type="dxa"/>
                                    <w:left w:w="108" w:type="dxa"/>
                                    <w:bottom w:w="0" w:type="dxa"/>
                                    <w:right w:w="108" w:type="dxa"/>
                                  </w:tblCellMar>
                                </w:tblPrEx>
                                <w:trPr>
                                  <w:trHeight w:val="398" w:hRule="atLeast"/>
                                </w:trPr>
                                <w:tc>
                                  <w:tcPr>
                                    <w:tcW w:w="2501" w:type="dxa"/>
                                    <w:vAlign w:val="center"/>
                                  </w:tcPr>
                                  <w:p w14:paraId="79FCD226">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Waterproof Rating</w:t>
                                    </w:r>
                                  </w:p>
                                </w:tc>
                                <w:tc>
                                  <w:tcPr>
                                    <w:tcW w:w="7195" w:type="dxa"/>
                                    <w:gridSpan w:val="3"/>
                                    <w:vAlign w:val="center"/>
                                  </w:tcPr>
                                  <w:p w14:paraId="7316EC92">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IP 68</w:t>
                                    </w:r>
                                  </w:p>
                                </w:tc>
                              </w:tr>
                              <w:tr w14:paraId="22E2466A">
                                <w:tblPrEx>
                                  <w:tblCellMar>
                                    <w:top w:w="0" w:type="dxa"/>
                                    <w:left w:w="108" w:type="dxa"/>
                                    <w:bottom w:w="0" w:type="dxa"/>
                                    <w:right w:w="108" w:type="dxa"/>
                                  </w:tblCellMar>
                                </w:tblPrEx>
                                <w:trPr>
                                  <w:trHeight w:val="398" w:hRule="atLeast"/>
                                </w:trPr>
                                <w:tc>
                                  <w:tcPr>
                                    <w:tcW w:w="2501" w:type="dxa"/>
                                    <w:vAlign w:val="center"/>
                                  </w:tcPr>
                                  <w:p w14:paraId="7DC58EE9">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Working Voltage</w:t>
                                    </w:r>
                                  </w:p>
                                </w:tc>
                                <w:tc>
                                  <w:tcPr>
                                    <w:tcW w:w="7195" w:type="dxa"/>
                                    <w:gridSpan w:val="3"/>
                                    <w:vAlign w:val="center"/>
                                  </w:tcPr>
                                  <w:p w14:paraId="1F0877A2">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lang w:val="nb-NO"/>
                                      </w:rPr>
                                    </w:pPr>
                                    <w:r>
                                      <w:rPr>
                                        <w:rFonts w:ascii="Times New Roman" w:hAnsi="Times New Roman"/>
                                        <w:snapToGrid w:val="0"/>
                                        <w:color w:val="000000"/>
                                        <w:sz w:val="16"/>
                                        <w:lang w:val="nb-NO"/>
                                      </w:rPr>
                                      <w:t>3.6V Lithium Battery, ER26500/ER3461 5</w:t>
                                    </w:r>
                                  </w:p>
                                </w:tc>
                              </w:tr>
                              <w:tr w14:paraId="1275547A">
                                <w:tblPrEx>
                                  <w:tblCellMar>
                                    <w:top w:w="0" w:type="dxa"/>
                                    <w:left w:w="108" w:type="dxa"/>
                                    <w:bottom w:w="0" w:type="dxa"/>
                                    <w:right w:w="108" w:type="dxa"/>
                                  </w:tblCellMar>
                                </w:tblPrEx>
                                <w:trPr>
                                  <w:trHeight w:val="398" w:hRule="atLeast"/>
                                </w:trPr>
                                <w:tc>
                                  <w:tcPr>
                                    <w:tcW w:w="2501" w:type="dxa"/>
                                    <w:vAlign w:val="center"/>
                                  </w:tcPr>
                                  <w:p w14:paraId="5DB40BB3">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Case Material</w:t>
                                    </w:r>
                                  </w:p>
                                </w:tc>
                                <w:tc>
                                  <w:tcPr>
                                    <w:tcW w:w="7195" w:type="dxa"/>
                                    <w:gridSpan w:val="3"/>
                                    <w:vAlign w:val="center"/>
                                  </w:tcPr>
                                  <w:p w14:paraId="5F31BEE6">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Ductile Iron/Stainless Steel/Copper</w:t>
                                    </w:r>
                                  </w:p>
                                </w:tc>
                              </w:tr>
                            </w:tbl>
                            <w:p w14:paraId="3A367468">
                              <w:pPr>
                                <w:adjustRightInd w:val="0"/>
                                <w:snapToGrid w:val="0"/>
                                <w:rPr>
                                  <w:rFonts w:ascii="Times New Roman" w:hAnsi="Times New Roman" w:eastAsia="宋体"/>
                                  <w:snapToGrid w:val="0"/>
                                  <w:sz w:val="20"/>
                                  <w:szCs w:val="20"/>
                                </w:rPr>
                              </w:pPr>
                            </w:p>
                          </w:txbxContent>
                        </wps:txbx>
                        <wps:bodyPr rot="0" vert="horz" wrap="square" lIns="0" tIns="0" rIns="0" bIns="0" anchor="t" anchorCtr="0">
                          <a:noAutofit/>
                        </wps:bodyPr>
                      </wps:wsp>
                      <wps:wsp>
                        <wps:cNvPr id="88" name="文本框 2"/>
                        <wps:cNvSpPr txBox="1">
                          <a:spLocks noChangeArrowheads="1"/>
                        </wps:cNvSpPr>
                        <wps:spPr bwMode="auto">
                          <a:xfrm>
                            <a:off x="6606694" y="4332247"/>
                            <a:ext cx="5432906" cy="250371"/>
                          </a:xfrm>
                          <a:prstGeom prst="rect">
                            <a:avLst/>
                          </a:prstGeom>
                          <a:noFill/>
                          <a:ln w="9525">
                            <a:noFill/>
                            <a:miter lim="800000"/>
                          </a:ln>
                        </wps:spPr>
                        <wps:txbx>
                          <w:txbxContent>
                            <w:p w14:paraId="225DA0AB">
                              <w:pPr>
                                <w:tabs>
                                  <w:tab w:val="left" w:pos="5670"/>
                                </w:tabs>
                                <w:adjustRightInd w:val="0"/>
                                <w:snapToGrid w:val="0"/>
                                <w:rPr>
                                  <w:rFonts w:ascii="Times New Roman" w:hAnsi="Times New Roman" w:eastAsia="宋体"/>
                                  <w:snapToGrid w:val="0"/>
                                  <w:sz w:val="20"/>
                                  <w:szCs w:val="20"/>
                                </w:rPr>
                              </w:pPr>
                              <w:r>
                                <w:rPr>
                                  <w:rFonts w:ascii="Times New Roman" w:hAnsi="Times New Roman"/>
                                  <w:snapToGrid w:val="0"/>
                                  <w:sz w:val="20"/>
                                </w:rPr>
                                <w:t>DN15~DN25 (</w:t>
                              </w:r>
                              <w:r>
                                <w:rPr>
                                  <w:rFonts w:ascii="Times New Roman" w:hAnsi="Times New Roman"/>
                                  <w:snapToGrid w:val="0"/>
                                  <w:sz w:val="16"/>
                                </w:rPr>
                                <w:t>with Valve</w:t>
                              </w: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DN15~DN25 (</w:t>
                              </w:r>
                              <w:r>
                                <w:rPr>
                                  <w:rFonts w:ascii="Times New Roman" w:hAnsi="Times New Roman"/>
                                  <w:snapToGrid w:val="0"/>
                                  <w:sz w:val="16"/>
                                </w:rPr>
                                <w:t>without Valve</w:t>
                              </w:r>
                              <w:r>
                                <w:rPr>
                                  <w:rFonts w:ascii="Times New Roman" w:hAnsi="Times New Roman"/>
                                  <w:snapToGrid w:val="0"/>
                                  <w:sz w:val="20"/>
                                </w:rPr>
                                <w:t>)</w:t>
                              </w:r>
                            </w:p>
                          </w:txbxContent>
                        </wps:txbx>
                        <wps:bodyPr rot="0" vert="horz" wrap="square" lIns="0" tIns="0" rIns="0" bIns="0" anchor="t" anchorCtr="0">
                          <a:noAutofit/>
                        </wps:bodyPr>
                      </wps:wsp>
                      <wps:wsp>
                        <wps:cNvPr id="89" name="文本框 2"/>
                        <wps:cNvSpPr txBox="1">
                          <a:spLocks noChangeArrowheads="1"/>
                        </wps:cNvSpPr>
                        <wps:spPr bwMode="auto">
                          <a:xfrm>
                            <a:off x="6171466" y="4789084"/>
                            <a:ext cx="6183141" cy="1960059"/>
                          </a:xfrm>
                          <a:prstGeom prst="rect">
                            <a:avLst/>
                          </a:prstGeom>
                          <a:noFill/>
                          <a:ln w="9525">
                            <a:noFill/>
                            <a:miter lim="800000"/>
                          </a:ln>
                        </wps:spPr>
                        <wps:txbx>
                          <w:txbxContent>
                            <w:tbl>
                              <w:tblPr>
                                <w:tblStyle w:val="7"/>
                                <w:tblW w:w="5000" w:type="pct"/>
                                <w:tblInd w:w="10" w:type="dxa"/>
                                <w:tblLayout w:type="fixed"/>
                                <w:tblCellMar>
                                  <w:top w:w="0" w:type="dxa"/>
                                  <w:left w:w="108" w:type="dxa"/>
                                  <w:bottom w:w="0" w:type="dxa"/>
                                  <w:right w:w="108" w:type="dxa"/>
                                </w:tblCellMar>
                              </w:tblPr>
                              <w:tblGrid>
                                <w:gridCol w:w="1215"/>
                                <w:gridCol w:w="1246"/>
                                <w:gridCol w:w="1246"/>
                                <w:gridCol w:w="1246"/>
                                <w:gridCol w:w="1246"/>
                                <w:gridCol w:w="1246"/>
                                <w:gridCol w:w="1246"/>
                                <w:gridCol w:w="1246"/>
                              </w:tblGrid>
                              <w:tr w14:paraId="3431173F">
                                <w:tblPrEx>
                                  <w:tblCellMar>
                                    <w:top w:w="0" w:type="dxa"/>
                                    <w:left w:w="108" w:type="dxa"/>
                                    <w:bottom w:w="0" w:type="dxa"/>
                                    <w:right w:w="108" w:type="dxa"/>
                                  </w:tblCellMar>
                                </w:tblPrEx>
                                <w:trPr>
                                  <w:trHeight w:val="857" w:hRule="atLeast"/>
                                </w:trPr>
                                <w:tc>
                                  <w:tcPr>
                                    <w:tcW w:w="1176" w:type="dxa"/>
                                    <w:vAlign w:val="center"/>
                                  </w:tcPr>
                                  <w:p w14:paraId="243DD829">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Model</w:t>
                                    </w:r>
                                  </w:p>
                                </w:tc>
                                <w:tc>
                                  <w:tcPr>
                                    <w:tcW w:w="1205" w:type="dxa"/>
                                    <w:vAlign w:val="center"/>
                                  </w:tcPr>
                                  <w:p w14:paraId="03A80B91">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DN (mm)</w:t>
                                    </w:r>
                                  </w:p>
                                </w:tc>
                                <w:tc>
                                  <w:tcPr>
                                    <w:tcW w:w="1205" w:type="dxa"/>
                                    <w:vAlign w:val="center"/>
                                  </w:tcPr>
                                  <w:p w14:paraId="343AE265">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L (mm)</w:t>
                                    </w:r>
                                  </w:p>
                                </w:tc>
                                <w:tc>
                                  <w:tcPr>
                                    <w:tcW w:w="1205" w:type="dxa"/>
                                    <w:vAlign w:val="center"/>
                                  </w:tcPr>
                                  <w:p w14:paraId="35EE63E3">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L1 (mm)</w:t>
                                    </w:r>
                                  </w:p>
                                </w:tc>
                                <w:tc>
                                  <w:tcPr>
                                    <w:tcW w:w="1205" w:type="dxa"/>
                                    <w:vAlign w:val="center"/>
                                  </w:tcPr>
                                  <w:p w14:paraId="2483E0F1">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H (mm)</w:t>
                                    </w:r>
                                  </w:p>
                                </w:tc>
                                <w:tc>
                                  <w:tcPr>
                                    <w:tcW w:w="1205" w:type="dxa"/>
                                    <w:vAlign w:val="center"/>
                                  </w:tcPr>
                                  <w:p w14:paraId="6447595E">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W (mm)</w:t>
                                    </w:r>
                                  </w:p>
                                </w:tc>
                                <w:tc>
                                  <w:tcPr>
                                    <w:tcW w:w="1205" w:type="dxa"/>
                                    <w:vAlign w:val="center"/>
                                  </w:tcPr>
                                  <w:p w14:paraId="203C4B49">
                                    <w:pPr>
                                      <w:tabs>
                                        <w:tab w:val="left" w:pos="1786"/>
                                      </w:tabs>
                                      <w:adjustRightInd w:val="0"/>
                                      <w:snapToGrid w:val="0"/>
                                      <w:spacing w:before="46" w:beforeLines="15" w:line="276" w:lineRule="auto"/>
                                      <w:jc w:val="center"/>
                                      <w:rPr>
                                        <w:rFonts w:ascii="Times New Roman" w:hAnsi="Times New Roman" w:eastAsia="宋体" w:cs="Times New Roman"/>
                                        <w:snapToGrid w:val="0"/>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 xml:space="preserve">Connecting Thread </w:t>
                                    </w:r>
                                  </w:p>
                                  <w:p w14:paraId="4420E4B8">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w:t>
                                    </w:r>
                                  </w:p>
                                </w:tc>
                                <w:tc>
                                  <w:tcPr>
                                    <w:tcW w:w="1205" w:type="dxa"/>
                                    <w:vAlign w:val="center"/>
                                  </w:tcPr>
                                  <w:p w14:paraId="3CF33F56">
                                    <w:pPr>
                                      <w:tabs>
                                        <w:tab w:val="left" w:pos="1786"/>
                                      </w:tabs>
                                      <w:adjustRightInd w:val="0"/>
                                      <w:snapToGrid w:val="0"/>
                                      <w:spacing w:before="46" w:beforeLines="15" w:line="276" w:lineRule="auto"/>
                                      <w:jc w:val="center"/>
                                      <w:rPr>
                                        <w:rFonts w:ascii="Times New Roman" w:hAnsi="Times New Roman" w:eastAsia="宋体" w:cs="Times New Roman"/>
                                        <w:snapToGrid w:val="0"/>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Connecting Thread</w:t>
                                    </w:r>
                                  </w:p>
                                  <w:p w14:paraId="5AD18D93">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w:t>
                                    </w:r>
                                  </w:p>
                                </w:tc>
                              </w:tr>
                              <w:tr w14:paraId="57F45A19">
                                <w:tblPrEx>
                                  <w:tblCellMar>
                                    <w:top w:w="0" w:type="dxa"/>
                                    <w:left w:w="108" w:type="dxa"/>
                                    <w:bottom w:w="0" w:type="dxa"/>
                                    <w:right w:w="108" w:type="dxa"/>
                                  </w:tblCellMar>
                                </w:tblPrEx>
                                <w:trPr>
                                  <w:trHeight w:val="628" w:hRule="atLeast"/>
                                </w:trPr>
                                <w:tc>
                                  <w:tcPr>
                                    <w:tcW w:w="1176" w:type="dxa"/>
                                    <w:vAlign w:val="center"/>
                                  </w:tcPr>
                                  <w:p w14:paraId="5A55935E">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lang w:val="zh-CN"/>
                                      </w:rPr>
                                    </w:pPr>
                                  </w:p>
                                </w:tc>
                                <w:tc>
                                  <w:tcPr>
                                    <w:tcW w:w="1205" w:type="dxa"/>
                                    <w:vAlign w:val="center"/>
                                  </w:tcPr>
                                  <w:p w14:paraId="200361EE">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05" w:type="dxa"/>
                                    <w:vAlign w:val="center"/>
                                  </w:tcPr>
                                  <w:p w14:paraId="3CD0A6B3">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05" w:type="dxa"/>
                                    <w:vAlign w:val="center"/>
                                  </w:tcPr>
                                  <w:p w14:paraId="2B98068F">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05" w:type="dxa"/>
                                    <w:vAlign w:val="center"/>
                                  </w:tcPr>
                                  <w:p w14:paraId="02405426">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205" w:type="dxa"/>
                                    <w:vAlign w:val="center"/>
                                  </w:tcPr>
                                  <w:p w14:paraId="78E8F21E">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205" w:type="dxa"/>
                                    <w:vAlign w:val="center"/>
                                  </w:tcPr>
                                  <w:p w14:paraId="1B9D7193">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05" w:type="dxa"/>
                                    <w:vAlign w:val="center"/>
                                  </w:tcPr>
                                  <w:p w14:paraId="021AC496">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656F1A7E">
                                <w:tblPrEx>
                                  <w:tblCellMar>
                                    <w:top w:w="0" w:type="dxa"/>
                                    <w:left w:w="108" w:type="dxa"/>
                                    <w:bottom w:w="0" w:type="dxa"/>
                                    <w:right w:w="108" w:type="dxa"/>
                                  </w:tblCellMar>
                                </w:tblPrEx>
                                <w:trPr>
                                  <w:trHeight w:val="536" w:hRule="atLeast"/>
                                </w:trPr>
                                <w:tc>
                                  <w:tcPr>
                                    <w:tcW w:w="1176" w:type="dxa"/>
                                    <w:vAlign w:val="center"/>
                                  </w:tcPr>
                                  <w:p w14:paraId="54316659">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lang w:val="zh-CN"/>
                                      </w:rPr>
                                    </w:pPr>
                                  </w:p>
                                </w:tc>
                                <w:tc>
                                  <w:tcPr>
                                    <w:tcW w:w="1205" w:type="dxa"/>
                                    <w:vAlign w:val="center"/>
                                  </w:tcPr>
                                  <w:p w14:paraId="06303914">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05" w:type="dxa"/>
                                    <w:vAlign w:val="center"/>
                                  </w:tcPr>
                                  <w:p w14:paraId="030A7874">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05" w:type="dxa"/>
                                    <w:vAlign w:val="center"/>
                                  </w:tcPr>
                                  <w:p w14:paraId="43BBB8DB">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05" w:type="dxa"/>
                                    <w:vAlign w:val="center"/>
                                  </w:tcPr>
                                  <w:p w14:paraId="13AF84AD">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205" w:type="dxa"/>
                                    <w:vAlign w:val="center"/>
                                  </w:tcPr>
                                  <w:p w14:paraId="4F81A688">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205" w:type="dxa"/>
                                    <w:vAlign w:val="center"/>
                                  </w:tcPr>
                                  <w:p w14:paraId="3BDE8666">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05" w:type="dxa"/>
                                    <w:vAlign w:val="center"/>
                                  </w:tcPr>
                                  <w:p w14:paraId="62D6CC79">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58CC6856">
                                <w:tblPrEx>
                                  <w:tblCellMar>
                                    <w:top w:w="0" w:type="dxa"/>
                                    <w:left w:w="108" w:type="dxa"/>
                                    <w:bottom w:w="0" w:type="dxa"/>
                                    <w:right w:w="108" w:type="dxa"/>
                                  </w:tblCellMar>
                                </w:tblPrEx>
                                <w:trPr>
                                  <w:trHeight w:val="628" w:hRule="atLeast"/>
                                </w:trPr>
                                <w:tc>
                                  <w:tcPr>
                                    <w:tcW w:w="1176" w:type="dxa"/>
                                    <w:vAlign w:val="center"/>
                                  </w:tcPr>
                                  <w:p w14:paraId="72583A1F">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lang w:val="zh-CN"/>
                                      </w:rPr>
                                    </w:pPr>
                                  </w:p>
                                </w:tc>
                                <w:tc>
                                  <w:tcPr>
                                    <w:tcW w:w="1205" w:type="dxa"/>
                                    <w:vAlign w:val="center"/>
                                  </w:tcPr>
                                  <w:p w14:paraId="3DBABC1C">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05" w:type="dxa"/>
                                    <w:vAlign w:val="center"/>
                                  </w:tcPr>
                                  <w:p w14:paraId="3FCF59F6">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05" w:type="dxa"/>
                                    <w:vAlign w:val="center"/>
                                  </w:tcPr>
                                  <w:p w14:paraId="10BAF967">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05" w:type="dxa"/>
                                    <w:vAlign w:val="center"/>
                                  </w:tcPr>
                                  <w:p w14:paraId="6FFE9F62">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205" w:type="dxa"/>
                                    <w:vAlign w:val="center"/>
                                  </w:tcPr>
                                  <w:p w14:paraId="163570EF">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205" w:type="dxa"/>
                                    <w:vAlign w:val="center"/>
                                  </w:tcPr>
                                  <w:p w14:paraId="1B3A3DE5">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05" w:type="dxa"/>
                                    <w:vAlign w:val="center"/>
                                  </w:tcPr>
                                  <w:p w14:paraId="24652F18">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bl>
                            <w:p w14:paraId="34CB830F">
                              <w:pPr>
                                <w:adjustRightInd w:val="0"/>
                                <w:snapToGrid w:val="0"/>
                                <w:rPr>
                                  <w:rFonts w:ascii="Times New Roman" w:hAnsi="Times New Roman" w:eastAsia="宋体"/>
                                  <w:snapToGrid w:val="0"/>
                                  <w:sz w:val="20"/>
                                  <w:szCs w:val="20"/>
                                </w:rPr>
                              </w:pPr>
                            </w:p>
                          </w:txbxContent>
                        </wps:txbx>
                        <wps:bodyPr rot="0" vert="horz" wrap="square" lIns="0" tIns="0" rIns="0" bIns="0" anchor="t" anchorCtr="0">
                          <a:noAutofit/>
                        </wps:bodyPr>
                      </wps:wsp>
                      <wps:wsp>
                        <wps:cNvPr id="90" name="文本框 2"/>
                        <wps:cNvSpPr txBox="1">
                          <a:spLocks noChangeArrowheads="1"/>
                        </wps:cNvSpPr>
                        <wps:spPr bwMode="auto">
                          <a:xfrm>
                            <a:off x="811979" y="3569698"/>
                            <a:ext cx="2331079" cy="272415"/>
                          </a:xfrm>
                          <a:prstGeom prst="rect">
                            <a:avLst/>
                          </a:prstGeom>
                          <a:noFill/>
                          <a:ln w="9525">
                            <a:noFill/>
                            <a:miter lim="800000"/>
                          </a:ln>
                        </wps:spPr>
                        <wps:txbx>
                          <w:txbxContent>
                            <w:p w14:paraId="1D1E6051">
                              <w:pPr>
                                <w:adjustRightInd w:val="0"/>
                                <w:snapToGrid w:val="0"/>
                                <w:jc w:val="center"/>
                                <w:rPr>
                                  <w:rFonts w:ascii="Times New Roman" w:hAnsi="Times New Roman" w:eastAsia="宋体"/>
                                  <w:snapToGrid w:val="0"/>
                                  <w:sz w:val="16"/>
                                  <w:szCs w:val="16"/>
                                </w:rPr>
                              </w:pPr>
                              <w:r>
                                <w:rPr>
                                  <w:rFonts w:hint="eastAsia" w:ascii="Times New Roman" w:hAnsi="Times New Roman"/>
                                  <w:snapToGrid w:val="0"/>
                                  <w:sz w:val="16"/>
                                  <w:lang w:eastAsia="zh-CN"/>
                                </w:rPr>
                                <w:t>4G Smart Water Meter</w:t>
                              </w:r>
                              <w:r>
                                <w:rPr>
                                  <w:rFonts w:ascii="Times New Roman" w:hAnsi="Times New Roman"/>
                                  <w:snapToGrid w:val="0"/>
                                  <w:sz w:val="16"/>
                                </w:rPr>
                                <w:t xml:space="preserve"> (Non-magnetic Sensing)</w:t>
                              </w:r>
                            </w:p>
                          </w:txbxContent>
                        </wps:txbx>
                        <wps:bodyPr rot="0" vert="horz" wrap="square" lIns="0" tIns="0" rIns="0" bIns="0" anchor="t" anchorCtr="0">
                          <a:noAutofit/>
                        </wps:bodyPr>
                      </wps:wsp>
                      <wps:wsp>
                        <wps:cNvPr id="91" name="文本框 2"/>
                        <wps:cNvSpPr txBox="1">
                          <a:spLocks noChangeArrowheads="1"/>
                        </wps:cNvSpPr>
                        <wps:spPr bwMode="auto">
                          <a:xfrm>
                            <a:off x="3217312" y="3570010"/>
                            <a:ext cx="1671968" cy="272588"/>
                          </a:xfrm>
                          <a:prstGeom prst="rect">
                            <a:avLst/>
                          </a:prstGeom>
                          <a:noFill/>
                          <a:ln w="9525">
                            <a:noFill/>
                            <a:miter lim="800000"/>
                          </a:ln>
                        </wps:spPr>
                        <wps:txbx>
                          <w:txbxContent>
                            <w:p w14:paraId="0F3670A0">
                              <w:pPr>
                                <w:adjustRightInd w:val="0"/>
                                <w:snapToGrid w:val="0"/>
                                <w:jc w:val="center"/>
                                <w:rPr>
                                  <w:rFonts w:ascii="Times New Roman" w:hAnsi="Times New Roman" w:eastAsia="宋体"/>
                                  <w:snapToGrid w:val="0"/>
                                  <w:sz w:val="16"/>
                                  <w:szCs w:val="16"/>
                                </w:rPr>
                              </w:pPr>
                              <w:r>
                                <w:rPr>
                                  <w:rFonts w:hint="eastAsia" w:ascii="Times New Roman" w:hAnsi="Times New Roman"/>
                                  <w:snapToGrid w:val="0"/>
                                  <w:sz w:val="16"/>
                                  <w:lang w:eastAsia="zh-CN"/>
                                </w:rPr>
                                <w:t>4G Smart Water Meter</w:t>
                              </w:r>
                              <w:r>
                                <w:rPr>
                                  <w:rFonts w:ascii="Times New Roman" w:hAnsi="Times New Roman"/>
                                  <w:snapToGrid w:val="0"/>
                                  <w:sz w:val="16"/>
                                </w:rPr>
                                <w:t xml:space="preserve"> (with Valve)</w:t>
                              </w:r>
                            </w:p>
                          </w:txbxContent>
                        </wps:txbx>
                        <wps:bodyPr rot="0" vert="horz" wrap="square" lIns="0" tIns="0" rIns="0" bIns="0" anchor="t" anchorCtr="0">
                          <a:noAutofit/>
                        </wps:bodyPr>
                      </wps:wsp>
                    </wpg:wgp>
                  </a:graphicData>
                </a:graphic>
              </wp:anchor>
            </w:drawing>
          </mc:Choice>
          <mc:Fallback>
            <w:pict>
              <v:group id="_x0000_s1026" o:spid="_x0000_s1026" o:spt="203" style="position:absolute;left:0pt;margin-left:65.45pt;margin-top:117.8pt;height:684pt;width:1074.85pt;z-index:251671552;mso-width-relative:page;mso-height-relative:page;" coordorigin="-1240971,-1937657" coordsize="13650562,8686800" o:gfxdata="UEsDBAoAAAAAAIdO4kAAAAAAAAAAAAAAAAAEAAAAZHJzL1BLAwQUAAAACACHTuJADmEdldsAAAAN&#10;AQAADwAAAGRycy9kb3ducmV2LnhtbE2PQUvDQBCF74L/YRnBm91NQkON2RQp6qkItoJ422anSWh2&#10;NmS3SfvvHU96m8f7ePNeub64Xkw4hs6ThmShQCDV3nbUaPjcvz6sQIRoyJreE2q4YoB1dXtTmsL6&#10;mT5w2sVGcAiFwmhoYxwKKUPdojNh4Qck9o5+dCayHBtpRzNzuOtlqlQunemIP7RmwE2L9Wl3dhre&#10;ZjM/Z8nLtD0dN9fv/fL9a5ug1vd3iXoCEfES/2D4rc/VoeJOB38mG0TPOlOPjGpIs2UOgok0XSm+&#10;DuzlKstBVqX8v6L6AVBLAwQUAAAACACHTuJACQ1gxycEAABFHAAADgAAAGRycy9lMm9Eb2MueG1s&#10;7VnNjuQ0EL4j8Q6W7zMd24nzo8mslh12hLTASgsP4E47nYgkDrZn0sMZAUdOnLhw5w14HobXoOwk&#10;PTM9SKxAoMyou6Vux3HKVZ8/V1XKZy92bYOupTa16nJMTgOMZFeoTd1tc/zlF69PEoyMFd1GNKqT&#10;Ob6RBr84//CDs6HPJFWVajZSIxDSmWzoc1xZ22erlSkq2QpzqnrZwc1S6VZYuNTb1UaLAaS3zYoG&#10;AV8NSm96rQppDPRejDfxJFG/j0BVlnUhL1Rx1crOjlK1bIQFk0xV9wafe23LUhb287I00qImx2Cp&#10;9b8wCbTX7nd1fiayrRZ9VReTCuJ9VDiwqRV1B5PuRV0IK9CVrh+JautCK6NKe1qodjUa4hEBK0hw&#10;gM2lVle9t2WbDdt+Dzos1AHq/1hs8dn1W43qTY4TgKQTLaz4H799+/uPPyDoAHSGfpvBoEvdv+vf&#10;6qljO145g3elbt0/mIJ2HtebPa5yZ1EBnYTxKGAkxKiAmwmHbzBBX1SwPu7BE0LDII0JRjDkhKQs&#10;5lE8Lk9RfXxfUMTpI0GrWZGV03ev3tADR80dcObfAfeuEr3062EcJjNwoPMI3O1P39/+/OvtL98h&#10;OkLnhznckN19pBwSniSmf6OKrwzq1KtKdFv5Ums1VFJsQD/ingQr9o+6JTCZcULWw6dqAwskrqzy&#10;gg7ApySOSeQRnOCdV4BFSQCAjrjFaciSyM8zwyayXht7KVWLXCPHGnaOn0JcvzHWqXQ3xC13p17X&#10;TQP9Ims6NOQ4jWjkH7h3p60tuIqmbh273Geas+kmE51Vo312t955cplsrTY3YKxW42YFVwWNSulv&#10;MBpgo+bYfH0ltMSo+aQDwNyunht6bqznhugKeDTHFqOx+cr63T/a8BKALGtvngN5nHnSDXgzqvbf&#10;Ewj4vAwCnZAENilsQE4SShK3XCKbORSFaZCwae+RMAwS4NrIjJmHT5ZEjDt2HhJp6n1aZGLLIdM9&#10;j84invL0gFEkSWnKAHcXFmhMw+dDqMdkgp6nRSTwBEvxSkCUiHHvmVhMAs4PiAQdUZKmI5FYwOIk&#10;nGPN0TVBrF5InIP8YxmM4s4dhcCXR7nmHOwoZSRxKbF3TZC9Qmb6TGLdM3BN4AqWRyTKI07gJedB&#10;0nTk0ZIT73gxPKKUkxTU8Q6JEx7H6UMiQUbOWDq9Qocwlqfs6JEWE9qgaLYQj8QhPXI8ASaFjFEa&#10;TlWUObJFIaNpAB70GNkWWAqAnGQhPCIxCfmYc4dxAq/+B5HNOSQSQu3L8Yik8AIdeZe1L8XdFYyO&#10;NaX/vaaUQpa3DCIlBILVmGr/ZRGAMkYCN+BYBFieP0oXU9tmUNxmBKqP4G1YFAdwWvIwQYKcCbwQ&#10;xOGJR1HiiwRHd/Q3JW5/YgKnS77EP52EueOr+9fefd2d/p3/C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sGAABbQ29udGVudF9UeXBlc10ueG1s&#10;UEsBAhQACgAAAAAAh07iQAAAAAAAAAAAAAAAAAYAAAAAAAAAAAAQAAAAfQUAAF9yZWxzL1BLAQIU&#10;ABQAAAAIAIdO4kCKFGY80QAAAJQBAAALAAAAAAAAAAEAIAAAAKEFAABfcmVscy8ucmVsc1BLAQIU&#10;AAoAAAAAAIdO4kAAAAAAAAAAAAAAAAAEAAAAAAAAAAAAEAAAAAAAAABkcnMvUEsBAhQAFAAAAAgA&#10;h07iQA5hHZXbAAAADQEAAA8AAAAAAAAAAQAgAAAAIgAAAGRycy9kb3ducmV2LnhtbFBLAQIUABQA&#10;AAAIAIdO4kAJDWDHJwQAAEUcAAAOAAAAAAAAAAEAIAAAACoBAABkcnMvZTJvRG9jLnhtbFBLBQYA&#10;AAAABgAGAFkBAADDBwAAAAA=&#10;">
                <o:lock v:ext="edit" aspectratio="f"/>
                <v:shape id="文本框 2" o:spid="_x0000_s1026" o:spt="202" type="#_x0000_t202" style="position:absolute;left:217715;top:0;height:794385;width:3580765;" filled="f" stroked="f" coordsize="21600,21600" o:gfxdata="UEsDBAoAAAAAAIdO4kAAAAAAAAAAAAAAAAAEAAAAZHJzL1BLAwQUAAAACACHTuJAjUzBpL0AAADb&#10;AAAADwAAAGRycy9kb3ducmV2LnhtbEWPT2sCMRTE74LfITyhN022B7Fbo4i0IBSk63rw+Lp57gY3&#10;L9tN/PftG0HocZiZ3zDz5c214kJ9sJ41ZBMFgrjyxnKtYV9+jmcgQkQ22HomDXcKsFwMB3PMjb9y&#10;QZddrEWCcMhRQxNjl0sZqoYchonviJN39L3DmGRfS9PjNcFdK1+VmkqHltNCgx2tG6pOu7PTsDpw&#10;8WF/tz/fxbGwZfmm+Gt60vpllKl3EJFu8T/8bG+MhlkGjy/pB8jF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TMGkvQAA&#10;ANs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578E3577">
                        <w:pPr>
                          <w:adjustRightInd w:val="0"/>
                          <w:snapToGrid w:val="0"/>
                          <w:rPr>
                            <w:rFonts w:ascii="Times New Roman" w:hAnsi="Times New Roman" w:eastAsia="宋体"/>
                            <w:snapToGrid w:val="0"/>
                            <w:sz w:val="24"/>
                            <w:szCs w:val="24"/>
                            <w:lang w:val="nl-NL"/>
                          </w:rPr>
                        </w:pPr>
                        <w:r>
                          <w:rPr>
                            <w:rFonts w:hint="eastAsia" w:ascii="Times New Roman" w:hAnsi="Times New Roman"/>
                            <w:snapToGrid w:val="0"/>
                            <w:sz w:val="24"/>
                            <w:lang w:val="en-US" w:eastAsia="zh-CN"/>
                          </w:rPr>
                          <w:t xml:space="preserve">IoT </w:t>
                        </w:r>
                        <w:r>
                          <w:rPr>
                            <w:rFonts w:ascii="Times New Roman" w:hAnsi="Times New Roman"/>
                            <w:snapToGrid w:val="0"/>
                            <w:sz w:val="24"/>
                            <w:lang w:val="nl-NL"/>
                          </w:rPr>
                          <w:t>Water Meter Series</w:t>
                        </w:r>
                      </w:p>
                      <w:p w14:paraId="05A5FA57">
                        <w:pPr>
                          <w:adjustRightInd w:val="0"/>
                          <w:snapToGrid w:val="0"/>
                          <w:rPr>
                            <w:rFonts w:ascii="Times New Roman" w:hAnsi="Times New Roman" w:eastAsia="宋体"/>
                            <w:snapToGrid w:val="0"/>
                            <w:sz w:val="48"/>
                            <w:szCs w:val="48"/>
                            <w:lang w:val="nl-NL"/>
                          </w:rPr>
                        </w:pPr>
                        <w:r>
                          <w:rPr>
                            <w:rFonts w:ascii="Times New Roman" w:hAnsi="Times New Roman"/>
                            <w:snapToGrid w:val="0"/>
                            <w:sz w:val="48"/>
                            <w:lang w:val="nl-NL"/>
                          </w:rPr>
                          <w:t xml:space="preserve">4G </w:t>
                        </w:r>
                        <w:r>
                          <w:rPr>
                            <w:rFonts w:hint="eastAsia" w:ascii="Times New Roman" w:hAnsi="Times New Roman"/>
                            <w:snapToGrid w:val="0"/>
                            <w:sz w:val="48"/>
                            <w:lang w:val="nl-NL"/>
                          </w:rPr>
                          <w:t>IoT</w:t>
                        </w:r>
                        <w:r>
                          <w:rPr>
                            <w:rFonts w:hint="eastAsia" w:ascii="Times New Roman" w:hAnsi="Times New Roman"/>
                            <w:snapToGrid w:val="0"/>
                            <w:sz w:val="48"/>
                            <w:lang w:val="en-US" w:eastAsia="zh-CN"/>
                          </w:rPr>
                          <w:t xml:space="preserve"> </w:t>
                        </w:r>
                        <w:r>
                          <w:rPr>
                            <w:rFonts w:ascii="Times New Roman" w:hAnsi="Times New Roman"/>
                            <w:snapToGrid w:val="0"/>
                            <w:sz w:val="48"/>
                            <w:lang w:val="nl-NL"/>
                          </w:rPr>
                          <w:t>Water Meter</w:t>
                        </w:r>
                      </w:p>
                    </w:txbxContent>
                  </v:textbox>
                </v:shape>
                <v:shape id="文本框 2" o:spid="_x0000_s1026" o:spt="202" type="#_x0000_t202" style="position:absolute;left:-184;top:618218;height:1440815;width:5490832;" filled="f" stroked="f" coordsize="21600,21600" o:gfxdata="UEsDBAoAAAAAAIdO4kAAAAAAAAAAAAAAAAAEAAAAZHJzL1BLAwQUAAAACACHTuJADiXSQr0AAADb&#10;AAAADwAAAGRycy9kb3ducmV2LnhtbEWPQWvCQBSE74X+h+UVeqsbLYhEVw+mBWm9VL14e2SfSTD7&#10;Nuy+Juqv7wpCj8PMfMMsVhfXqp5CbDwbGI8yUMSltw1XBg77z7cZqCjIFlvPZOBKEVbL56cF5tYP&#10;/EP9TiqVIBxzNFCLdLnWsazJYRz5jjh5Jx8cSpKh0jbgkOCu1ZMsm2qHDaeFGjta11Sed7/OQPMR&#10;tu+3YzXdfB1kkOK7sNu+MOb1ZZzNQQld5D/8aG+sgdkE7l/SD9DL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JdJCvQAA&#10;ANs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1mm,0mm,1mm,0mm">
                    <w:txbxContent>
                      <w:p w14:paraId="0A93FF00">
                        <w:pPr>
                          <w:adjustRightInd w:val="0"/>
                          <w:snapToGrid w:val="0"/>
                          <w:rPr>
                            <w:rFonts w:hint="eastAsia" w:ascii="Times New Roman" w:hAnsi="Times New Roman"/>
                            <w:snapToGrid w:val="0"/>
                            <w:sz w:val="18"/>
                            <w:szCs w:val="22"/>
                            <w:lang w:val="en-US" w:eastAsia="zh-CN"/>
                          </w:rPr>
                        </w:pPr>
                        <w:r>
                          <w:rPr>
                            <w:rFonts w:hint="eastAsia" w:ascii="Times New Roman" w:hAnsi="Times New Roman"/>
                            <w:snapToGrid w:val="0"/>
                            <w:sz w:val="18"/>
                            <w:szCs w:val="22"/>
                            <w:lang w:eastAsia="zh-CN"/>
                          </w:rPr>
                          <w:t>T</w:t>
                        </w:r>
                        <w:r>
                          <w:rPr>
                            <w:rFonts w:hint="eastAsia" w:ascii="Times New Roman" w:hAnsi="Times New Roman"/>
                            <w:snapToGrid w:val="0"/>
                            <w:sz w:val="18"/>
                            <w:szCs w:val="22"/>
                            <w:lang w:val="en-US" w:eastAsia="zh-CN"/>
                          </w:rPr>
                          <w:t>his</w:t>
                        </w:r>
                        <w:r>
                          <w:rPr>
                            <w:rFonts w:hint="eastAsia" w:ascii="Times New Roman" w:hAnsi="Times New Roman"/>
                            <w:snapToGrid w:val="0"/>
                            <w:sz w:val="18"/>
                          </w:rPr>
                          <w:t xml:space="preserve"> is </w:t>
                        </w:r>
                        <w:r>
                          <w:rPr>
                            <w:rFonts w:hint="eastAsia" w:ascii="Times New Roman" w:hAnsi="Times New Roman"/>
                            <w:snapToGrid w:val="0"/>
                            <w:sz w:val="18"/>
                            <w:lang w:val="en-US" w:eastAsia="zh-CN"/>
                          </w:rPr>
                          <w:t>a new type of</w:t>
                        </w:r>
                        <w:r>
                          <w:rPr>
                            <w:rFonts w:hint="eastAsia" w:ascii="Times New Roman" w:hAnsi="Times New Roman"/>
                            <w:snapToGrid w:val="0"/>
                            <w:sz w:val="18"/>
                          </w:rPr>
                          <w:t xml:space="preserve"> </w:t>
                        </w:r>
                        <w:r>
                          <w:rPr>
                            <w:rFonts w:hint="eastAsia" w:ascii="Times New Roman" w:hAnsi="Times New Roman"/>
                            <w:snapToGrid w:val="0"/>
                            <w:sz w:val="18"/>
                            <w:lang w:val="en-US" w:eastAsia="zh-CN"/>
                          </w:rPr>
                          <w:t>smart</w:t>
                        </w:r>
                        <w:r>
                          <w:rPr>
                            <w:rFonts w:hint="eastAsia" w:ascii="Times New Roman" w:hAnsi="Times New Roman"/>
                            <w:snapToGrid w:val="0"/>
                            <w:sz w:val="18"/>
                          </w:rPr>
                          <w:t xml:space="preserve"> water meter that uses a </w:t>
                        </w:r>
                        <w:r>
                          <w:rPr>
                            <w:rFonts w:hint="eastAsia" w:ascii="Times New Roman" w:hAnsi="Times New Roman"/>
                            <w:snapToGrid w:val="0"/>
                            <w:sz w:val="18"/>
                            <w:szCs w:val="22"/>
                            <w:lang w:eastAsia="zh-CN"/>
                          </w:rPr>
                          <w:t>Rotary Type</w:t>
                        </w:r>
                        <w:r>
                          <w:rPr>
                            <w:rFonts w:hint="eastAsia" w:ascii="Times New Roman" w:hAnsi="Times New Roman"/>
                            <w:snapToGrid w:val="0"/>
                            <w:sz w:val="18"/>
                          </w:rPr>
                          <w:t xml:space="preserve"> </w:t>
                        </w:r>
                        <w:r>
                          <w:rPr>
                            <w:rFonts w:hint="eastAsia" w:ascii="Times New Roman" w:hAnsi="Times New Roman"/>
                            <w:snapToGrid w:val="0"/>
                            <w:sz w:val="18"/>
                            <w:lang w:val="en-US" w:eastAsia="zh-CN"/>
                          </w:rPr>
                          <w:t>W</w:t>
                        </w:r>
                        <w:r>
                          <w:rPr>
                            <w:rFonts w:hint="eastAsia" w:ascii="Times New Roman" w:hAnsi="Times New Roman"/>
                            <w:snapToGrid w:val="0"/>
                            <w:sz w:val="18"/>
                          </w:rPr>
                          <w:t xml:space="preserve">ater </w:t>
                        </w:r>
                        <w:r>
                          <w:rPr>
                            <w:rFonts w:hint="eastAsia" w:ascii="Times New Roman" w:hAnsi="Times New Roman"/>
                            <w:snapToGrid w:val="0"/>
                            <w:sz w:val="18"/>
                            <w:lang w:val="en-US" w:eastAsia="zh-CN"/>
                          </w:rPr>
                          <w:t>M</w:t>
                        </w:r>
                        <w:r>
                          <w:rPr>
                            <w:rFonts w:hint="eastAsia" w:ascii="Times New Roman" w:hAnsi="Times New Roman"/>
                            <w:snapToGrid w:val="0"/>
                            <w:sz w:val="18"/>
                          </w:rPr>
                          <w:t>eter as its base.</w:t>
                        </w:r>
                        <w:r>
                          <w:rPr>
                            <w:rFonts w:hint="eastAsia" w:ascii="Times New Roman" w:hAnsi="Times New Roman"/>
                            <w:snapToGrid w:val="0"/>
                            <w:sz w:val="18"/>
                            <w:lang w:val="en-US" w:eastAsia="zh-CN"/>
                          </w:rPr>
                          <w:t xml:space="preserve"> </w:t>
                        </w:r>
                      </w:p>
                      <w:p w14:paraId="13323FCB">
                        <w:pPr>
                          <w:adjustRightInd w:val="0"/>
                          <w:snapToGrid w:val="0"/>
                          <w:rPr>
                            <w:rFonts w:hint="eastAsia" w:ascii="Times New Roman" w:hAnsi="Times New Roman"/>
                            <w:snapToGrid w:val="0"/>
                            <w:sz w:val="18"/>
                          </w:rPr>
                        </w:pPr>
                      </w:p>
                      <w:p w14:paraId="1CB6E50B">
                        <w:pPr>
                          <w:adjustRightInd w:val="0"/>
                          <w:snapToGrid w:val="0"/>
                          <w:rPr>
                            <w:rFonts w:ascii="Times New Roman" w:hAnsi="Times New Roman"/>
                            <w:snapToGrid w:val="0"/>
                            <w:sz w:val="18"/>
                          </w:rPr>
                        </w:pPr>
                        <w:r>
                          <w:rPr>
                            <w:rFonts w:hint="eastAsia" w:ascii="Times New Roman" w:hAnsi="Times New Roman"/>
                            <w:snapToGrid w:val="0"/>
                            <w:sz w:val="18"/>
                          </w:rPr>
                          <w:t xml:space="preserve">Internal structure: </w:t>
                        </w:r>
                        <w:r>
                          <w:rPr>
                            <w:rFonts w:hint="eastAsia" w:ascii="Times New Roman" w:hAnsi="Times New Roman"/>
                            <w:snapToGrid w:val="0"/>
                            <w:sz w:val="18"/>
                            <w:lang w:val="en-US" w:eastAsia="zh-CN"/>
                          </w:rPr>
                          <w:t>E</w:t>
                        </w:r>
                        <w:r>
                          <w:rPr>
                            <w:rFonts w:hint="eastAsia" w:ascii="Times New Roman" w:hAnsi="Times New Roman"/>
                            <w:snapToGrid w:val="0"/>
                            <w:sz w:val="18"/>
                          </w:rPr>
                          <w:t xml:space="preserve">quipped with </w:t>
                        </w:r>
                        <w:r>
                          <w:rPr>
                            <w:rFonts w:hint="eastAsia" w:ascii="Times New Roman" w:hAnsi="Times New Roman"/>
                            <w:snapToGrid w:val="0"/>
                            <w:sz w:val="18"/>
                            <w:lang w:val="en-US" w:eastAsia="zh-CN"/>
                          </w:rPr>
                          <w:t xml:space="preserve">an </w:t>
                        </w:r>
                        <w:r>
                          <w:rPr>
                            <w:rFonts w:hint="eastAsia" w:ascii="Times New Roman" w:hAnsi="Times New Roman"/>
                            <w:snapToGrid w:val="0"/>
                            <w:sz w:val="18"/>
                          </w:rPr>
                          <w:t xml:space="preserve">integrated communication module and </w:t>
                        </w:r>
                        <w:r>
                          <w:rPr>
                            <w:rFonts w:hint="eastAsia" w:ascii="Times New Roman" w:hAnsi="Times New Roman"/>
                            <w:snapToGrid w:val="0"/>
                            <w:sz w:val="18"/>
                            <w:lang w:val="en-US" w:eastAsia="zh-CN"/>
                          </w:rPr>
                          <w:t>SIM</w:t>
                        </w:r>
                        <w:r>
                          <w:rPr>
                            <w:rFonts w:hint="eastAsia" w:ascii="Times New Roman" w:hAnsi="Times New Roman"/>
                            <w:snapToGrid w:val="0"/>
                            <w:sz w:val="18"/>
                          </w:rPr>
                          <w:t xml:space="preserve"> card.</w:t>
                        </w:r>
                        <w:r>
                          <w:rPr>
                            <w:rFonts w:ascii="Times New Roman" w:hAnsi="Times New Roman"/>
                            <w:snapToGrid w:val="0"/>
                            <w:sz w:val="18"/>
                          </w:rPr>
                          <w:t xml:space="preserve"> </w:t>
                        </w:r>
                        <w:r>
                          <w:rPr>
                            <w:rFonts w:hint="eastAsia" w:ascii="Times New Roman" w:hAnsi="Times New Roman"/>
                            <w:snapToGrid w:val="0"/>
                            <w:sz w:val="18"/>
                          </w:rPr>
                          <w:t>4G network enables direct transmission of water meter-collected data (flow rate, temperature, signal strength) to the meter reading system, achieving data collection, remote control, and fault alarm.</w:t>
                        </w:r>
                        <w:r>
                          <w:rPr>
                            <w:rFonts w:ascii="Times New Roman" w:hAnsi="Times New Roman"/>
                            <w:snapToGrid w:val="0"/>
                            <w:sz w:val="18"/>
                          </w:rPr>
                          <w:t xml:space="preserve"> </w:t>
                        </w:r>
                      </w:p>
                      <w:p w14:paraId="52A023E1">
                        <w:pPr>
                          <w:adjustRightInd w:val="0"/>
                          <w:snapToGrid w:val="0"/>
                          <w:rPr>
                            <w:rFonts w:ascii="Times New Roman" w:hAnsi="Times New Roman"/>
                            <w:snapToGrid w:val="0"/>
                            <w:sz w:val="18"/>
                          </w:rPr>
                        </w:pPr>
                      </w:p>
                      <w:p w14:paraId="42780007">
                        <w:pPr>
                          <w:adjustRightInd w:val="0"/>
                          <w:snapToGrid w:val="0"/>
                          <w:rPr>
                            <w:rFonts w:ascii="Times New Roman" w:hAnsi="Times New Roman" w:eastAsia="宋体"/>
                            <w:snapToGrid w:val="0"/>
                            <w:sz w:val="18"/>
                            <w:szCs w:val="22"/>
                          </w:rPr>
                        </w:pPr>
                        <w:r>
                          <w:rPr>
                            <w:rFonts w:hint="eastAsia" w:ascii="Times New Roman" w:hAnsi="Times New Roman"/>
                            <w:snapToGrid w:val="0"/>
                            <w:sz w:val="16"/>
                            <w:szCs w:val="21"/>
                            <w:lang w:eastAsia="zh-CN"/>
                          </w:rPr>
                          <w:t>External structure</w:t>
                        </w:r>
                        <w:r>
                          <w:rPr>
                            <w:rFonts w:hint="eastAsia" w:ascii="Times New Roman" w:hAnsi="Times New Roman"/>
                            <w:snapToGrid w:val="0"/>
                            <w:sz w:val="16"/>
                            <w:szCs w:val="21"/>
                            <w:lang w:val="en-US" w:eastAsia="zh-CN"/>
                          </w:rPr>
                          <w:t>(</w:t>
                        </w:r>
                        <w:r>
                          <w:rPr>
                            <w:rFonts w:hint="eastAsia" w:ascii="Times New Roman" w:hAnsi="Times New Roman"/>
                            <w:snapToGrid w:val="0"/>
                            <w:sz w:val="16"/>
                            <w:szCs w:val="21"/>
                            <w:lang w:eastAsia="zh-CN"/>
                          </w:rPr>
                          <w:t>A</w:t>
                        </w:r>
                        <w:r>
                          <w:rPr>
                            <w:rFonts w:ascii="Times New Roman" w:hAnsi="Times New Roman"/>
                            <w:snapToGrid w:val="0"/>
                            <w:sz w:val="16"/>
                            <w:szCs w:val="21"/>
                          </w:rPr>
                          <w:t xml:space="preserve"> split design</w:t>
                        </w:r>
                        <w:r>
                          <w:rPr>
                            <w:rFonts w:hint="eastAsia" w:ascii="Times New Roman" w:hAnsi="Times New Roman"/>
                            <w:snapToGrid w:val="0"/>
                            <w:sz w:val="16"/>
                            <w:szCs w:val="21"/>
                            <w:lang w:val="en-US" w:eastAsia="zh-CN"/>
                          </w:rPr>
                          <w:t>):</w:t>
                        </w:r>
                        <w:r>
                          <w:rPr>
                            <w:rFonts w:hint="eastAsia" w:ascii="Times New Roman" w:hAnsi="Times New Roman"/>
                            <w:snapToGrid w:val="0"/>
                            <w:sz w:val="18"/>
                            <w:lang w:val="en-US" w:eastAsia="zh-CN"/>
                          </w:rPr>
                          <w:t xml:space="preserve"> t</w:t>
                        </w:r>
                        <w:r>
                          <w:rPr>
                            <w:rFonts w:ascii="Times New Roman" w:hAnsi="Times New Roman"/>
                            <w:snapToGrid w:val="0"/>
                            <w:sz w:val="18"/>
                          </w:rPr>
                          <w:t xml:space="preserve">he electronic unit is installed in an independent fully sealed cavity, with a waterproof performance of IP68 rating. </w:t>
                        </w:r>
                        <w:r>
                          <w:rPr>
                            <w:rFonts w:hint="eastAsia" w:ascii="Times New Roman" w:hAnsi="Times New Roman"/>
                            <w:snapToGrid w:val="0"/>
                            <w:sz w:val="18"/>
                            <w:szCs w:val="22"/>
                          </w:rPr>
                          <w:t>It maintains the structure and accuracy of traditional wet-type water meters.</w:t>
                        </w:r>
                      </w:p>
                    </w:txbxContent>
                  </v:textbox>
                </v:shape>
                <v:shape id="文本框 2" o:spid="_x0000_s1026" o:spt="202" type="#_x0000_t202" style="position:absolute;left:-1240971;top:3569698;height:272415;width:1892930;" filled="f" stroked="f" coordsize="21600,21600" o:gfxdata="UEsDBAoAAAAAAIdO4kAAAAAAAAAAAAAAAAAEAAAAZHJzL1BLAwQUAAAACACHTuJAEtL6SL0AAADb&#10;AAAADwAAAGRycy9kb3ducmV2LnhtbEWPT2sCMRTE7wW/Q3hCbzWxguhqFJEKQqF0XQ8en5vnbnDz&#10;sm7in377plDwOMzMb5j58uEacaMuWM8ahgMFgrj0xnKlYV9s3iYgQkQ22HgmDT8UYLnovcwxM/7O&#10;Od12sRIJwiFDDXWMbSZlKGtyGAa+JU7eyXcOY5JdJU2H9wR3jXxXaiwdWk4LNba0rqk8765Ow+rA&#10;+Ye9fB2/81Nui2Kq+HN81vq1P1QzEJEe8Rn+b2+NhskI/r6kHyA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0vpIvQAA&#10;ANs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47B7CCF2">
                        <w:pPr>
                          <w:adjustRightInd w:val="0"/>
                          <w:snapToGrid w:val="0"/>
                          <w:rPr>
                            <w:rFonts w:ascii="Times New Roman" w:hAnsi="Times New Roman" w:eastAsia="宋体"/>
                            <w:snapToGrid w:val="0"/>
                            <w:sz w:val="16"/>
                            <w:szCs w:val="16"/>
                          </w:rPr>
                        </w:pPr>
                        <w:r>
                          <w:rPr>
                            <w:rFonts w:hint="eastAsia" w:ascii="Times New Roman" w:hAnsi="Times New Roman"/>
                            <w:snapToGrid w:val="0"/>
                            <w:sz w:val="16"/>
                            <w:lang w:eastAsia="zh-CN"/>
                          </w:rPr>
                          <w:t>4G Smart Water Meter</w:t>
                        </w:r>
                        <w:r>
                          <w:rPr>
                            <w:rFonts w:ascii="Times New Roman" w:hAnsi="Times New Roman"/>
                            <w:snapToGrid w:val="0"/>
                            <w:sz w:val="16"/>
                          </w:rPr>
                          <w:t xml:space="preserve"> (without Valve)</w:t>
                        </w:r>
                      </w:p>
                    </w:txbxContent>
                  </v:textbox>
                </v:shape>
                <v:shape id="文本框 2" o:spid="_x0000_s1026" o:spt="202" type="#_x0000_t202" style="position:absolute;left:-1189536;top:3710668;height:3037840;width:6685899;" filled="f" stroked="f" coordsize="21600,21600" o:gfxdata="UEsDBAoAAAAAAIdO4kAAAAAAAAAAAAAAAAAEAAAAZHJzL1BLAwQUAAAACACHTuJA7oDvrb4AAADb&#10;AAAADwAAAGRycy9kb3ducmV2LnhtbEWPQWvCQBSE7wX/w/KE3urGtohEVw+mBWm9aL309sg+k2D2&#10;bdh9TWx/fVcQPA4z8w2zXF9cq3oKsfFsYDrJQBGX3jZcGTh+vT/NQUVBtth6JgO/FGG9Gj0sMbd+&#10;4D31B6lUgnDM0UAt0uVax7Imh3HiO+LknXxwKEmGStuAQ4K7Vj9n2Uw7bDgt1NjRpqbyfPhxBpq3&#10;sHv5+65m24+jDFJ8FnbXF8Y8jqfZApTQRe7hW3trDcxf4fol/QC9+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oDvrb4A&#10;AADb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1mm,0mm,1mm,0mm">
                    <w:txbxContent>
                      <w:p w14:paraId="7B8AEF29">
                        <w:pPr>
                          <w:adjustRightInd w:val="0"/>
                          <w:snapToGrid w:val="0"/>
                          <w:rPr>
                            <w:rFonts w:ascii="Times New Roman" w:hAnsi="Times New Roman" w:eastAsia="宋体"/>
                            <w:snapToGrid w:val="0"/>
                            <w:sz w:val="32"/>
                            <w:szCs w:val="32"/>
                          </w:rPr>
                        </w:pPr>
                        <w:r>
                          <w:rPr>
                            <w:rFonts w:ascii="Times New Roman" w:hAnsi="Times New Roman"/>
                            <w:snapToGrid w:val="0"/>
                            <w:sz w:val="32"/>
                          </w:rPr>
                          <w:t>Product Features</w:t>
                        </w:r>
                      </w:p>
                      <w:p w14:paraId="1C05F780">
                        <w:pPr>
                          <w:adjustRightInd w:val="0"/>
                          <w:snapToGrid w:val="0"/>
                          <w:rPr>
                            <w:rFonts w:ascii="Times New Roman" w:hAnsi="Times New Roman" w:eastAsia="宋体"/>
                            <w:snapToGrid w:val="0"/>
                            <w:sz w:val="20"/>
                            <w:szCs w:val="20"/>
                          </w:rPr>
                        </w:pPr>
                      </w:p>
                      <w:p w14:paraId="3FF1EEE8">
                        <w:pPr>
                          <w:adjustRightInd w:val="0"/>
                          <w:snapToGrid w:val="0"/>
                          <w:spacing w:line="360" w:lineRule="auto"/>
                          <w:ind w:left="105" w:leftChars="50"/>
                          <w:rPr>
                            <w:rFonts w:ascii="Times New Roman" w:hAnsi="Times New Roman" w:cs="Times New Roman"/>
                            <w:snapToGrid w:val="0"/>
                            <w:sz w:val="20"/>
                          </w:rPr>
                        </w:pPr>
                        <w:r>
                          <w:rPr>
                            <w:rFonts w:ascii="Times New Roman" w:hAnsi="Times New Roman" w:cs="Times New Roman"/>
                            <w:snapToGrid w:val="0"/>
                            <w:sz w:val="20"/>
                          </w:rPr>
                          <w:t>·</w:t>
                        </w:r>
                        <w:r>
                          <w:rPr>
                            <w:rFonts w:ascii="Times New Roman" w:hAnsi="Times New Roman" w:cs="Times New Roman"/>
                            <w:snapToGrid w:val="0"/>
                            <w:sz w:val="20"/>
                          </w:rPr>
                          <w:tab/>
                        </w:r>
                        <w:r>
                          <w:rPr>
                            <w:rFonts w:ascii="Times New Roman" w:hAnsi="Times New Roman" w:cs="Times New Roman"/>
                            <w:snapToGrid w:val="0"/>
                            <w:sz w:val="20"/>
                          </w:rPr>
                          <w:t>Mechanical &amp; Electrical Design: Modular structure (mechanical &amp; electronic parts), screw-assembled for easy maintenance.</w:t>
                        </w:r>
                      </w:p>
                      <w:p w14:paraId="3F66FFBD">
                        <w:pPr>
                          <w:adjustRightInd w:val="0"/>
                          <w:snapToGrid w:val="0"/>
                          <w:spacing w:line="360" w:lineRule="auto"/>
                          <w:ind w:left="105" w:leftChars="50"/>
                          <w:rPr>
                            <w:rFonts w:ascii="Times New Roman" w:hAnsi="Times New Roman" w:cs="Times New Roman"/>
                            <w:snapToGrid w:val="0"/>
                            <w:sz w:val="20"/>
                          </w:rPr>
                        </w:pPr>
                        <w:r>
                          <w:rPr>
                            <w:rFonts w:ascii="Times New Roman" w:hAnsi="Times New Roman" w:cs="Times New Roman"/>
                            <w:snapToGrid w:val="0"/>
                            <w:sz w:val="20"/>
                          </w:rPr>
                          <w:t>·</w:t>
                        </w:r>
                        <w:r>
                          <w:rPr>
                            <w:rFonts w:ascii="Times New Roman" w:hAnsi="Times New Roman" w:cs="Times New Roman"/>
                            <w:snapToGrid w:val="0"/>
                            <w:sz w:val="20"/>
                          </w:rPr>
                          <w:tab/>
                        </w:r>
                        <w:r>
                          <w:rPr>
                            <w:rFonts w:ascii="Times New Roman" w:hAnsi="Times New Roman" w:cs="Times New Roman"/>
                            <w:snapToGrid w:val="0"/>
                            <w:sz w:val="20"/>
                          </w:rPr>
                          <w:t xml:space="preserve">Network Coverage: NB </w:t>
                        </w:r>
                        <w:r>
                          <w:rPr>
                            <w:rFonts w:hint="eastAsia" w:ascii="Times New Roman" w:hAnsi="Times New Roman" w:cs="Times New Roman"/>
                            <w:snapToGrid w:val="0"/>
                            <w:sz w:val="20"/>
                            <w:lang w:val="en-US" w:eastAsia="zh-CN"/>
                          </w:rPr>
                          <w:t>&amp;</w:t>
                        </w:r>
                        <w:r>
                          <w:rPr>
                            <w:rFonts w:ascii="Times New Roman" w:hAnsi="Times New Roman" w:cs="Times New Roman"/>
                            <w:snapToGrid w:val="0"/>
                            <w:sz w:val="20"/>
                          </w:rPr>
                          <w:t xml:space="preserve"> 4G hybrid, wide coverage for rural, urban, indoor scenarios.</w:t>
                        </w:r>
                      </w:p>
                      <w:p w14:paraId="6D6DDE1C">
                        <w:pPr>
                          <w:adjustRightInd w:val="0"/>
                          <w:snapToGrid w:val="0"/>
                          <w:spacing w:line="360" w:lineRule="auto"/>
                          <w:ind w:left="105" w:leftChars="50"/>
                          <w:rPr>
                            <w:rFonts w:ascii="Times New Roman" w:hAnsi="Times New Roman" w:cs="Times New Roman"/>
                            <w:snapToGrid w:val="0"/>
                            <w:sz w:val="20"/>
                          </w:rPr>
                        </w:pPr>
                        <w:r>
                          <w:rPr>
                            <w:rFonts w:ascii="Times New Roman" w:hAnsi="Times New Roman" w:cs="Times New Roman"/>
                            <w:snapToGrid w:val="0"/>
                            <w:sz w:val="20"/>
                          </w:rPr>
                          <w:t>·</w:t>
                        </w:r>
                        <w:r>
                          <w:rPr>
                            <w:rFonts w:ascii="Times New Roman" w:hAnsi="Times New Roman" w:cs="Times New Roman"/>
                            <w:snapToGrid w:val="0"/>
                            <w:sz w:val="20"/>
                          </w:rPr>
                          <w:tab/>
                        </w:r>
                        <w:r>
                          <w:rPr>
                            <w:rFonts w:ascii="Times New Roman" w:hAnsi="Times New Roman" w:cs="Times New Roman"/>
                            <w:snapToGrid w:val="0"/>
                            <w:sz w:val="20"/>
                          </w:rPr>
                          <w:t>Communication: Direct base station connection, supports CT AEP, CM One</w:t>
                        </w:r>
                        <w:r>
                          <w:rPr>
                            <w:rFonts w:hint="eastAsia" w:ascii="Times New Roman" w:hAnsi="Times New Roman" w:cs="Times New Roman"/>
                            <w:snapToGrid w:val="0"/>
                            <w:sz w:val="20"/>
                            <w:lang w:val="en-US" w:eastAsia="zh-CN"/>
                          </w:rPr>
                          <w:t>NET</w:t>
                        </w:r>
                        <w:r>
                          <w:rPr>
                            <w:rFonts w:ascii="Times New Roman" w:hAnsi="Times New Roman" w:cs="Times New Roman"/>
                            <w:snapToGrid w:val="0"/>
                            <w:sz w:val="20"/>
                          </w:rPr>
                          <w:t>, UDP protocols.</w:t>
                        </w:r>
                      </w:p>
                      <w:p w14:paraId="2AEEB9F4">
                        <w:pPr>
                          <w:adjustRightInd w:val="0"/>
                          <w:snapToGrid w:val="0"/>
                          <w:spacing w:line="360" w:lineRule="auto"/>
                          <w:ind w:left="105" w:leftChars="50"/>
                          <w:rPr>
                            <w:rFonts w:ascii="Times New Roman" w:hAnsi="Times New Roman" w:cs="Times New Roman"/>
                            <w:snapToGrid w:val="0"/>
                            <w:sz w:val="20"/>
                          </w:rPr>
                        </w:pPr>
                        <w:r>
                          <w:rPr>
                            <w:rFonts w:ascii="Times New Roman" w:hAnsi="Times New Roman" w:cs="Times New Roman"/>
                            <w:snapToGrid w:val="0"/>
                            <w:sz w:val="20"/>
                          </w:rPr>
                          <w:t>·</w:t>
                        </w:r>
                        <w:r>
                          <w:rPr>
                            <w:rFonts w:ascii="Times New Roman" w:hAnsi="Times New Roman" w:cs="Times New Roman"/>
                            <w:snapToGrid w:val="0"/>
                            <w:sz w:val="20"/>
                          </w:rPr>
                          <w:tab/>
                        </w:r>
                        <w:r>
                          <w:rPr>
                            <w:rFonts w:ascii="Times New Roman" w:hAnsi="Times New Roman" w:cs="Times New Roman"/>
                            <w:snapToGrid w:val="0"/>
                            <w:sz w:val="20"/>
                          </w:rPr>
                          <w:t xml:space="preserve">Measurement: Non-magnetic/magnetoresistive sampling, accuracy 1L/10L; </w:t>
                        </w:r>
                        <w:r>
                          <w:rPr>
                            <w:rFonts w:hint="eastAsia" w:ascii="Times New Roman" w:hAnsi="Times New Roman" w:cs="Times New Roman"/>
                            <w:snapToGrid w:val="0"/>
                            <w:sz w:val="20"/>
                            <w:lang w:val="en-US" w:eastAsia="zh-CN"/>
                          </w:rPr>
                          <w:t>T</w:t>
                        </w:r>
                        <w:r>
                          <w:rPr>
                            <w:rFonts w:hint="eastAsia" w:ascii="Times New Roman" w:hAnsi="Times New Roman" w:cs="Times New Roman"/>
                            <w:snapToGrid w:val="0"/>
                            <w:sz w:val="20"/>
                          </w:rPr>
                          <w:t>he electronic section</w:t>
                        </w:r>
                        <w:r>
                          <w:rPr>
                            <w:rFonts w:hint="eastAsia" w:ascii="Times New Roman" w:hAnsi="Times New Roman" w:cs="Times New Roman"/>
                            <w:snapToGrid w:val="0"/>
                            <w:sz w:val="20"/>
                            <w:lang w:val="en-US" w:eastAsia="zh-CN"/>
                          </w:rPr>
                          <w:t>: e</w:t>
                        </w:r>
                        <w:r>
                          <w:rPr>
                            <w:rFonts w:hint="eastAsia" w:ascii="Times New Roman" w:hAnsi="Times New Roman" w:cs="Times New Roman"/>
                            <w:snapToGrid w:val="0"/>
                            <w:sz w:val="20"/>
                          </w:rPr>
                          <w:t xml:space="preserve">quipped with bi-directional metering capability, </w:t>
                        </w:r>
                        <w:r>
                          <w:rPr>
                            <w:rFonts w:hint="eastAsia" w:ascii="Times New Roman" w:hAnsi="Times New Roman" w:cs="Times New Roman"/>
                            <w:snapToGrid w:val="0"/>
                            <w:sz w:val="20"/>
                            <w:lang w:val="en-US" w:eastAsia="zh-CN"/>
                          </w:rPr>
                          <w:t xml:space="preserve"> </w:t>
                        </w:r>
                        <w:r>
                          <w:rPr>
                            <w:rFonts w:ascii="Times New Roman" w:hAnsi="Times New Roman" w:cs="Times New Roman"/>
                            <w:snapToGrid w:val="0"/>
                            <w:sz w:val="20"/>
                          </w:rPr>
                          <w:t>synchronized with base meter to avoid disputes.</w:t>
                        </w:r>
                      </w:p>
                      <w:p w14:paraId="77C5AB1C">
                        <w:pPr>
                          <w:adjustRightInd w:val="0"/>
                          <w:snapToGrid w:val="0"/>
                          <w:spacing w:line="360" w:lineRule="auto"/>
                          <w:ind w:left="105" w:leftChars="50"/>
                          <w:rPr>
                            <w:rFonts w:hint="eastAsia" w:ascii="Times New Roman" w:hAnsi="Times New Roman" w:cs="Times New Roman"/>
                            <w:snapToGrid w:val="0"/>
                            <w:sz w:val="20"/>
                          </w:rPr>
                        </w:pPr>
                        <w:r>
                          <w:rPr>
                            <w:rFonts w:ascii="Times New Roman" w:hAnsi="Times New Roman" w:cs="Times New Roman"/>
                            <w:snapToGrid w:val="0"/>
                            <w:sz w:val="20"/>
                          </w:rPr>
                          <w:t>·</w:t>
                        </w:r>
                        <w:r>
                          <w:rPr>
                            <w:rFonts w:ascii="Times New Roman" w:hAnsi="Times New Roman" w:cs="Times New Roman"/>
                            <w:snapToGrid w:val="0"/>
                            <w:sz w:val="20"/>
                          </w:rPr>
                          <w:tab/>
                        </w:r>
                        <w:r>
                          <w:rPr>
                            <w:rFonts w:ascii="Times New Roman" w:hAnsi="Times New Roman" w:cs="Times New Roman"/>
                            <w:snapToGrid w:val="0"/>
                            <w:sz w:val="20"/>
                          </w:rPr>
                          <w:t xml:space="preserve">Emergency Valve (Valve-controlled): </w:t>
                        </w:r>
                        <w:r>
                          <w:rPr>
                            <w:rFonts w:hint="eastAsia" w:ascii="Times New Roman" w:hAnsi="Times New Roman" w:cs="Times New Roman"/>
                            <w:snapToGrid w:val="0"/>
                            <w:sz w:val="20"/>
                          </w:rPr>
                          <w:t xml:space="preserve">Opens automatically in emergencies without network </w:t>
                        </w:r>
                        <w:r>
                          <w:rPr>
                            <w:rFonts w:hint="eastAsia" w:ascii="Times New Roman" w:hAnsi="Times New Roman" w:cs="Times New Roman"/>
                            <w:snapToGrid w:val="0"/>
                            <w:sz w:val="20"/>
                            <w:lang w:val="en-US" w:eastAsia="zh-CN"/>
                          </w:rPr>
                          <w:t>signal</w:t>
                        </w:r>
                        <w:r>
                          <w:rPr>
                            <w:rFonts w:hint="eastAsia" w:ascii="Times New Roman" w:hAnsi="Times New Roman" w:cs="Times New Roman"/>
                            <w:snapToGrid w:val="0"/>
                            <w:sz w:val="20"/>
                          </w:rPr>
                          <w:t>, maintaining water supply.</w:t>
                        </w:r>
                      </w:p>
                      <w:p w14:paraId="4D124083">
                        <w:pPr>
                          <w:adjustRightInd w:val="0"/>
                          <w:snapToGrid w:val="0"/>
                          <w:spacing w:line="360" w:lineRule="auto"/>
                          <w:ind w:left="105" w:leftChars="50"/>
                          <w:rPr>
                            <w:rFonts w:ascii="Times New Roman" w:hAnsi="Times New Roman" w:cs="Times New Roman"/>
                            <w:snapToGrid w:val="0"/>
                            <w:sz w:val="20"/>
                          </w:rPr>
                        </w:pPr>
                        <w:r>
                          <w:rPr>
                            <w:rFonts w:ascii="Times New Roman" w:hAnsi="Times New Roman" w:cs="Times New Roman"/>
                            <w:snapToGrid w:val="0"/>
                            <w:sz w:val="20"/>
                          </w:rPr>
                          <w:t>·</w:t>
                        </w:r>
                        <w:r>
                          <w:rPr>
                            <w:rFonts w:ascii="Times New Roman" w:hAnsi="Times New Roman" w:cs="Times New Roman"/>
                            <w:snapToGrid w:val="0"/>
                            <w:sz w:val="20"/>
                          </w:rPr>
                          <w:tab/>
                        </w:r>
                        <w:r>
                          <w:rPr>
                            <w:rFonts w:ascii="Times New Roman" w:hAnsi="Times New Roman" w:cs="Times New Roman"/>
                            <w:snapToGrid w:val="0"/>
                            <w:sz w:val="20"/>
                          </w:rPr>
                          <w:t>Multiple modes</w:t>
                        </w:r>
                        <w:r>
                          <w:rPr>
                            <w:rFonts w:hint="eastAsia" w:ascii="Times New Roman" w:hAnsi="Times New Roman" w:cs="Times New Roman"/>
                            <w:snapToGrid w:val="0"/>
                            <w:sz w:val="20"/>
                            <w:lang w:val="en-US" w:eastAsia="zh-CN"/>
                          </w:rPr>
                          <w:t xml:space="preserve"> of </w:t>
                        </w:r>
                        <w:r>
                          <w:rPr>
                            <w:rFonts w:ascii="Times New Roman" w:hAnsi="Times New Roman" w:cs="Times New Roman"/>
                            <w:snapToGrid w:val="0"/>
                            <w:sz w:val="20"/>
                          </w:rPr>
                          <w:t>Data Reporting:</w:t>
                        </w:r>
                        <w:r>
                          <w:rPr>
                            <w:rFonts w:hint="eastAsia" w:ascii="Times New Roman" w:hAnsi="Times New Roman" w:cs="Times New Roman"/>
                            <w:snapToGrid w:val="0"/>
                            <w:sz w:val="20"/>
                            <w:lang w:val="en-US" w:eastAsia="zh-CN"/>
                          </w:rPr>
                          <w:t xml:space="preserve"> </w:t>
                        </w:r>
                        <w:r>
                          <w:rPr>
                            <w:rFonts w:ascii="Times New Roman" w:hAnsi="Times New Roman" w:cs="Times New Roman"/>
                            <w:snapToGrid w:val="0"/>
                            <w:sz w:val="20"/>
                          </w:rPr>
                          <w:t>daily, N times/day, every N days, specified dates; N≥2.</w:t>
                        </w:r>
                      </w:p>
                      <w:p w14:paraId="5041AD0B">
                        <w:pPr>
                          <w:adjustRightInd w:val="0"/>
                          <w:snapToGrid w:val="0"/>
                          <w:spacing w:line="360" w:lineRule="auto"/>
                          <w:ind w:left="105" w:leftChars="50"/>
                          <w:rPr>
                            <w:rFonts w:ascii="Times New Roman" w:hAnsi="Times New Roman" w:cs="Times New Roman"/>
                            <w:snapToGrid w:val="0"/>
                            <w:sz w:val="20"/>
                          </w:rPr>
                        </w:pPr>
                        <w:r>
                          <w:rPr>
                            <w:rFonts w:ascii="Times New Roman" w:hAnsi="Times New Roman" w:cs="Times New Roman"/>
                            <w:snapToGrid w:val="0"/>
                            <w:sz w:val="20"/>
                          </w:rPr>
                          <w:t>·</w:t>
                        </w:r>
                        <w:r>
                          <w:rPr>
                            <w:rFonts w:ascii="Times New Roman" w:hAnsi="Times New Roman" w:cs="Times New Roman"/>
                            <w:snapToGrid w:val="0"/>
                            <w:sz w:val="20"/>
                          </w:rPr>
                          <w:tab/>
                        </w:r>
                        <w:r>
                          <w:rPr>
                            <w:rFonts w:ascii="Times New Roman" w:hAnsi="Times New Roman" w:cs="Times New Roman"/>
                            <w:snapToGrid w:val="0"/>
                            <w:sz w:val="20"/>
                            <w:szCs w:val="20"/>
                          </w:rPr>
                          <w:t xml:space="preserve">Time-sharing Reporting: Prevents server congestion from </w:t>
                        </w:r>
                        <w:r>
                          <w:rPr>
                            <w:rFonts w:hint="eastAsia" w:ascii="Times New Roman" w:hAnsi="Times New Roman" w:cs="Times New Roman"/>
                            <w:snapToGrid w:val="0"/>
                            <w:sz w:val="20"/>
                            <w:szCs w:val="20"/>
                          </w:rPr>
                          <w:t>a large number of</w:t>
                        </w:r>
                        <w:r>
                          <w:rPr>
                            <w:rFonts w:hint="eastAsia" w:ascii="Times New Roman" w:hAnsi="Times New Roman" w:cs="Times New Roman"/>
                            <w:snapToGrid w:val="0"/>
                            <w:sz w:val="20"/>
                            <w:szCs w:val="20"/>
                            <w:lang w:val="en-US" w:eastAsia="zh-CN"/>
                          </w:rPr>
                          <w:t xml:space="preserve"> </w:t>
                        </w:r>
                        <w:r>
                          <w:rPr>
                            <w:rFonts w:ascii="Times New Roman" w:hAnsi="Times New Roman" w:cs="Times New Roman"/>
                            <w:snapToGrid w:val="0"/>
                            <w:sz w:val="20"/>
                            <w:szCs w:val="20"/>
                          </w:rPr>
                          <w:t>simultaneous terminal reports.</w:t>
                        </w:r>
                      </w:p>
                      <w:p w14:paraId="02985578">
                        <w:pPr>
                          <w:adjustRightInd w:val="0"/>
                          <w:snapToGrid w:val="0"/>
                          <w:spacing w:line="360" w:lineRule="auto"/>
                          <w:ind w:left="105" w:leftChars="50"/>
                          <w:rPr>
                            <w:rFonts w:ascii="Times New Roman" w:hAnsi="Times New Roman" w:cs="Times New Roman"/>
                            <w:snapToGrid w:val="0"/>
                            <w:sz w:val="20"/>
                          </w:rPr>
                        </w:pPr>
                        <w:r>
                          <w:rPr>
                            <w:rFonts w:ascii="Times New Roman" w:hAnsi="Times New Roman" w:cs="Times New Roman"/>
                            <w:snapToGrid w:val="0"/>
                            <w:sz w:val="20"/>
                          </w:rPr>
                          <w:t>·</w:t>
                        </w:r>
                        <w:r>
                          <w:rPr>
                            <w:rFonts w:ascii="Times New Roman" w:hAnsi="Times New Roman" w:cs="Times New Roman"/>
                            <w:snapToGrid w:val="0"/>
                            <w:sz w:val="20"/>
                          </w:rPr>
                          <w:tab/>
                        </w:r>
                        <w:r>
                          <w:rPr>
                            <w:rFonts w:ascii="Times New Roman" w:hAnsi="Times New Roman" w:cs="Times New Roman"/>
                            <w:snapToGrid w:val="0"/>
                            <w:sz w:val="20"/>
                          </w:rPr>
                          <w:t>Abnormality Alarm: Alerts for power failure, sensor faults, valve faults.</w:t>
                        </w:r>
                      </w:p>
                      <w:p w14:paraId="55552E1B">
                        <w:pPr>
                          <w:adjustRightInd w:val="0"/>
                          <w:snapToGrid w:val="0"/>
                          <w:spacing w:line="360" w:lineRule="auto"/>
                          <w:ind w:left="105" w:leftChars="50"/>
                          <w:rPr>
                            <w:rFonts w:ascii="Times New Roman" w:hAnsi="Times New Roman" w:eastAsia="宋体"/>
                            <w:snapToGrid w:val="0"/>
                            <w:sz w:val="20"/>
                            <w:szCs w:val="20"/>
                          </w:rPr>
                        </w:pPr>
                        <w:r>
                          <w:rPr>
                            <w:rFonts w:ascii="Times New Roman" w:hAnsi="Times New Roman" w:cs="Times New Roman"/>
                            <w:snapToGrid w:val="0"/>
                            <w:sz w:val="20"/>
                          </w:rPr>
                          <w:t>·</w:t>
                        </w:r>
                        <w:r>
                          <w:rPr>
                            <w:rFonts w:ascii="Times New Roman" w:hAnsi="Times New Roman" w:cs="Times New Roman"/>
                            <w:snapToGrid w:val="0"/>
                            <w:sz w:val="20"/>
                          </w:rPr>
                          <w:tab/>
                        </w:r>
                        <w:r>
                          <w:rPr>
                            <w:rFonts w:ascii="Times New Roman" w:hAnsi="Times New Roman" w:cs="Times New Roman"/>
                            <w:snapToGrid w:val="0"/>
                            <w:sz w:val="20"/>
                          </w:rPr>
                          <w:t>Prepaid Function (Valve-controlled): Enables back</w:t>
                        </w:r>
                        <w:r>
                          <w:rPr>
                            <w:rFonts w:hint="eastAsia" w:ascii="Times New Roman" w:hAnsi="Times New Roman" w:cs="Times New Roman"/>
                            <w:snapToGrid w:val="0"/>
                            <w:sz w:val="20"/>
                            <w:lang w:val="en-US" w:eastAsia="zh-CN"/>
                          </w:rPr>
                          <w:t>-</w:t>
                        </w:r>
                        <w:r>
                          <w:rPr>
                            <w:rFonts w:ascii="Times New Roman" w:hAnsi="Times New Roman" w:cs="Times New Roman"/>
                            <w:snapToGrid w:val="0"/>
                            <w:sz w:val="20"/>
                          </w:rPr>
                          <w:t>end prepaid with upper system.</w:t>
                        </w:r>
                      </w:p>
                    </w:txbxContent>
                  </v:textbox>
                </v:shape>
                <v:shape id="文本框 2" o:spid="_x0000_s1026" o:spt="202" type="#_x0000_t202" style="position:absolute;left:6356949;top:-1937657;height:250371;width:2231880;" filled="f" stroked="f" coordsize="21600,21600" o:gfxdata="UEsDBAoAAAAAAIdO4kAAAAAAAAAAAAAAAAAEAAAAZHJzL1BLAwQUAAAACACHTuJA8nfHp70AAADb&#10;AAAADwAAAGRycy9kb3ducmV2LnhtbEWPT2sCMRTE7wW/Q3hCbzWxoOhqFJEKQqF0XQ8en5vnbnDz&#10;sm7in377plDwOMzMb5j58uEacaMuWM8ahgMFgrj0xnKlYV9s3iYgQkQ22HgmDT8UYLnovcwxM/7O&#10;Od12sRIJwiFDDXWMbSZlKGtyGAa+JU7eyXcOY5JdJU2H9wR3jXxXaiwdWk4LNba0rqk8765Ow+rA&#10;+Ye9fB2/81Nui2Kq+HN81vq1P1QzEJEe8Rn+b2+NhskI/r6kHyA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d8envQAA&#10;ANs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63AEC81D">
                        <w:pPr>
                          <w:adjustRightInd w:val="0"/>
                          <w:snapToGrid w:val="0"/>
                          <w:rPr>
                            <w:rFonts w:ascii="Times New Roman" w:hAnsi="Times New Roman" w:eastAsia="宋体"/>
                            <w:snapToGrid w:val="0"/>
                            <w:sz w:val="32"/>
                            <w:szCs w:val="32"/>
                          </w:rPr>
                        </w:pPr>
                        <w:r>
                          <w:rPr>
                            <w:rFonts w:ascii="Times New Roman" w:hAnsi="Times New Roman"/>
                            <w:snapToGrid w:val="0"/>
                            <w:sz w:val="32"/>
                          </w:rPr>
                          <w:t>Technical Parameters</w:t>
                        </w:r>
                      </w:p>
                    </w:txbxContent>
                  </v:textbox>
                </v:shape>
                <v:shape id="文本框 2" o:spid="_x0000_s1026" o:spt="202" type="#_x0000_t202" style="position:absolute;left:6356949;top:2656114;height:250371;width:2231880;" filled="f" stroked="f" coordsize="21600,21600" o:gfxdata="UEsDBAoAAAAAAIdO4kAAAAAAAAAAAAAAAAAEAAAAZHJzL1BLAwQUAAAACACHTuJAAqVZ0L4AAADb&#10;AAAADwAAAGRycy9kb3ducmV2LnhtbEWPzWrDMBCE74W8g9hAbo2UHkzqRg4htBAIlDjuocettbZF&#10;rJVrKT99+6hQ6HGYmW+Y1frmenGhMVjPGhZzBYK49sZyq+GjentcgggR2WDvmTT8UIB1MXlYYW78&#10;lUu6HGMrEoRDjhq6GIdcylB35DDM/UCcvMaPDmOSYyvNiNcEd718UiqTDi2nhQ4H2nZUn45np2Hz&#10;yeWr/X7/OpRNaavqWfE+O2k9my7UC4hIt/gf/mvvjIZlBr9f0g+Qx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qVZ0L4A&#10;AADb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07669B7C">
                        <w:pPr>
                          <w:adjustRightInd w:val="0"/>
                          <w:snapToGrid w:val="0"/>
                          <w:rPr>
                            <w:rFonts w:ascii="Times New Roman" w:hAnsi="Times New Roman" w:eastAsia="宋体"/>
                            <w:snapToGrid w:val="0"/>
                            <w:sz w:val="32"/>
                            <w:szCs w:val="32"/>
                          </w:rPr>
                        </w:pPr>
                        <w:r>
                          <w:rPr>
                            <w:rFonts w:ascii="Times New Roman" w:hAnsi="Times New Roman"/>
                            <w:snapToGrid w:val="0"/>
                            <w:sz w:val="32"/>
                          </w:rPr>
                          <w:t>Installation Dimension</w:t>
                        </w:r>
                      </w:p>
                    </w:txbxContent>
                  </v:textbox>
                </v:shape>
                <v:shape id="文本框 2" o:spid="_x0000_s1026" o:spt="202" type="#_x0000_t202" style="position:absolute;left:6226197;top:-1616779;height:4197693;width:6183394;" filled="f" stroked="f" coordsize="21600,21600" o:gfxdata="UEsDBAoAAAAAAIdO4kAAAAAAAAAAAAAAAAAEAAAAZHJzL1BLAwQUAAAACACHTuJAben8S74AAADb&#10;AAAADwAAAGRycy9kb3ducmV2LnhtbEWPT2sCMRTE7wW/Q3iCt5rYg9XVKCIVhELpuh48PjfP3eDm&#10;Zd3EP/32TaHgcZiZ3zDz5cM14kZdsJ41jIYKBHHpjeVKw77YvE5AhIhssPFMGn4owHLRe5ljZvyd&#10;c7rtYiUShEOGGuoY20zKUNbkMAx9S5y8k+8cxiS7SpoO7wnuGvmm1Fg6tJwWamxpXVN53l2dhtWB&#10;8w97+Tp+56fcFsVU8ef4rPWgP1IzEJEe8Rn+b2+Nhsk7/H1JP0Au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en8S74A&#10;AADb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tbl>
                        <w:tblPr>
                          <w:tblStyle w:val="7"/>
                          <w:tblW w:w="5000" w:type="pct"/>
                          <w:tblInd w:w="10" w:type="dxa"/>
                          <w:tblLayout w:type="fixed"/>
                          <w:tblCellMar>
                            <w:top w:w="0" w:type="dxa"/>
                            <w:left w:w="108" w:type="dxa"/>
                            <w:bottom w:w="0" w:type="dxa"/>
                            <w:right w:w="108" w:type="dxa"/>
                          </w:tblCellMar>
                        </w:tblPr>
                        <w:tblGrid>
                          <w:gridCol w:w="2564"/>
                          <w:gridCol w:w="2458"/>
                          <w:gridCol w:w="2449"/>
                          <w:gridCol w:w="2467"/>
                        </w:tblGrid>
                        <w:tr w14:paraId="45F4A6D3">
                          <w:tblPrEx>
                            <w:tblCellMar>
                              <w:top w:w="0" w:type="dxa"/>
                              <w:left w:w="108" w:type="dxa"/>
                              <w:bottom w:w="0" w:type="dxa"/>
                              <w:right w:w="108" w:type="dxa"/>
                            </w:tblCellMar>
                          </w:tblPrEx>
                          <w:trPr>
                            <w:trHeight w:val="398" w:hRule="atLeast"/>
                          </w:trPr>
                          <w:tc>
                            <w:tcPr>
                              <w:tcW w:w="2501" w:type="dxa"/>
                              <w:vAlign w:val="center"/>
                            </w:tcPr>
                            <w:p w14:paraId="506BD2FF">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Nominal Diameter (DN), mm</w:t>
                              </w:r>
                            </w:p>
                          </w:tc>
                          <w:tc>
                            <w:tcPr>
                              <w:tcW w:w="2390" w:type="dxa"/>
                              <w:vAlign w:val="center"/>
                            </w:tcPr>
                            <w:p w14:paraId="538A5CF3">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2386" w:type="dxa"/>
                              <w:vAlign w:val="center"/>
                            </w:tcPr>
                            <w:p w14:paraId="7E1CA7B9">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2419" w:type="dxa"/>
                              <w:vAlign w:val="center"/>
                            </w:tcPr>
                            <w:p w14:paraId="2C5B4F0E">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2394C04B">
                          <w:tblPrEx>
                            <w:tblCellMar>
                              <w:top w:w="0" w:type="dxa"/>
                              <w:left w:w="108" w:type="dxa"/>
                              <w:bottom w:w="0" w:type="dxa"/>
                              <w:right w:w="108" w:type="dxa"/>
                            </w:tblCellMar>
                          </w:tblPrEx>
                          <w:trPr>
                            <w:trHeight w:val="398" w:hRule="atLeast"/>
                          </w:trPr>
                          <w:tc>
                            <w:tcPr>
                              <w:tcW w:w="2501" w:type="dxa"/>
                              <w:vAlign w:val="center"/>
                            </w:tcPr>
                            <w:p w14:paraId="55B0C537">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hint="eastAsia" w:ascii="Times New Roman" w:hAnsi="Times New Roman"/>
                                  <w:snapToGrid w:val="0"/>
                                  <w:color w:val="000000"/>
                                  <w:sz w:val="16"/>
                                  <w:lang w:eastAsia="zh-CN"/>
                                </w:rPr>
                                <w:t>Permanent Flow Rate</w:t>
                              </w:r>
                              <w:r>
                                <w:rPr>
                                  <w:rFonts w:ascii="Times New Roman" w:hAnsi="Times New Roman"/>
                                  <w:snapToGrid w:val="0"/>
                                  <w:color w:val="000000"/>
                                  <w:sz w:val="16"/>
                                </w:rPr>
                                <w:t xml:space="preserve"> (Q3), m</w:t>
                              </w:r>
                              <w:r>
                                <w:rPr>
                                  <w:rFonts w:ascii="Times New Roman" w:hAnsi="Times New Roman"/>
                                  <w:snapToGrid w:val="0"/>
                                  <w:color w:val="000000"/>
                                  <w:sz w:val="16"/>
                                  <w:vertAlign w:val="superscript"/>
                                </w:rPr>
                                <w:t>3</w:t>
                              </w:r>
                              <w:r>
                                <w:rPr>
                                  <w:rFonts w:ascii="Times New Roman" w:hAnsi="Times New Roman"/>
                                  <w:snapToGrid w:val="0"/>
                                  <w:color w:val="000000"/>
                                  <w:sz w:val="16"/>
                                </w:rPr>
                                <w:t>/h</w:t>
                              </w:r>
                            </w:p>
                          </w:tc>
                          <w:tc>
                            <w:tcPr>
                              <w:tcW w:w="2390" w:type="dxa"/>
                              <w:vAlign w:val="center"/>
                            </w:tcPr>
                            <w:p w14:paraId="798AC3A4">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c>
                            <w:tcPr>
                              <w:tcW w:w="2386" w:type="dxa"/>
                              <w:vAlign w:val="center"/>
                            </w:tcPr>
                            <w:p w14:paraId="5B8063A9">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c>
                            <w:tcPr>
                              <w:tcW w:w="2419" w:type="dxa"/>
                              <w:vAlign w:val="center"/>
                            </w:tcPr>
                            <w:p w14:paraId="677C389D">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r>
                        <w:tr w14:paraId="5FA6DC0C">
                          <w:tblPrEx>
                            <w:tblCellMar>
                              <w:top w:w="0" w:type="dxa"/>
                              <w:left w:w="108" w:type="dxa"/>
                              <w:bottom w:w="0" w:type="dxa"/>
                              <w:right w:w="108" w:type="dxa"/>
                            </w:tblCellMar>
                          </w:tblPrEx>
                          <w:trPr>
                            <w:trHeight w:val="398" w:hRule="atLeast"/>
                          </w:trPr>
                          <w:tc>
                            <w:tcPr>
                              <w:tcW w:w="2501" w:type="dxa"/>
                              <w:vAlign w:val="center"/>
                            </w:tcPr>
                            <w:p w14:paraId="1CA1CE3F">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Measurement Range (Q3/Q1)</w:t>
                              </w:r>
                            </w:p>
                          </w:tc>
                          <w:tc>
                            <w:tcPr>
                              <w:tcW w:w="7195" w:type="dxa"/>
                              <w:gridSpan w:val="3"/>
                              <w:vAlign w:val="center"/>
                            </w:tcPr>
                            <w:p w14:paraId="067207EE">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20F5656A">
                          <w:tblPrEx>
                            <w:tblCellMar>
                              <w:top w:w="0" w:type="dxa"/>
                              <w:left w:w="108" w:type="dxa"/>
                              <w:bottom w:w="0" w:type="dxa"/>
                              <w:right w:w="108" w:type="dxa"/>
                            </w:tblCellMar>
                          </w:tblPrEx>
                          <w:trPr>
                            <w:trHeight w:val="398" w:hRule="atLeast"/>
                          </w:trPr>
                          <w:tc>
                            <w:tcPr>
                              <w:tcW w:w="2501" w:type="dxa"/>
                              <w:vAlign w:val="center"/>
                            </w:tcPr>
                            <w:p w14:paraId="1F54A71B">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Metering Accuracy Class</w:t>
                              </w:r>
                            </w:p>
                          </w:tc>
                          <w:tc>
                            <w:tcPr>
                              <w:tcW w:w="7195" w:type="dxa"/>
                              <w:gridSpan w:val="3"/>
                              <w:vAlign w:val="center"/>
                            </w:tcPr>
                            <w:p w14:paraId="0D9B7C1F">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2</w:t>
                              </w:r>
                            </w:p>
                          </w:tc>
                        </w:tr>
                        <w:tr w14:paraId="3321AD1E">
                          <w:tblPrEx>
                            <w:tblCellMar>
                              <w:top w:w="0" w:type="dxa"/>
                              <w:left w:w="108" w:type="dxa"/>
                              <w:bottom w:w="0" w:type="dxa"/>
                              <w:right w:w="108" w:type="dxa"/>
                            </w:tblCellMar>
                          </w:tblPrEx>
                          <w:trPr>
                            <w:trHeight w:val="398" w:hRule="atLeast"/>
                          </w:trPr>
                          <w:tc>
                            <w:tcPr>
                              <w:tcW w:w="2501" w:type="dxa"/>
                              <w:vAlign w:val="center"/>
                            </w:tcPr>
                            <w:p w14:paraId="0140572C">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Max. Pressure</w:t>
                              </w:r>
                            </w:p>
                          </w:tc>
                          <w:tc>
                            <w:tcPr>
                              <w:tcW w:w="7195" w:type="dxa"/>
                              <w:gridSpan w:val="3"/>
                              <w:vAlign w:val="center"/>
                            </w:tcPr>
                            <w:p w14:paraId="1C5CE749">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2AC7AE50">
                          <w:tblPrEx>
                            <w:tblCellMar>
                              <w:top w:w="0" w:type="dxa"/>
                              <w:left w:w="108" w:type="dxa"/>
                              <w:bottom w:w="0" w:type="dxa"/>
                              <w:right w:w="108" w:type="dxa"/>
                            </w:tblCellMar>
                          </w:tblPrEx>
                          <w:trPr>
                            <w:trHeight w:val="398" w:hRule="atLeast"/>
                          </w:trPr>
                          <w:tc>
                            <w:tcPr>
                              <w:tcW w:w="2501" w:type="dxa"/>
                              <w:vAlign w:val="center"/>
                            </w:tcPr>
                            <w:p w14:paraId="2DFB35D3">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Pressure Loss</w:t>
                              </w:r>
                            </w:p>
                          </w:tc>
                          <w:tc>
                            <w:tcPr>
                              <w:tcW w:w="7195" w:type="dxa"/>
                              <w:gridSpan w:val="3"/>
                              <w:vAlign w:val="center"/>
                            </w:tcPr>
                            <w:p w14:paraId="194C9A49">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1CAB0B58">
                          <w:tblPrEx>
                            <w:tblCellMar>
                              <w:top w:w="0" w:type="dxa"/>
                              <w:left w:w="108" w:type="dxa"/>
                              <w:bottom w:w="0" w:type="dxa"/>
                              <w:right w:w="108" w:type="dxa"/>
                            </w:tblCellMar>
                          </w:tblPrEx>
                          <w:trPr>
                            <w:trHeight w:val="398" w:hRule="atLeast"/>
                          </w:trPr>
                          <w:tc>
                            <w:tcPr>
                              <w:tcW w:w="2501" w:type="dxa"/>
                              <w:vAlign w:val="center"/>
                            </w:tcPr>
                            <w:p w14:paraId="4976EF58">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Working Temperature</w:t>
                              </w:r>
                            </w:p>
                          </w:tc>
                          <w:tc>
                            <w:tcPr>
                              <w:tcW w:w="7195" w:type="dxa"/>
                              <w:gridSpan w:val="3"/>
                              <w:vAlign w:val="center"/>
                            </w:tcPr>
                            <w:p w14:paraId="72C8CE9B">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lang w:val="de-DE"/>
                                </w:rPr>
                              </w:pPr>
                              <w:r>
                                <w:rPr>
                                  <w:rFonts w:ascii="Times New Roman" w:hAnsi="Times New Roman"/>
                                  <w:snapToGrid w:val="0"/>
                                  <w:color w:val="000000"/>
                                  <w:sz w:val="16"/>
                                  <w:lang w:val="de-DE"/>
                                </w:rPr>
                                <w:t>Cold Water Meter (T30): 0.1℃~30℃ Hot Water Meter (T90): 0.1℃~90℃</w:t>
                              </w:r>
                            </w:p>
                          </w:tc>
                        </w:tr>
                        <w:tr w14:paraId="435F1BF3">
                          <w:tblPrEx>
                            <w:tblCellMar>
                              <w:top w:w="0" w:type="dxa"/>
                              <w:left w:w="108" w:type="dxa"/>
                              <w:bottom w:w="0" w:type="dxa"/>
                              <w:right w:w="108" w:type="dxa"/>
                            </w:tblCellMar>
                          </w:tblPrEx>
                          <w:trPr>
                            <w:trHeight w:val="398" w:hRule="atLeast"/>
                          </w:trPr>
                          <w:tc>
                            <w:tcPr>
                              <w:tcW w:w="2501" w:type="dxa"/>
                              <w:vAlign w:val="center"/>
                            </w:tcPr>
                            <w:p w14:paraId="68DEEC55">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Flow Profile Sensitivity</w:t>
                              </w:r>
                            </w:p>
                          </w:tc>
                          <w:tc>
                            <w:tcPr>
                              <w:tcW w:w="7195" w:type="dxa"/>
                              <w:gridSpan w:val="3"/>
                              <w:vAlign w:val="center"/>
                            </w:tcPr>
                            <w:p w14:paraId="4B1D7004">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5235D031">
                          <w:tblPrEx>
                            <w:tblCellMar>
                              <w:top w:w="0" w:type="dxa"/>
                              <w:left w:w="108" w:type="dxa"/>
                              <w:bottom w:w="0" w:type="dxa"/>
                              <w:right w:w="108" w:type="dxa"/>
                            </w:tblCellMar>
                          </w:tblPrEx>
                          <w:trPr>
                            <w:trHeight w:val="398" w:hRule="atLeast"/>
                          </w:trPr>
                          <w:tc>
                            <w:tcPr>
                              <w:tcW w:w="2501" w:type="dxa"/>
                              <w:vAlign w:val="center"/>
                            </w:tcPr>
                            <w:p w14:paraId="32C01298">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Communication Interface</w:t>
                              </w:r>
                            </w:p>
                          </w:tc>
                          <w:tc>
                            <w:tcPr>
                              <w:tcW w:w="7195" w:type="dxa"/>
                              <w:gridSpan w:val="3"/>
                              <w:vAlign w:val="center"/>
                            </w:tcPr>
                            <w:p w14:paraId="0D96187B">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Wireless: 4G_Cat.1</w:t>
                              </w:r>
                              <w:r>
                                <w:rPr>
                                  <w:rFonts w:ascii="Times New Roman" w:hAnsi="Times New Roman"/>
                                  <w:snapToGrid w:val="0"/>
                                  <w:color w:val="000000"/>
                                  <w:sz w:val="16"/>
                                </w:rPr>
                                <w:tab/>
                              </w:r>
                              <w:r>
                                <w:rPr>
                                  <w:rFonts w:ascii="Times New Roman" w:hAnsi="Times New Roman"/>
                                  <w:snapToGrid w:val="0"/>
                                  <w:color w:val="000000"/>
                                  <w:sz w:val="16"/>
                                </w:rPr>
                                <w:t>Infrared: 9600bps</w:t>
                              </w:r>
                            </w:p>
                          </w:tc>
                        </w:tr>
                        <w:tr w14:paraId="08CFDB70">
                          <w:tblPrEx>
                            <w:tblCellMar>
                              <w:top w:w="0" w:type="dxa"/>
                              <w:left w:w="108" w:type="dxa"/>
                              <w:bottom w:w="0" w:type="dxa"/>
                              <w:right w:w="108" w:type="dxa"/>
                            </w:tblCellMar>
                          </w:tblPrEx>
                          <w:trPr>
                            <w:trHeight w:val="398" w:hRule="atLeast"/>
                          </w:trPr>
                          <w:tc>
                            <w:tcPr>
                              <w:tcW w:w="2501" w:type="dxa"/>
                              <w:vAlign w:val="center"/>
                            </w:tcPr>
                            <w:p w14:paraId="7580D9C4">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Operating Frequency Band</w:t>
                              </w:r>
                            </w:p>
                          </w:tc>
                          <w:tc>
                            <w:tcPr>
                              <w:tcW w:w="7195" w:type="dxa"/>
                              <w:gridSpan w:val="3"/>
                              <w:vAlign w:val="center"/>
                            </w:tcPr>
                            <w:p w14:paraId="6B2F189B">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74223B98">
                          <w:tblPrEx>
                            <w:tblCellMar>
                              <w:top w:w="0" w:type="dxa"/>
                              <w:left w:w="108" w:type="dxa"/>
                              <w:bottom w:w="0" w:type="dxa"/>
                              <w:right w:w="108" w:type="dxa"/>
                            </w:tblCellMar>
                          </w:tblPrEx>
                          <w:trPr>
                            <w:trHeight w:val="398" w:hRule="atLeast"/>
                          </w:trPr>
                          <w:tc>
                            <w:tcPr>
                              <w:tcW w:w="2501" w:type="dxa"/>
                              <w:vAlign w:val="center"/>
                            </w:tcPr>
                            <w:p w14:paraId="2922052C">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Installation</w:t>
                              </w:r>
                            </w:p>
                          </w:tc>
                          <w:tc>
                            <w:tcPr>
                              <w:tcW w:w="7195" w:type="dxa"/>
                              <w:gridSpan w:val="3"/>
                              <w:vAlign w:val="center"/>
                            </w:tcPr>
                            <w:p w14:paraId="192D2647">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12AA3A60">
                          <w:tblPrEx>
                            <w:tblCellMar>
                              <w:top w:w="0" w:type="dxa"/>
                              <w:left w:w="108" w:type="dxa"/>
                              <w:bottom w:w="0" w:type="dxa"/>
                              <w:right w:w="108" w:type="dxa"/>
                            </w:tblCellMar>
                          </w:tblPrEx>
                          <w:trPr>
                            <w:trHeight w:val="398" w:hRule="atLeast"/>
                          </w:trPr>
                          <w:tc>
                            <w:tcPr>
                              <w:tcW w:w="2501" w:type="dxa"/>
                              <w:vAlign w:val="center"/>
                            </w:tcPr>
                            <w:p w14:paraId="60553333">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Environmental Class</w:t>
                              </w:r>
                            </w:p>
                          </w:tc>
                          <w:tc>
                            <w:tcPr>
                              <w:tcW w:w="7195" w:type="dxa"/>
                              <w:gridSpan w:val="3"/>
                              <w:vAlign w:val="center"/>
                            </w:tcPr>
                            <w:p w14:paraId="3F9A0478">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O</w:t>
                              </w:r>
                            </w:p>
                          </w:tc>
                        </w:tr>
                        <w:tr w14:paraId="60716A03">
                          <w:tblPrEx>
                            <w:tblCellMar>
                              <w:top w:w="0" w:type="dxa"/>
                              <w:left w:w="108" w:type="dxa"/>
                              <w:bottom w:w="0" w:type="dxa"/>
                              <w:right w:w="108" w:type="dxa"/>
                            </w:tblCellMar>
                          </w:tblPrEx>
                          <w:trPr>
                            <w:trHeight w:val="398" w:hRule="atLeast"/>
                          </w:trPr>
                          <w:tc>
                            <w:tcPr>
                              <w:tcW w:w="2501" w:type="dxa"/>
                              <w:vAlign w:val="center"/>
                            </w:tcPr>
                            <w:p w14:paraId="278E32FE">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Electromagnetic Compatibility</w:t>
                              </w:r>
                            </w:p>
                          </w:tc>
                          <w:tc>
                            <w:tcPr>
                              <w:tcW w:w="7195" w:type="dxa"/>
                              <w:gridSpan w:val="3"/>
                              <w:vAlign w:val="center"/>
                            </w:tcPr>
                            <w:p w14:paraId="15470401">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E1</w:t>
                              </w:r>
                            </w:p>
                          </w:tc>
                        </w:tr>
                        <w:tr w14:paraId="517E851D">
                          <w:tblPrEx>
                            <w:tblCellMar>
                              <w:top w:w="0" w:type="dxa"/>
                              <w:left w:w="108" w:type="dxa"/>
                              <w:bottom w:w="0" w:type="dxa"/>
                              <w:right w:w="108" w:type="dxa"/>
                            </w:tblCellMar>
                          </w:tblPrEx>
                          <w:trPr>
                            <w:trHeight w:val="398" w:hRule="atLeast"/>
                          </w:trPr>
                          <w:tc>
                            <w:tcPr>
                              <w:tcW w:w="2501" w:type="dxa"/>
                              <w:vAlign w:val="center"/>
                            </w:tcPr>
                            <w:p w14:paraId="79FCD226">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Waterproof Rating</w:t>
                              </w:r>
                            </w:p>
                          </w:tc>
                          <w:tc>
                            <w:tcPr>
                              <w:tcW w:w="7195" w:type="dxa"/>
                              <w:gridSpan w:val="3"/>
                              <w:vAlign w:val="center"/>
                            </w:tcPr>
                            <w:p w14:paraId="7316EC92">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IP 68</w:t>
                              </w:r>
                            </w:p>
                          </w:tc>
                        </w:tr>
                        <w:tr w14:paraId="22E2466A">
                          <w:tblPrEx>
                            <w:tblCellMar>
                              <w:top w:w="0" w:type="dxa"/>
                              <w:left w:w="108" w:type="dxa"/>
                              <w:bottom w:w="0" w:type="dxa"/>
                              <w:right w:w="108" w:type="dxa"/>
                            </w:tblCellMar>
                          </w:tblPrEx>
                          <w:trPr>
                            <w:trHeight w:val="398" w:hRule="atLeast"/>
                          </w:trPr>
                          <w:tc>
                            <w:tcPr>
                              <w:tcW w:w="2501" w:type="dxa"/>
                              <w:vAlign w:val="center"/>
                            </w:tcPr>
                            <w:p w14:paraId="7DC58EE9">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Working Voltage</w:t>
                              </w:r>
                            </w:p>
                          </w:tc>
                          <w:tc>
                            <w:tcPr>
                              <w:tcW w:w="7195" w:type="dxa"/>
                              <w:gridSpan w:val="3"/>
                              <w:vAlign w:val="center"/>
                            </w:tcPr>
                            <w:p w14:paraId="1F0877A2">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lang w:val="nb-NO"/>
                                </w:rPr>
                              </w:pPr>
                              <w:r>
                                <w:rPr>
                                  <w:rFonts w:ascii="Times New Roman" w:hAnsi="Times New Roman"/>
                                  <w:snapToGrid w:val="0"/>
                                  <w:color w:val="000000"/>
                                  <w:sz w:val="16"/>
                                  <w:lang w:val="nb-NO"/>
                                </w:rPr>
                                <w:t>3.6V Lithium Battery, ER26500/ER3461 5</w:t>
                              </w:r>
                            </w:p>
                          </w:tc>
                        </w:tr>
                        <w:tr w14:paraId="1275547A">
                          <w:tblPrEx>
                            <w:tblCellMar>
                              <w:top w:w="0" w:type="dxa"/>
                              <w:left w:w="108" w:type="dxa"/>
                              <w:bottom w:w="0" w:type="dxa"/>
                              <w:right w:w="108" w:type="dxa"/>
                            </w:tblCellMar>
                          </w:tblPrEx>
                          <w:trPr>
                            <w:trHeight w:val="398" w:hRule="atLeast"/>
                          </w:trPr>
                          <w:tc>
                            <w:tcPr>
                              <w:tcW w:w="2501" w:type="dxa"/>
                              <w:vAlign w:val="center"/>
                            </w:tcPr>
                            <w:p w14:paraId="5DB40BB3">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Case Material</w:t>
                              </w:r>
                            </w:p>
                          </w:tc>
                          <w:tc>
                            <w:tcPr>
                              <w:tcW w:w="7195" w:type="dxa"/>
                              <w:gridSpan w:val="3"/>
                              <w:vAlign w:val="center"/>
                            </w:tcPr>
                            <w:p w14:paraId="5F31BEE6">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Ductile Iron/Stainless Steel/Copper</w:t>
                              </w:r>
                            </w:p>
                          </w:tc>
                        </w:tr>
                      </w:tbl>
                      <w:p w14:paraId="3A367468">
                        <w:pPr>
                          <w:adjustRightInd w:val="0"/>
                          <w:snapToGrid w:val="0"/>
                          <w:rPr>
                            <w:rFonts w:ascii="Times New Roman" w:hAnsi="Times New Roman" w:eastAsia="宋体"/>
                            <w:snapToGrid w:val="0"/>
                            <w:sz w:val="20"/>
                            <w:szCs w:val="20"/>
                          </w:rPr>
                        </w:pPr>
                      </w:p>
                    </w:txbxContent>
                  </v:textbox>
                </v:shape>
                <v:shape id="文本框 2" o:spid="_x0000_s1026" o:spt="202" type="#_x0000_t202" style="position:absolute;left:6606694;top:4332247;height:250371;width:5432906;" filled="f" stroked="f" coordsize="21600,21600" o:gfxdata="UEsDBAoAAAAAAIdO4kAAAAAAAAAAAAAAAAAEAAAAZHJzL1BLAwQUAAAACACHTuJAHHZoObkAAADb&#10;AAAADwAAAGRycy9kb3ducmV2LnhtbEVPy4rCMBTdC/MP4Qqz08RZiHaMIjLCgDBY62KW1+baBpub&#10;2sTX35uF4PJw3rPF3TXiSl2wnjWMhgoEcemN5UrDvlgPJiBCRDbYeCYNDwqwmH/0ZpgZf+OcrrtY&#10;iRTCIUMNdYxtJmUoa3IYhr4lTtzRdw5jgl0lTYe3FO4a+aXUWDq0nBpqbGlVU3naXZyG5T/nP/b8&#10;d9jmx9wWxVTxZnzS+rM/Ut8gIt3jW/xy/xoNkzQ2fUk/QM6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x2aDm5AAAA2wAA&#10;AA8AAAAAAAAAAQAgAAAAIgAAAGRycy9kb3ducmV2LnhtbFBLAQIUABQAAAAIAIdO4kAzLwWeOwAA&#10;ADkAAAAQAAAAAAAAAAEAIAAAAAgBAABkcnMvc2hhcGV4bWwueG1sUEsFBgAAAAAGAAYAWwEAALID&#10;AAAAAA==&#10;">
                  <v:fill on="f" focussize="0,0"/>
                  <v:stroke on="f" miterlimit="8" joinstyle="miter"/>
                  <v:imagedata o:title=""/>
                  <o:lock v:ext="edit" aspectratio="f"/>
                  <v:textbox inset="0mm,0mm,0mm,0mm">
                    <w:txbxContent>
                      <w:p w14:paraId="225DA0AB">
                        <w:pPr>
                          <w:tabs>
                            <w:tab w:val="left" w:pos="5670"/>
                          </w:tabs>
                          <w:adjustRightInd w:val="0"/>
                          <w:snapToGrid w:val="0"/>
                          <w:rPr>
                            <w:rFonts w:ascii="Times New Roman" w:hAnsi="Times New Roman" w:eastAsia="宋体"/>
                            <w:snapToGrid w:val="0"/>
                            <w:sz w:val="20"/>
                            <w:szCs w:val="20"/>
                          </w:rPr>
                        </w:pPr>
                        <w:r>
                          <w:rPr>
                            <w:rFonts w:ascii="Times New Roman" w:hAnsi="Times New Roman"/>
                            <w:snapToGrid w:val="0"/>
                            <w:sz w:val="20"/>
                          </w:rPr>
                          <w:t>DN15~DN25 (</w:t>
                        </w:r>
                        <w:r>
                          <w:rPr>
                            <w:rFonts w:ascii="Times New Roman" w:hAnsi="Times New Roman"/>
                            <w:snapToGrid w:val="0"/>
                            <w:sz w:val="16"/>
                          </w:rPr>
                          <w:t>with Valve</w:t>
                        </w: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DN15~DN25 (</w:t>
                        </w:r>
                        <w:r>
                          <w:rPr>
                            <w:rFonts w:ascii="Times New Roman" w:hAnsi="Times New Roman"/>
                            <w:snapToGrid w:val="0"/>
                            <w:sz w:val="16"/>
                          </w:rPr>
                          <w:t>without Valve</w:t>
                        </w:r>
                        <w:r>
                          <w:rPr>
                            <w:rFonts w:ascii="Times New Roman" w:hAnsi="Times New Roman"/>
                            <w:snapToGrid w:val="0"/>
                            <w:sz w:val="20"/>
                          </w:rPr>
                          <w:t>)</w:t>
                        </w:r>
                      </w:p>
                    </w:txbxContent>
                  </v:textbox>
                </v:shape>
                <v:shape id="文本框 2" o:spid="_x0000_s1026" o:spt="202" type="#_x0000_t202" style="position:absolute;left:6171466;top:4789084;height:1960059;width:6183141;" filled="f" stroked="f" coordsize="21600,21600" o:gfxdata="UEsDBAoAAAAAAIdO4kAAAAAAAAAAAAAAAAAEAAAAZHJzL1BLAwQUAAAACACHTuJAczrNor0AAADb&#10;AAAADwAAAGRycy9kb3ducmV2LnhtbEWPT2sCMRTE7wW/Q3iCt5rYg+hqFBELBUG6rgePz81zN7h5&#10;2W7iv29vCoUeh5n5DTNfPlwjbtQF61nDaKhAEJfeWK40HIrP9wmIEJENNp5Jw5MCLBe9tzlmxt85&#10;p9s+ViJBOGSooY6xzaQMZU0Ow9C3xMk7+85hTLKrpOnwnuCukR9KjaVDy2mhxpbWNZWX/dVpWB05&#10;39if3ek7P+e2KKaKt+OL1oP+SM1ARHrE//Bf+8tomEzh90v6AXLx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Os2ivQAA&#10;ANs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tbl>
                        <w:tblPr>
                          <w:tblStyle w:val="7"/>
                          <w:tblW w:w="5000" w:type="pct"/>
                          <w:tblInd w:w="10" w:type="dxa"/>
                          <w:tblLayout w:type="fixed"/>
                          <w:tblCellMar>
                            <w:top w:w="0" w:type="dxa"/>
                            <w:left w:w="108" w:type="dxa"/>
                            <w:bottom w:w="0" w:type="dxa"/>
                            <w:right w:w="108" w:type="dxa"/>
                          </w:tblCellMar>
                        </w:tblPr>
                        <w:tblGrid>
                          <w:gridCol w:w="1215"/>
                          <w:gridCol w:w="1246"/>
                          <w:gridCol w:w="1246"/>
                          <w:gridCol w:w="1246"/>
                          <w:gridCol w:w="1246"/>
                          <w:gridCol w:w="1246"/>
                          <w:gridCol w:w="1246"/>
                          <w:gridCol w:w="1246"/>
                        </w:tblGrid>
                        <w:tr w14:paraId="3431173F">
                          <w:tblPrEx>
                            <w:tblCellMar>
                              <w:top w:w="0" w:type="dxa"/>
                              <w:left w:w="108" w:type="dxa"/>
                              <w:bottom w:w="0" w:type="dxa"/>
                              <w:right w:w="108" w:type="dxa"/>
                            </w:tblCellMar>
                          </w:tblPrEx>
                          <w:trPr>
                            <w:trHeight w:val="857" w:hRule="atLeast"/>
                          </w:trPr>
                          <w:tc>
                            <w:tcPr>
                              <w:tcW w:w="1176" w:type="dxa"/>
                              <w:vAlign w:val="center"/>
                            </w:tcPr>
                            <w:p w14:paraId="243DD829">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Model</w:t>
                              </w:r>
                            </w:p>
                          </w:tc>
                          <w:tc>
                            <w:tcPr>
                              <w:tcW w:w="1205" w:type="dxa"/>
                              <w:vAlign w:val="center"/>
                            </w:tcPr>
                            <w:p w14:paraId="03A80B91">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DN (mm)</w:t>
                              </w:r>
                            </w:p>
                          </w:tc>
                          <w:tc>
                            <w:tcPr>
                              <w:tcW w:w="1205" w:type="dxa"/>
                              <w:vAlign w:val="center"/>
                            </w:tcPr>
                            <w:p w14:paraId="343AE265">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L (mm)</w:t>
                              </w:r>
                            </w:p>
                          </w:tc>
                          <w:tc>
                            <w:tcPr>
                              <w:tcW w:w="1205" w:type="dxa"/>
                              <w:vAlign w:val="center"/>
                            </w:tcPr>
                            <w:p w14:paraId="35EE63E3">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L1 (mm)</w:t>
                              </w:r>
                            </w:p>
                          </w:tc>
                          <w:tc>
                            <w:tcPr>
                              <w:tcW w:w="1205" w:type="dxa"/>
                              <w:vAlign w:val="center"/>
                            </w:tcPr>
                            <w:p w14:paraId="2483E0F1">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H (mm)</w:t>
                              </w:r>
                            </w:p>
                          </w:tc>
                          <w:tc>
                            <w:tcPr>
                              <w:tcW w:w="1205" w:type="dxa"/>
                              <w:vAlign w:val="center"/>
                            </w:tcPr>
                            <w:p w14:paraId="6447595E">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W (mm)</w:t>
                              </w:r>
                            </w:p>
                          </w:tc>
                          <w:tc>
                            <w:tcPr>
                              <w:tcW w:w="1205" w:type="dxa"/>
                              <w:vAlign w:val="center"/>
                            </w:tcPr>
                            <w:p w14:paraId="203C4B49">
                              <w:pPr>
                                <w:tabs>
                                  <w:tab w:val="left" w:pos="1786"/>
                                </w:tabs>
                                <w:adjustRightInd w:val="0"/>
                                <w:snapToGrid w:val="0"/>
                                <w:spacing w:before="46" w:beforeLines="15" w:line="276" w:lineRule="auto"/>
                                <w:jc w:val="center"/>
                                <w:rPr>
                                  <w:rFonts w:ascii="Times New Roman" w:hAnsi="Times New Roman" w:eastAsia="宋体" w:cs="Times New Roman"/>
                                  <w:snapToGrid w:val="0"/>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 xml:space="preserve">Connecting Thread </w:t>
                              </w:r>
                            </w:p>
                            <w:p w14:paraId="4420E4B8">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w:t>
                              </w:r>
                            </w:p>
                          </w:tc>
                          <w:tc>
                            <w:tcPr>
                              <w:tcW w:w="1205" w:type="dxa"/>
                              <w:vAlign w:val="center"/>
                            </w:tcPr>
                            <w:p w14:paraId="3CF33F56">
                              <w:pPr>
                                <w:tabs>
                                  <w:tab w:val="left" w:pos="1786"/>
                                </w:tabs>
                                <w:adjustRightInd w:val="0"/>
                                <w:snapToGrid w:val="0"/>
                                <w:spacing w:before="46" w:beforeLines="15" w:line="276" w:lineRule="auto"/>
                                <w:jc w:val="center"/>
                                <w:rPr>
                                  <w:rFonts w:ascii="Times New Roman" w:hAnsi="Times New Roman" w:eastAsia="宋体" w:cs="Times New Roman"/>
                                  <w:snapToGrid w:val="0"/>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Connecting Thread</w:t>
                              </w:r>
                            </w:p>
                            <w:p w14:paraId="5AD18D93">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w:t>
                              </w:r>
                            </w:p>
                          </w:tc>
                        </w:tr>
                        <w:tr w14:paraId="57F45A19">
                          <w:tblPrEx>
                            <w:tblCellMar>
                              <w:top w:w="0" w:type="dxa"/>
                              <w:left w:w="108" w:type="dxa"/>
                              <w:bottom w:w="0" w:type="dxa"/>
                              <w:right w:w="108" w:type="dxa"/>
                            </w:tblCellMar>
                          </w:tblPrEx>
                          <w:trPr>
                            <w:trHeight w:val="628" w:hRule="atLeast"/>
                          </w:trPr>
                          <w:tc>
                            <w:tcPr>
                              <w:tcW w:w="1176" w:type="dxa"/>
                              <w:vAlign w:val="center"/>
                            </w:tcPr>
                            <w:p w14:paraId="5A55935E">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lang w:val="zh-CN"/>
                                </w:rPr>
                              </w:pPr>
                            </w:p>
                          </w:tc>
                          <w:tc>
                            <w:tcPr>
                              <w:tcW w:w="1205" w:type="dxa"/>
                              <w:vAlign w:val="center"/>
                            </w:tcPr>
                            <w:p w14:paraId="200361EE">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05" w:type="dxa"/>
                              <w:vAlign w:val="center"/>
                            </w:tcPr>
                            <w:p w14:paraId="3CD0A6B3">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05" w:type="dxa"/>
                              <w:vAlign w:val="center"/>
                            </w:tcPr>
                            <w:p w14:paraId="2B98068F">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05" w:type="dxa"/>
                              <w:vAlign w:val="center"/>
                            </w:tcPr>
                            <w:p w14:paraId="02405426">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205" w:type="dxa"/>
                              <w:vAlign w:val="center"/>
                            </w:tcPr>
                            <w:p w14:paraId="78E8F21E">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205" w:type="dxa"/>
                              <w:vAlign w:val="center"/>
                            </w:tcPr>
                            <w:p w14:paraId="1B9D7193">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05" w:type="dxa"/>
                              <w:vAlign w:val="center"/>
                            </w:tcPr>
                            <w:p w14:paraId="021AC496">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656F1A7E">
                          <w:tblPrEx>
                            <w:tblCellMar>
                              <w:top w:w="0" w:type="dxa"/>
                              <w:left w:w="108" w:type="dxa"/>
                              <w:bottom w:w="0" w:type="dxa"/>
                              <w:right w:w="108" w:type="dxa"/>
                            </w:tblCellMar>
                          </w:tblPrEx>
                          <w:trPr>
                            <w:trHeight w:val="536" w:hRule="atLeast"/>
                          </w:trPr>
                          <w:tc>
                            <w:tcPr>
                              <w:tcW w:w="1176" w:type="dxa"/>
                              <w:vAlign w:val="center"/>
                            </w:tcPr>
                            <w:p w14:paraId="54316659">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lang w:val="zh-CN"/>
                                </w:rPr>
                              </w:pPr>
                            </w:p>
                          </w:tc>
                          <w:tc>
                            <w:tcPr>
                              <w:tcW w:w="1205" w:type="dxa"/>
                              <w:vAlign w:val="center"/>
                            </w:tcPr>
                            <w:p w14:paraId="06303914">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05" w:type="dxa"/>
                              <w:vAlign w:val="center"/>
                            </w:tcPr>
                            <w:p w14:paraId="030A7874">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05" w:type="dxa"/>
                              <w:vAlign w:val="center"/>
                            </w:tcPr>
                            <w:p w14:paraId="43BBB8DB">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05" w:type="dxa"/>
                              <w:vAlign w:val="center"/>
                            </w:tcPr>
                            <w:p w14:paraId="13AF84AD">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205" w:type="dxa"/>
                              <w:vAlign w:val="center"/>
                            </w:tcPr>
                            <w:p w14:paraId="4F81A688">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205" w:type="dxa"/>
                              <w:vAlign w:val="center"/>
                            </w:tcPr>
                            <w:p w14:paraId="3BDE8666">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05" w:type="dxa"/>
                              <w:vAlign w:val="center"/>
                            </w:tcPr>
                            <w:p w14:paraId="62D6CC79">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58CC6856">
                          <w:tblPrEx>
                            <w:tblCellMar>
                              <w:top w:w="0" w:type="dxa"/>
                              <w:left w:w="108" w:type="dxa"/>
                              <w:bottom w:w="0" w:type="dxa"/>
                              <w:right w:w="108" w:type="dxa"/>
                            </w:tblCellMar>
                          </w:tblPrEx>
                          <w:trPr>
                            <w:trHeight w:val="628" w:hRule="atLeast"/>
                          </w:trPr>
                          <w:tc>
                            <w:tcPr>
                              <w:tcW w:w="1176" w:type="dxa"/>
                              <w:vAlign w:val="center"/>
                            </w:tcPr>
                            <w:p w14:paraId="72583A1F">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lang w:val="zh-CN"/>
                                </w:rPr>
                              </w:pPr>
                            </w:p>
                          </w:tc>
                          <w:tc>
                            <w:tcPr>
                              <w:tcW w:w="1205" w:type="dxa"/>
                              <w:vAlign w:val="center"/>
                            </w:tcPr>
                            <w:p w14:paraId="3DBABC1C">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05" w:type="dxa"/>
                              <w:vAlign w:val="center"/>
                            </w:tcPr>
                            <w:p w14:paraId="3FCF59F6">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05" w:type="dxa"/>
                              <w:vAlign w:val="center"/>
                            </w:tcPr>
                            <w:p w14:paraId="10BAF967">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05" w:type="dxa"/>
                              <w:vAlign w:val="center"/>
                            </w:tcPr>
                            <w:p w14:paraId="6FFE9F62">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205" w:type="dxa"/>
                              <w:vAlign w:val="center"/>
                            </w:tcPr>
                            <w:p w14:paraId="163570EF">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205" w:type="dxa"/>
                              <w:vAlign w:val="center"/>
                            </w:tcPr>
                            <w:p w14:paraId="1B3A3DE5">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05" w:type="dxa"/>
                              <w:vAlign w:val="center"/>
                            </w:tcPr>
                            <w:p w14:paraId="24652F18">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bl>
                      <w:p w14:paraId="34CB830F">
                        <w:pPr>
                          <w:adjustRightInd w:val="0"/>
                          <w:snapToGrid w:val="0"/>
                          <w:rPr>
                            <w:rFonts w:ascii="Times New Roman" w:hAnsi="Times New Roman" w:eastAsia="宋体"/>
                            <w:snapToGrid w:val="0"/>
                            <w:sz w:val="20"/>
                            <w:szCs w:val="20"/>
                          </w:rPr>
                        </w:pPr>
                      </w:p>
                    </w:txbxContent>
                  </v:textbox>
                </v:shape>
                <v:shape id="文本框 2" o:spid="_x0000_s1026" o:spt="202" type="#_x0000_t202" style="position:absolute;left:811979;top:3569698;height:272415;width:2331079;" filled="f" stroked="f" coordsize="21600,21600" o:gfxdata="UEsDBAoAAAAAAIdO4kAAAAAAAAAAAAAAAAAEAAAAZHJzL1BLAwQUAAAACACHTuJAZ9ny4rkAAADb&#10;AAAADwAAAGRycy9kb3ducmV2LnhtbEVPy4rCMBTdC/MP4Qqz00QXMnaMIjKCIAxT62KW1+baBpub&#10;2sTX35uF4PJw3rPF3TXiSl2wnjWMhgoEcemN5UrDvlgPvkCEiGyw8UwaHhRgMf/ozTAz/sY5XXex&#10;EimEQ4Ya6hjbTMpQ1uQwDH1LnLij7xzGBLtKmg5vKdw1cqzURDq0nBpqbGlVU3naXZyG5T/nP/b8&#10;e/jLj7ktiqni7eSk9Wd/pL5BRLrHt/jl3hgN07Q+fUk/QM6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fZ8uK5AAAA2wAA&#10;AA8AAAAAAAAAAQAgAAAAIgAAAGRycy9kb3ducmV2LnhtbFBLAQIUABQAAAAIAIdO4kAzLwWeOwAA&#10;ADkAAAAQAAAAAAAAAAEAIAAAAAgBAABkcnMvc2hhcGV4bWwueG1sUEsFBgAAAAAGAAYAWwEAALID&#10;AAAAAA==&#10;">
                  <v:fill on="f" focussize="0,0"/>
                  <v:stroke on="f" miterlimit="8" joinstyle="miter"/>
                  <v:imagedata o:title=""/>
                  <o:lock v:ext="edit" aspectratio="f"/>
                  <v:textbox inset="0mm,0mm,0mm,0mm">
                    <w:txbxContent>
                      <w:p w14:paraId="1D1E6051">
                        <w:pPr>
                          <w:adjustRightInd w:val="0"/>
                          <w:snapToGrid w:val="0"/>
                          <w:jc w:val="center"/>
                          <w:rPr>
                            <w:rFonts w:ascii="Times New Roman" w:hAnsi="Times New Roman" w:eastAsia="宋体"/>
                            <w:snapToGrid w:val="0"/>
                            <w:sz w:val="16"/>
                            <w:szCs w:val="16"/>
                          </w:rPr>
                        </w:pPr>
                        <w:r>
                          <w:rPr>
                            <w:rFonts w:hint="eastAsia" w:ascii="Times New Roman" w:hAnsi="Times New Roman"/>
                            <w:snapToGrid w:val="0"/>
                            <w:sz w:val="16"/>
                            <w:lang w:eastAsia="zh-CN"/>
                          </w:rPr>
                          <w:t>4G Smart Water Meter</w:t>
                        </w:r>
                        <w:r>
                          <w:rPr>
                            <w:rFonts w:ascii="Times New Roman" w:hAnsi="Times New Roman"/>
                            <w:snapToGrid w:val="0"/>
                            <w:sz w:val="16"/>
                          </w:rPr>
                          <w:t xml:space="preserve"> (Non-magnetic Sensing)</w:t>
                        </w:r>
                      </w:p>
                    </w:txbxContent>
                  </v:textbox>
                </v:shape>
                <v:shape id="文本框 2" o:spid="_x0000_s1026" o:spt="202" type="#_x0000_t202" style="position:absolute;left:3217312;top:3570010;height:272588;width:1671968;" filled="f" stroked="f" coordsize="21600,21600" o:gfxdata="UEsDBAoAAAAAAIdO4kAAAAAAAAAAAAAAAAAEAAAAZHJzL1BLAwQUAAAACACHTuJACJVXeb0AAADb&#10;AAAADwAAAGRycy9kb3ducmV2LnhtbEWPT2sCMRTE7wW/Q3iCt5psD1JXo4hYEITSdXvo8bl57gY3&#10;L+sm/um3bwqCx2FmfsPMl3fXiiv1wXrWkI0VCOLKG8u1hu/y4/UdRIjIBlvPpOGXAiwXg5c55sbf&#10;uKDrPtYiQTjkqKGJsculDFVDDsPYd8TJO/reYUyyr6Xp8ZbgrpVvSk2kQ8tpocGO1g1Vp/3FaVj9&#10;cLGx58/DV3EsbFlOFe8mJ61Hw0zNQES6x2f40d4aDdMM/r+kHyA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lVd5vQAA&#10;ANs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0F3670A0">
                        <w:pPr>
                          <w:adjustRightInd w:val="0"/>
                          <w:snapToGrid w:val="0"/>
                          <w:jc w:val="center"/>
                          <w:rPr>
                            <w:rFonts w:ascii="Times New Roman" w:hAnsi="Times New Roman" w:eastAsia="宋体"/>
                            <w:snapToGrid w:val="0"/>
                            <w:sz w:val="16"/>
                            <w:szCs w:val="16"/>
                          </w:rPr>
                        </w:pPr>
                        <w:r>
                          <w:rPr>
                            <w:rFonts w:hint="eastAsia" w:ascii="Times New Roman" w:hAnsi="Times New Roman"/>
                            <w:snapToGrid w:val="0"/>
                            <w:sz w:val="16"/>
                            <w:lang w:eastAsia="zh-CN"/>
                          </w:rPr>
                          <w:t>4G Smart Water Meter</w:t>
                        </w:r>
                        <w:r>
                          <w:rPr>
                            <w:rFonts w:ascii="Times New Roman" w:hAnsi="Times New Roman"/>
                            <w:snapToGrid w:val="0"/>
                            <w:sz w:val="16"/>
                          </w:rPr>
                          <w:t xml:space="preserve"> (with Valve)</w:t>
                        </w:r>
                      </w:p>
                    </w:txbxContent>
                  </v:textbox>
                </v:shape>
              </v:group>
            </w:pict>
          </mc:Fallback>
        </mc:AlternateContent>
      </w:r>
      <w:r>
        <w:rPr>
          <w:rFonts w:ascii="Times New Roman" w:hAnsi="Times New Roman" w:cs="Times New Roman"/>
        </w:rPr>
        <mc:AlternateContent>
          <mc:Choice Requires="wps">
            <w:drawing>
              <wp:anchor distT="0" distB="0" distL="114300" distR="114300" simplePos="0" relativeHeight="251705344" behindDoc="0" locked="0" layoutInCell="1" allowOverlap="1">
                <wp:simplePos x="0" y="0"/>
                <wp:positionH relativeFrom="column">
                  <wp:posOffset>12132310</wp:posOffset>
                </wp:positionH>
                <wp:positionV relativeFrom="paragraph">
                  <wp:posOffset>9751060</wp:posOffset>
                </wp:positionV>
                <wp:extent cx="777875" cy="156845"/>
                <wp:effectExtent l="0" t="0" r="3175" b="0"/>
                <wp:wrapNone/>
                <wp:docPr id="2046259101" name="文本框 281"/>
                <wp:cNvGraphicFramePr/>
                <a:graphic xmlns:a="http://schemas.openxmlformats.org/drawingml/2006/main">
                  <a:graphicData uri="http://schemas.microsoft.com/office/word/2010/wordprocessingShape">
                    <wps:wsp>
                      <wps:cNvSpPr txBox="1"/>
                      <wps:spPr>
                        <a:xfrm>
                          <a:off x="0" y="0"/>
                          <a:ext cx="777922" cy="156949"/>
                        </a:xfrm>
                        <a:prstGeom prst="rect">
                          <a:avLst/>
                        </a:prstGeom>
                        <a:solidFill>
                          <a:schemeClr val="lt1"/>
                        </a:solidFill>
                        <a:ln w="6350">
                          <a:noFill/>
                        </a:ln>
                      </wps:spPr>
                      <wps:txbx>
                        <w:txbxContent>
                          <w:p w14:paraId="3ECEE44E">
                            <w:pPr>
                              <w:rPr>
                                <w:rFonts w:ascii="Times New Roman" w:hAnsi="Times New Roman" w:cs="Times New Roman"/>
                                <w:sz w:val="11"/>
                                <w:szCs w:val="11"/>
                              </w:rPr>
                            </w:pPr>
                            <w:r>
                              <w:rPr>
                                <w:rFonts w:ascii="Times New Roman" w:hAnsi="Times New Roman" w:cs="Times New Roman"/>
                                <w:sz w:val="11"/>
                                <w:szCs w:val="11"/>
                              </w:rPr>
                              <w:t>(with Valve/without Valve)</w:t>
                            </w:r>
                          </w:p>
                          <w:p w14:paraId="274443F4"/>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文本框 281" o:spid="_x0000_s1026" o:spt="202" type="#_x0000_t202" style="position:absolute;left:0pt;margin-left:955.3pt;margin-top:767.8pt;height:12.35pt;width:61.25pt;z-index:251705344;mso-width-relative:page;mso-height-relative:page;" fillcolor="#FFFFFF [3201]" filled="t" stroked="f" coordsize="21600,21600" o:gfxdata="UEsDBAoAAAAAAIdO4kAAAAAAAAAAAAAAAAAEAAAAZHJzL1BLAwQUAAAACACHTuJAa6Asg9kAAAAP&#10;AQAADwAAAGRycy9kb3ducmV2LnhtbE2PzVLDMAyE78zwDh4xw43aSaYBQpwegD4AaQ8c3VhNQmM5&#10;jd2fvD3qCW670s7qU7m6ukGccQq9Jw3JQoFAarztqdWw3ayfXkCEaMiawRNqmDHAqrq/K01h/YW+&#10;8FzHVnAJhcJo6GIcCylD06EzYeFHJN7t/eRMZDu10k7mwuVukKlSuXSmJ77QmRHfO2wO9clpsM/p&#10;sYmHeq5/1ns6zp+bdvz+0PrxIVFvICJe418YbviMDhUz7fyJbBAD+9dE5ZxltcyWrDiTqixLQOxu&#10;s1xlIKtS/v+j+gVQSwMEFAAAAAgAh07iQNZJaRdQAgAAiQQAAA4AAABkcnMvZTJvRG9jLnhtbK1U&#10;wW4TMRC9I/EPlu90N0ubNlE2VWgVhFTRSgVxdrzerCXbY2wnu+UD4A964sKd7+p3MPbuplA49EAO&#10;ztgev5n3ZmYX551WZC+cl2BKOjnKKRGGQyXNtqQfP6xfnVHiAzMVU2BESe+Ep+fLly8WrZ2LAhpQ&#10;lXAEQYyft7akTQh2nmWeN0IzfwRWGLyswWkWcOu2WeVYi+haZUWeT7MWXGUdcOE9nl72l3RAdM8B&#10;hLqWXFwC32lhQo/qhGIBKflGWk+XKdu6Fjxc17UXgaiSItOQVgyC9iau2XLB5lvHbCP5kAJ7TgpP&#10;OGkmDQY9QF2ywMjOyb+gtOQOPNThiIPOeiJJEWQxyZ9oc9swKxIXlNrbg+j+/8Hy9/sbR2RV0iI/&#10;nhYns0k+ocQwjZV/uP/28P3nw4+vpDibRKVa6+f44Nbik9C9gQ77Zzz3eBgF6Gqn4z9SI3iPOt8d&#10;dBZdIBwPT09PZ0VBCcerycl0djyLKNnjY+t8eCtAk2iU1GEZk7psf+VD7zq6xFgelKzWUqm0cdvN&#10;hXJkz7Dk6/Qb0P9wU4a0JZ2+PskTsoH4vodWBpOJXHtO0QrdphsE2EB1h/wd9L3kLV9LzPKK+XDD&#10;HDYPUsbxCte41AowCAwWJQ24L/86j/5YU7ylpMVmLKn/vGNOUKLeGax27NzRcKOxGQ2z0xeAZLFw&#10;mE0y8YELajRrB/oTTt0qRsErZjjGKmkYzYvQjwROLRerVXLC/rQsXJlbyyN0lNbAaheglqkEUZZe&#10;i0Et7NBUxGGa4gj8vk9ej1+Q5S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roCyD2QAAAA8BAAAP&#10;AAAAAAAAAAEAIAAAACIAAABkcnMvZG93bnJldi54bWxQSwECFAAUAAAACACHTuJA1klpF1ACAACJ&#10;BAAADgAAAAAAAAABACAAAAAoAQAAZHJzL2Uyb0RvYy54bWxQSwUGAAAAAAYABgBZAQAA6gUAAAAA&#10;">
                <v:fill on="t" focussize="0,0"/>
                <v:stroke on="f" weight="0.5pt"/>
                <v:imagedata o:title=""/>
                <o:lock v:ext="edit" aspectratio="f"/>
                <v:textbox inset="0mm,0mm,0mm,0mm">
                  <w:txbxContent>
                    <w:p w14:paraId="3ECEE44E">
                      <w:pPr>
                        <w:rPr>
                          <w:rFonts w:ascii="Times New Roman" w:hAnsi="Times New Roman" w:cs="Times New Roman"/>
                          <w:sz w:val="11"/>
                          <w:szCs w:val="11"/>
                        </w:rPr>
                      </w:pPr>
                      <w:r>
                        <w:rPr>
                          <w:rFonts w:ascii="Times New Roman" w:hAnsi="Times New Roman" w:cs="Times New Roman"/>
                          <w:sz w:val="11"/>
                          <w:szCs w:val="11"/>
                        </w:rPr>
                        <w:t>(with Valve/without Valve)</w:t>
                      </w:r>
                    </w:p>
                    <w:p w14:paraId="274443F4"/>
                  </w:txbxContent>
                </v:textbox>
              </v:shape>
            </w:pict>
          </mc:Fallback>
        </mc:AlternateContent>
      </w:r>
      <w:r>
        <w:rPr>
          <w:rFonts w:ascii="Times New Roman" w:hAnsi="Times New Roman" w:cs="Times New Roman"/>
        </w:rPr>
        <mc:AlternateContent>
          <mc:Choice Requires="wps">
            <w:drawing>
              <wp:anchor distT="0" distB="0" distL="114300" distR="114300" simplePos="0" relativeHeight="251704320" behindDoc="0" locked="0" layoutInCell="1" allowOverlap="1">
                <wp:simplePos x="0" y="0"/>
                <wp:positionH relativeFrom="column">
                  <wp:posOffset>12097385</wp:posOffset>
                </wp:positionH>
                <wp:positionV relativeFrom="paragraph">
                  <wp:posOffset>9348470</wp:posOffset>
                </wp:positionV>
                <wp:extent cx="798195" cy="163830"/>
                <wp:effectExtent l="0" t="0" r="1905" b="8255"/>
                <wp:wrapNone/>
                <wp:docPr id="298128614" name="文本框 280"/>
                <wp:cNvGraphicFramePr/>
                <a:graphic xmlns:a="http://schemas.openxmlformats.org/drawingml/2006/main">
                  <a:graphicData uri="http://schemas.microsoft.com/office/word/2010/wordprocessingShape">
                    <wps:wsp>
                      <wps:cNvSpPr txBox="1"/>
                      <wps:spPr>
                        <a:xfrm>
                          <a:off x="0" y="0"/>
                          <a:ext cx="798394" cy="163773"/>
                        </a:xfrm>
                        <a:prstGeom prst="rect">
                          <a:avLst/>
                        </a:prstGeom>
                        <a:solidFill>
                          <a:schemeClr val="lt1"/>
                        </a:solidFill>
                        <a:ln w="6350">
                          <a:noFill/>
                        </a:ln>
                      </wps:spPr>
                      <wps:txbx>
                        <w:txbxContent>
                          <w:p w14:paraId="21B89CBA">
                            <w:pPr>
                              <w:rPr>
                                <w:rFonts w:ascii="Times New Roman" w:hAnsi="Times New Roman" w:cs="Times New Roman"/>
                                <w:sz w:val="11"/>
                                <w:szCs w:val="11"/>
                              </w:rPr>
                            </w:pPr>
                            <w:r>
                              <w:rPr>
                                <w:rFonts w:ascii="Times New Roman" w:hAnsi="Times New Roman" w:cs="Times New Roman"/>
                                <w:sz w:val="11"/>
                                <w:szCs w:val="11"/>
                              </w:rPr>
                              <w:t>(with Valve/without Valve)</w:t>
                            </w:r>
                          </w:p>
                          <w:p w14:paraId="3CE11475"/>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文本框 280" o:spid="_x0000_s1026" o:spt="202" type="#_x0000_t202" style="position:absolute;left:0pt;margin-left:952.55pt;margin-top:736.1pt;height:12.9pt;width:62.85pt;z-index:251704320;mso-width-relative:page;mso-height-relative:page;" fillcolor="#FFFFFF [3201]" filled="t" stroked="f" coordsize="21600,21600" o:gfxdata="UEsDBAoAAAAAAIdO4kAAAAAAAAAAAAAAAAAEAAAAZHJzL1BLAwQUAAAACACHTuJAxHU56tkAAAAP&#10;AQAADwAAAGRycy9kb3ducmV2LnhtbE2PzVLDMAyE78zwDh4xw43aMT9tQ5wegD4AKQeObqwmobGc&#10;xu5P3h71BDettLP6tlhdfC9OOMYukIFspkAg1cF11Bj42qwfFiBisuRsHwgNTBhhVd7eFDZ34Uyf&#10;eKpSIziEYm4NtCkNuZSxbtHbOAsDEt92YfQ2sRwb6UZ75nDfS63Ui/S2I/7Q2gHfWqz31dEbcHN9&#10;qNO+mqqf9Y4O08emGb7fjbm/y9QriISX9GeGKz6jQ8lM23AkF0XPeqmeM/by9DTXGgR7tHpU3Gd7&#10;3S0XCmRZyP89yl9QSwMEFAAAAAgAh07iQJDWqxZOAgAAiAQAAA4AAABkcnMvZTJvRG9jLnhtbK1U&#10;zW4TMRC+I/EOlu908wNpGnVThVZBSBWtVBBnx+vNWrI9ZuxktzwAvAEnLtx5rj4HY++mhcKhB3Jw&#10;xp7xN/6+mdnTs84atlcYNLiSj49GnCknodJuW/IP79cv5pyFKFwlDDhV8lsV+Nny+bPT1i/UBBow&#10;lUJGIC4sWl/yJka/KIogG2VFOAKvHDlrQCsibXFbVChaQremmIxGs6IFrDyCVCHQ6UXv5AMiPgUQ&#10;6lpLdQFyZ5WLPSoqIyJRCo32gS/za+tayXhV10FFZkpOTGNeKQnZm7QWy1Ox2KLwjZbDE8RTnvCI&#10;kxXaUdJ7qAsRBduh/gvKaokQoI5HEmzRE8mKEIvx6JE2N43wKnMhqYO/Fz38P1j5bn+NTFcln5zM&#10;x5P5bPySMycsFf7u29e77z/vfnxhk3kWqvVhQfE3nm7E7jV01D5JwHQe6DDx72q06Z+YMfKTzLf3&#10;MqsuMkmHxyfz6QmlkeQaz6bHx9OEUjxc9hjiGwWWJaPkSFXM4or9ZYh96CEk5QpgdLXWxuQNbjfn&#10;BtleUMXX+Teg/xFmHGtLPpu+GmVkB+l+D20cPeaBU7Jit+kGohuobok/Qt9Kwcu1pldeihCvBVLv&#10;EGWarnhFS22AksBgcdYAfv7XeYqnkpKXs5Z6seTh006g4sy8dVTs1LgHAw/G5mC4nT0HIjumufUy&#10;m3QBozmYNYL9SEO3SlnIJZykXCWPB/M89hNBQyvVapWDqD29iJfuxssEnaR1sNpFqHUuQZKl12JQ&#10;ixo0F3EYpjQBv+9z1MMHZPkL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xHU56tkAAAAPAQAADwAA&#10;AAAAAAABACAAAAAiAAAAZHJzL2Rvd25yZXYueG1sUEsBAhQAFAAAAAgAh07iQJDWqxZOAgAAiAQA&#10;AA4AAAAAAAAAAQAgAAAAKAEAAGRycy9lMm9Eb2MueG1sUEsFBgAAAAAGAAYAWQEAAOgFAAAAAA==&#10;">
                <v:fill on="t" focussize="0,0"/>
                <v:stroke on="f" weight="0.5pt"/>
                <v:imagedata o:title=""/>
                <o:lock v:ext="edit" aspectratio="f"/>
                <v:textbox inset="0mm,0mm,0mm,0mm">
                  <w:txbxContent>
                    <w:p w14:paraId="21B89CBA">
                      <w:pPr>
                        <w:rPr>
                          <w:rFonts w:ascii="Times New Roman" w:hAnsi="Times New Roman" w:cs="Times New Roman"/>
                          <w:sz w:val="11"/>
                          <w:szCs w:val="11"/>
                        </w:rPr>
                      </w:pPr>
                      <w:r>
                        <w:rPr>
                          <w:rFonts w:ascii="Times New Roman" w:hAnsi="Times New Roman" w:cs="Times New Roman"/>
                          <w:sz w:val="11"/>
                          <w:szCs w:val="11"/>
                        </w:rPr>
                        <w:t>(with Valve/without Valve)</w:t>
                      </w:r>
                    </w:p>
                    <w:p w14:paraId="3CE11475"/>
                  </w:txbxContent>
                </v:textbox>
              </v:shape>
            </w:pict>
          </mc:Fallback>
        </mc:AlternateContent>
      </w:r>
      <w:r>
        <w:rPr>
          <w:rFonts w:ascii="Times New Roman" w:hAnsi="Times New Roman" w:cs="Times New Roman"/>
        </w:rPr>
        <mc:AlternateContent>
          <mc:Choice Requires="wps">
            <w:drawing>
              <wp:anchor distT="0" distB="0" distL="114300" distR="114300" simplePos="0" relativeHeight="251702272" behindDoc="0" locked="0" layoutInCell="1" allowOverlap="1">
                <wp:simplePos x="0" y="0"/>
                <wp:positionH relativeFrom="column">
                  <wp:posOffset>12132310</wp:posOffset>
                </wp:positionH>
                <wp:positionV relativeFrom="paragraph">
                  <wp:posOffset>8959215</wp:posOffset>
                </wp:positionV>
                <wp:extent cx="791845" cy="177165"/>
                <wp:effectExtent l="0" t="0" r="8890" b="0"/>
                <wp:wrapNone/>
                <wp:docPr id="521807247" name="文本框 279"/>
                <wp:cNvGraphicFramePr/>
                <a:graphic xmlns:a="http://schemas.openxmlformats.org/drawingml/2006/main">
                  <a:graphicData uri="http://schemas.microsoft.com/office/word/2010/wordprocessingShape">
                    <wps:wsp>
                      <wps:cNvSpPr txBox="1"/>
                      <wps:spPr>
                        <a:xfrm>
                          <a:off x="0" y="0"/>
                          <a:ext cx="791570" cy="177165"/>
                        </a:xfrm>
                        <a:prstGeom prst="rect">
                          <a:avLst/>
                        </a:prstGeom>
                        <a:solidFill>
                          <a:schemeClr val="lt1"/>
                        </a:solidFill>
                        <a:ln w="6350">
                          <a:noFill/>
                        </a:ln>
                      </wps:spPr>
                      <wps:txbx>
                        <w:txbxContent>
                          <w:p w14:paraId="756688B0">
                            <w:pPr>
                              <w:rPr>
                                <w:rFonts w:ascii="Times New Roman" w:hAnsi="Times New Roman" w:cs="Times New Roman"/>
                                <w:sz w:val="11"/>
                                <w:szCs w:val="11"/>
                              </w:rPr>
                            </w:pPr>
                            <w:r>
                              <w:rPr>
                                <w:rFonts w:ascii="Times New Roman" w:hAnsi="Times New Roman" w:cs="Times New Roman"/>
                                <w:sz w:val="11"/>
                                <w:szCs w:val="11"/>
                              </w:rPr>
                              <w:t>(with Valve/without Valve)</w:t>
                            </w:r>
                          </w:p>
                          <w:p w14:paraId="2DEB2726"/>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文本框 279" o:spid="_x0000_s1026" o:spt="202" type="#_x0000_t202" style="position:absolute;left:0pt;margin-left:955.3pt;margin-top:705.45pt;height:13.95pt;width:62.35pt;z-index:251702272;mso-width-relative:page;mso-height-relative:page;" fillcolor="#FFFFFF [3201]" filled="t" stroked="f" coordsize="21600,21600" o:gfxdata="UEsDBAoAAAAAAIdO4kAAAAAAAAAAAAAAAAAEAAAAZHJzL1BLAwQUAAAACACHTuJAiOfxn9oAAAAP&#10;AQAADwAAAGRycy9kb3ducmV2LnhtbE2PzVLDMAyE78zwDh4xw43aSaGkIU4PQB+AlANHN1aT0FhO&#10;Y/cnb496ojettLP6tlhdXC9OOIbOk4ZkpkAg1d521Gj43qyfMhAhGrKm94QaJgywKu/vCpNbf6Yv&#10;PFWxERxCITca2hiHXMpQt+hMmPkBiW87PzoTWY6NtKM5c7jrZarUQjrTEX9ozYDvLdb76ug02Nf0&#10;UMd9NVW/6x0dps9NM/x8aP34kKg3EBEv8d8MV3xGh5KZtv5INoie9TJRC/by9JyoJQj2pGr+Mgex&#10;ve7mWQayLORtj/IPUEsDBBQAAAAIAIdO4kAOKX9STgIAAIgEAAAOAAAAZHJzL2Uyb0RvYy54bWyt&#10;VMFuEzEQvSPxD5bvdLOBdNsomyqkCkKqaKWCODteb9aS7TG2k93yAfAHnLhw57vyHYy9uy0UDj2Q&#10;gzP2jN/4vZnZxUWnFTkI5yWYkuYnE0qE4VBJsyvph/ebF2eU+MBMxRQYUdI74enF8vmzRWvnYgoN&#10;qEo4giDGz1tb0iYEO88yzxuhmT8BKww6a3CaBdy6XVY51iK6Vtl0MjnNWnCVdcCF93h62TvpgOie&#10;Agh1Lbm4BL7XwoQe1QnFAlLyjbSeLtNr61rwcF3XXgSiSopMQ1oxCdrbuGbLBZvvHLON5MMT2FOe&#10;8IiTZtJg0nuoSxYY2Tv5F5SW3IGHOpxw0FlPJCmCLPLJI21uG2ZF4oJSe3svuv9/sPzd4cYRWZV0&#10;Ns3PJsX0VUGJYRoLf/z29fj95/HHFzItzqNQrfVzjL+1eCN0r6HD9hnPPR5G/l3tdPxHZgT9KPPd&#10;vcyiC4TjYXGezwr0cHTlRZGfziJK9nDZOh/eCNAkGiV1WMUkLjtc+dCHjiExlwclq41UKm3cbrtW&#10;jhwYVnyTfgP6H2HKkLakpy9nk4RsIN7voZXBx0SuPadohW7bDQJsobpD/g76VvKWbyS+8or5cMMc&#10;9g4Sw+kK17jUCjAJDBYlDbjP/zqP8VhS9FLSYi+W1H/aMycoUW8NFhshw2i40diOhtnrNSDZHOfW&#10;8mTiBRfUaNYO9EcculXMgi5mOOYqaRjNdegnAoeWi9UqBWF7WhauzK3lETpKa2C1D1DLVIIoS6/F&#10;oBY2aCriMExxAn7fp6iHD8jyF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Ijn8Z/aAAAADwEAAA8A&#10;AAAAAAAAAQAgAAAAIgAAAGRycy9kb3ducmV2LnhtbFBLAQIUABQAAAAIAIdO4kAOKX9STgIAAIgE&#10;AAAOAAAAAAAAAAEAIAAAACkBAABkcnMvZTJvRG9jLnhtbFBLBQYAAAAABgAGAFkBAADpBQAAAAA=&#10;">
                <v:fill on="t" focussize="0,0"/>
                <v:stroke on="f" weight="0.5pt"/>
                <v:imagedata o:title=""/>
                <o:lock v:ext="edit" aspectratio="f"/>
                <v:textbox inset="0mm,0mm,0mm,0mm">
                  <w:txbxContent>
                    <w:p w14:paraId="756688B0">
                      <w:pPr>
                        <w:rPr>
                          <w:rFonts w:ascii="Times New Roman" w:hAnsi="Times New Roman" w:cs="Times New Roman"/>
                          <w:sz w:val="11"/>
                          <w:szCs w:val="11"/>
                        </w:rPr>
                      </w:pPr>
                      <w:r>
                        <w:rPr>
                          <w:rFonts w:ascii="Times New Roman" w:hAnsi="Times New Roman" w:cs="Times New Roman"/>
                          <w:sz w:val="11"/>
                          <w:szCs w:val="11"/>
                        </w:rPr>
                        <w:t>(with Valve/without Valve)</w:t>
                      </w:r>
                    </w:p>
                    <w:p w14:paraId="2DEB2726"/>
                  </w:txbxContent>
                </v:textbox>
              </v:shape>
            </w:pict>
          </mc:Fallback>
        </mc:AlternateContent>
      </w:r>
      <w:r>
        <w:rPr>
          <w:rFonts w:ascii="Times New Roman" w:hAnsi="Times New Roman" w:cs="Times New Roman"/>
        </w:rPr>
        <mc:AlternateContent>
          <mc:Choice Requires="wps">
            <w:drawing>
              <wp:anchor distT="0" distB="0" distL="114300" distR="114300" simplePos="0" relativeHeight="251701248" behindDoc="0" locked="0" layoutInCell="1" allowOverlap="1">
                <wp:simplePos x="0" y="0"/>
                <wp:positionH relativeFrom="column">
                  <wp:posOffset>11341100</wp:posOffset>
                </wp:positionH>
                <wp:positionV relativeFrom="paragraph">
                  <wp:posOffset>9751060</wp:posOffset>
                </wp:positionV>
                <wp:extent cx="791210" cy="149860"/>
                <wp:effectExtent l="0" t="0" r="8890" b="2540"/>
                <wp:wrapNone/>
                <wp:docPr id="21281273" name="文本框 278"/>
                <wp:cNvGraphicFramePr/>
                <a:graphic xmlns:a="http://schemas.openxmlformats.org/drawingml/2006/main">
                  <a:graphicData uri="http://schemas.microsoft.com/office/word/2010/wordprocessingShape">
                    <wps:wsp>
                      <wps:cNvSpPr txBox="1"/>
                      <wps:spPr>
                        <a:xfrm>
                          <a:off x="0" y="0"/>
                          <a:ext cx="791210" cy="150126"/>
                        </a:xfrm>
                        <a:prstGeom prst="rect">
                          <a:avLst/>
                        </a:prstGeom>
                        <a:solidFill>
                          <a:schemeClr val="lt1"/>
                        </a:solidFill>
                        <a:ln w="6350">
                          <a:noFill/>
                        </a:ln>
                      </wps:spPr>
                      <wps:txbx>
                        <w:txbxContent>
                          <w:p w14:paraId="35840482">
                            <w:pPr>
                              <w:rPr>
                                <w:rFonts w:ascii="Times New Roman" w:hAnsi="Times New Roman" w:cs="Times New Roman"/>
                                <w:sz w:val="11"/>
                                <w:szCs w:val="11"/>
                              </w:rPr>
                            </w:pPr>
                            <w:r>
                              <w:rPr>
                                <w:rFonts w:ascii="Times New Roman" w:hAnsi="Times New Roman" w:cs="Times New Roman"/>
                                <w:sz w:val="11"/>
                                <w:szCs w:val="11"/>
                              </w:rPr>
                              <w:t>(with Valve/without Valve)</w:t>
                            </w:r>
                          </w:p>
                          <w:p w14:paraId="5EF1DA6D"/>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文本框 278" o:spid="_x0000_s1026" o:spt="202" type="#_x0000_t202" style="position:absolute;left:0pt;margin-left:893pt;margin-top:767.8pt;height:11.8pt;width:62.3pt;z-index:251701248;mso-width-relative:page;mso-height-relative:page;" fillcolor="#FFFFFF [3201]" filled="t" stroked="f" coordsize="21600,21600" o:gfxdata="UEsDBAoAAAAAAIdO4kAAAAAAAAAAAAAAAAAEAAAAZHJzL1BLAwQUAAAACACHTuJATxbpdNgAAAAP&#10;AQAADwAAAGRycy9kb3ducmV2LnhtbE1Py3KDMBC7d6b/4NnO9NYY6EASismhbT6gJIceHbwBGrwm&#10;2Hnw911O7U1aabRSsbnbXlxx9J0jBfEiAoFUO9NRo2C/276sQPigyejeESqY0MOmfHwodG7cjb7w&#10;WoVGcAj5XCtoQxhyKX3dotV+4QYk1o5utDowHRtpRn3jcNvLJIoyaXVH/KHVA763WJ+qi1Vglsm5&#10;Dqdqqn62RzpPn7tm+P5Q6vkpjt5ABLyHPzPM9bk6lNzp4C5kvOiZL1cZjwmM0tc0AzF71nHE6DDf&#10;0nUCsizk/x3lL1BLAwQUAAAACACHTuJAn91gxU0CAACHBAAADgAAAGRycy9lMm9Eb2MueG1srVTN&#10;bhMxEL4j8Q6W73R/qqYlyqYKjYKQKlqpIM6O15u1ZHuM7WS3PAC8AadeuPNcfQ7G3t0WCoceyMEZ&#10;e8bf+PtmZhfnvVbkIJyXYCpaHOWUCMOhlmZX0Y8fNq/OKPGBmZopMKKit8LT8+XLF4vOzkUJLaha&#10;OIIgxs87W9E2BDvPMs9boZk/AisMOhtwmgXcul1WO9YhulZZmeezrANXWwdceI+n68FJR0T3HEBo&#10;GsnFGvheCxMGVCcUC0jJt9J6ukyvbRrBw1XTeBGIqigyDWnFJGhv45otF2y+c8y2ko9PYM95whNO&#10;mkmDSR+g1iwwsnfyLygtuQMPTTjioLOBSFIEWRT5E21uWmZF4oJSe/sguv9/sPz94doRWVe0LMqz&#10;ojw9psQwjXW///7t/u7n/Y+vpDw9izp11s8x/MbihdC/gR67Zzr3eBjp943T8R+JEfSjyrcPKos+&#10;EI6Hp6+LskAPR1dxkhflLKJkj5et8+GtAE2iUVGHRUzassOlD0PoFBJzeVCy3kil0sbtthfKkQPD&#10;gm/Sb0T/I0wZ0lV0dnySJ2QD8f4ArQw+JnIdOEUr9Nt+FGAL9S3ydzB0krd8I/GVl8yHa+awdZAY&#10;Dle4wqVRgElgtChpwX3513mMx4qil5IOW7Gi/vOeOUGJemew1ggZJsNNxnYyzF5fAJItcGwtTyZe&#10;cEFNZuNAf8KZW8Us6GKGY66Khsm8CMNA4MxysVqlIOxOy8KlubE8QkdpDaz2ARqZShBlGbQY1cL+&#10;TEUcZykOwO/7FPX4/Vj+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E8W6XTYAAAADwEAAA8AAAAA&#10;AAAAAQAgAAAAIgAAAGRycy9kb3ducmV2LnhtbFBLAQIUABQAAAAIAIdO4kCf3WDFTQIAAIcEAAAO&#10;AAAAAAAAAAEAIAAAACcBAABkcnMvZTJvRG9jLnhtbFBLBQYAAAAABgAGAFkBAADmBQAAAAA=&#10;">
                <v:fill on="t" focussize="0,0"/>
                <v:stroke on="f" weight="0.5pt"/>
                <v:imagedata o:title=""/>
                <o:lock v:ext="edit" aspectratio="f"/>
                <v:textbox inset="0mm,0mm,0mm,0mm">
                  <w:txbxContent>
                    <w:p w14:paraId="35840482">
                      <w:pPr>
                        <w:rPr>
                          <w:rFonts w:ascii="Times New Roman" w:hAnsi="Times New Roman" w:cs="Times New Roman"/>
                          <w:sz w:val="11"/>
                          <w:szCs w:val="11"/>
                        </w:rPr>
                      </w:pPr>
                      <w:r>
                        <w:rPr>
                          <w:rFonts w:ascii="Times New Roman" w:hAnsi="Times New Roman" w:cs="Times New Roman"/>
                          <w:sz w:val="11"/>
                          <w:szCs w:val="11"/>
                        </w:rPr>
                        <w:t>(with Valve/without Valve)</w:t>
                      </w:r>
                    </w:p>
                    <w:p w14:paraId="5EF1DA6D"/>
                  </w:txbxContent>
                </v:textbox>
              </v:shape>
            </w:pict>
          </mc:Fallback>
        </mc:AlternateContent>
      </w:r>
      <w:r>
        <w:rPr>
          <w:rFonts w:ascii="Times New Roman" w:hAnsi="Times New Roman" w:cs="Times New Roman"/>
        </w:rPr>
        <mc:AlternateContent>
          <mc:Choice Requires="wps">
            <w:drawing>
              <wp:anchor distT="0" distB="0" distL="114300" distR="114300" simplePos="0" relativeHeight="251700224" behindDoc="0" locked="0" layoutInCell="1" allowOverlap="1">
                <wp:simplePos x="0" y="0"/>
                <wp:positionH relativeFrom="column">
                  <wp:posOffset>11306810</wp:posOffset>
                </wp:positionH>
                <wp:positionV relativeFrom="paragraph">
                  <wp:posOffset>9361805</wp:posOffset>
                </wp:positionV>
                <wp:extent cx="791210" cy="149860"/>
                <wp:effectExtent l="0" t="0" r="8890" b="2540"/>
                <wp:wrapNone/>
                <wp:docPr id="1228829074" name="文本框 277"/>
                <wp:cNvGraphicFramePr/>
                <a:graphic xmlns:a="http://schemas.openxmlformats.org/drawingml/2006/main">
                  <a:graphicData uri="http://schemas.microsoft.com/office/word/2010/wordprocessingShape">
                    <wps:wsp>
                      <wps:cNvSpPr txBox="1"/>
                      <wps:spPr>
                        <a:xfrm>
                          <a:off x="0" y="0"/>
                          <a:ext cx="791210" cy="150126"/>
                        </a:xfrm>
                        <a:prstGeom prst="rect">
                          <a:avLst/>
                        </a:prstGeom>
                        <a:solidFill>
                          <a:schemeClr val="lt1"/>
                        </a:solidFill>
                        <a:ln w="6350">
                          <a:noFill/>
                        </a:ln>
                      </wps:spPr>
                      <wps:txbx>
                        <w:txbxContent>
                          <w:p w14:paraId="752B9D18">
                            <w:pPr>
                              <w:rPr>
                                <w:rFonts w:ascii="Times New Roman" w:hAnsi="Times New Roman" w:cs="Times New Roman"/>
                                <w:sz w:val="11"/>
                                <w:szCs w:val="11"/>
                              </w:rPr>
                            </w:pPr>
                            <w:r>
                              <w:rPr>
                                <w:rFonts w:ascii="Times New Roman" w:hAnsi="Times New Roman" w:cs="Times New Roman"/>
                                <w:sz w:val="11"/>
                                <w:szCs w:val="11"/>
                              </w:rPr>
                              <w:t>(with Valve/without Valve)</w:t>
                            </w:r>
                          </w:p>
                          <w:p w14:paraId="7FB554E1"/>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文本框 277" o:spid="_x0000_s1026" o:spt="202" type="#_x0000_t202" style="position:absolute;left:0pt;margin-left:890.3pt;margin-top:737.15pt;height:11.8pt;width:62.3pt;z-index:251700224;mso-width-relative:page;mso-height-relative:page;" fillcolor="#FFFFFF [3201]" filled="t" stroked="f" coordsize="21600,21600" o:gfxdata="UEsDBAoAAAAAAIdO4kAAAAAAAAAAAAAAAAAEAAAAZHJzL1BLAwQUAAAACACHTuJAjofE/9oAAAAP&#10;AQAADwAAAGRycy9kb3ducmV2LnhtbE2PzVLDMAyE78zwDh4xw43aDaVpQpwegD4AKQeObqwmobGc&#10;xu5P3h71BDettLP6tlhfXS/OOIbOk4b5TIFAqr3tqNHwtd08rUCEaMia3hNqmDDAury/K0xu/YU+&#10;8VzFRnAIhdxoaGMccilD3aIzYeYHJL7t/ehMZDk20o7mwuGul4lSS+lMR/yhNQO+tVgfqpPTYNPk&#10;WMdDNVU/mz0dp49tM3y/a/34MFevICJe458ZbviMDiUz7fyJbBA963SlluzlaZEunkHcPJl6SUDs&#10;brsszUCWhfzfo/wFUEsDBBQAAAAIAIdO4kDLAonSTgIAAIkEAAAOAAAAZHJzL2Uyb0RvYy54bWyt&#10;VM1uEzEQviPxDpbvdH+gTRtlU4VUQUgVrVQQZ8frzVqyPcZ2slseAN6AExfuPFefg7F3t4XCoQdy&#10;cMaemc/+vpnZxXmvFTkI5yWYihZHOSXCcKil2VX0w/vNi1NKfGCmZgqMqOit8PR8+fzZorNzUUIL&#10;qhaOIIjx885WtA3BzrPM81Zo5o/ACoPOBpxmAbdul9WOdYiuVVbm+UnWgautAy68x9OLwUlHRPcU&#10;QGgaycUF8L0WJgyoTigWkJJvpfV0mV7bNIKHq6bxIhBVUWQa0oqXoL2Na7ZcsPnOMdtKPj6BPeUJ&#10;jzhpJg1eeg91wQIjeyf/gtKSO/DQhCMOOhuIJEWQRZE/0uamZVYkLii1t/ei+/8Hy98drh2RNXZC&#10;WZ6elmf57BUlhmms/N23r3fff979+ELK2Swq1Vk/x4Qbiymhfw09Zk3nHg+jAH3jdPxHagT9qPPt&#10;vc6iD4Tj4eysKAv0cHQVx3lRnkSU7CHZOh/eCNAkGhV1WMakLjtc+jCETiHxLg9K1hupVNq43Xat&#10;HDkwLPkm/Ub0P8KUIV1FT14e5wnZQMwfoJXBx0SuA6dohX7bjwJsob5F/g6GXvKWbyS+8pL5cM0c&#10;Ng8Sw/EKV7g0CvASGC1KWnCf/3Ue47Gm6KWkw2asqP+0Z05Qot4arDZChslwk7GdDLPXa0CyBQ6u&#10;5cnEBBfUZDYO9EeculW8BV3McLyromEy12EYCZxaLlarFIT9aVm4NDeWR+gorYHVPkAjUwmiLIMW&#10;o1rYoamI4zTFEfh9n6IeviDLX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I6HxP/aAAAADwEAAA8A&#10;AAAAAAAAAQAgAAAAIgAAAGRycy9kb3ducmV2LnhtbFBLAQIUABQAAAAIAIdO4kDLAonSTgIAAIkE&#10;AAAOAAAAAAAAAAEAIAAAACkBAABkcnMvZTJvRG9jLnhtbFBLBQYAAAAABgAGAFkBAADpBQAAAAA=&#10;">
                <v:fill on="t" focussize="0,0"/>
                <v:stroke on="f" weight="0.5pt"/>
                <v:imagedata o:title=""/>
                <o:lock v:ext="edit" aspectratio="f"/>
                <v:textbox inset="0mm,0mm,0mm,0mm">
                  <w:txbxContent>
                    <w:p w14:paraId="752B9D18">
                      <w:pPr>
                        <w:rPr>
                          <w:rFonts w:ascii="Times New Roman" w:hAnsi="Times New Roman" w:cs="Times New Roman"/>
                          <w:sz w:val="11"/>
                          <w:szCs w:val="11"/>
                        </w:rPr>
                      </w:pPr>
                      <w:r>
                        <w:rPr>
                          <w:rFonts w:ascii="Times New Roman" w:hAnsi="Times New Roman" w:cs="Times New Roman"/>
                          <w:sz w:val="11"/>
                          <w:szCs w:val="11"/>
                        </w:rPr>
                        <w:t>(with Valve/without Valve)</w:t>
                      </w:r>
                    </w:p>
                    <w:p w14:paraId="7FB554E1"/>
                  </w:txbxContent>
                </v:textbox>
              </v:shape>
            </w:pict>
          </mc:Fallback>
        </mc:AlternateContent>
      </w:r>
      <w:r>
        <w:rPr>
          <w:rFonts w:ascii="Times New Roman" w:hAnsi="Times New Roman" w:cs="Times New Roman"/>
        </w:rPr>
        <mc:AlternateContent>
          <mc:Choice Requires="wps">
            <w:drawing>
              <wp:anchor distT="0" distB="0" distL="114300" distR="114300" simplePos="0" relativeHeight="251699200" behindDoc="0" locked="0" layoutInCell="1" allowOverlap="1">
                <wp:simplePos x="0" y="0"/>
                <wp:positionH relativeFrom="column">
                  <wp:posOffset>11341100</wp:posOffset>
                </wp:positionH>
                <wp:positionV relativeFrom="paragraph">
                  <wp:posOffset>8959215</wp:posOffset>
                </wp:positionV>
                <wp:extent cx="791845" cy="177165"/>
                <wp:effectExtent l="0" t="0" r="8890" b="0"/>
                <wp:wrapNone/>
                <wp:docPr id="1975938567" name="文本框 276"/>
                <wp:cNvGraphicFramePr/>
                <a:graphic xmlns:a="http://schemas.openxmlformats.org/drawingml/2006/main">
                  <a:graphicData uri="http://schemas.microsoft.com/office/word/2010/wordprocessingShape">
                    <wps:wsp>
                      <wps:cNvSpPr txBox="1"/>
                      <wps:spPr>
                        <a:xfrm>
                          <a:off x="0" y="0"/>
                          <a:ext cx="791570" cy="177421"/>
                        </a:xfrm>
                        <a:prstGeom prst="rect">
                          <a:avLst/>
                        </a:prstGeom>
                        <a:solidFill>
                          <a:schemeClr val="lt1"/>
                        </a:solidFill>
                        <a:ln w="6350">
                          <a:noFill/>
                        </a:ln>
                      </wps:spPr>
                      <wps:txbx>
                        <w:txbxContent>
                          <w:p w14:paraId="39235C0B">
                            <w:pPr>
                              <w:rPr>
                                <w:rFonts w:ascii="Times New Roman" w:hAnsi="Times New Roman" w:cs="Times New Roman"/>
                                <w:sz w:val="11"/>
                                <w:szCs w:val="11"/>
                              </w:rPr>
                            </w:pPr>
                            <w:r>
                              <w:rPr>
                                <w:rFonts w:ascii="Times New Roman" w:hAnsi="Times New Roman" w:cs="Times New Roman"/>
                                <w:sz w:val="11"/>
                                <w:szCs w:val="11"/>
                              </w:rPr>
                              <w:t>(with Valve/without Valve)</w:t>
                            </w:r>
                          </w:p>
                          <w:p w14:paraId="70ABA77A"/>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文本框 276" o:spid="_x0000_s1026" o:spt="202" type="#_x0000_t202" style="position:absolute;left:0pt;margin-left:893pt;margin-top:705.45pt;height:13.95pt;width:62.35pt;z-index:251699200;mso-width-relative:page;mso-height-relative:page;" fillcolor="#FFFFFF [3201]" filled="t" stroked="f" coordsize="21600,21600" o:gfxdata="UEsDBAoAAAAAAIdO4kAAAAAAAAAAAAAAAAAEAAAAZHJzL1BLAwQUAAAACACHTuJAv58+ENkAAAAP&#10;AQAADwAAAGRycy9kb3ducmV2LnhtbE2PzVLDMAyE78zwDh4xw43aKUyThjg9AH0AUg4c3VhNQmM5&#10;jd2fvD3KCW5aaWf1bbG5uV5ccAydJw3JQoFAqr3tqNHwtds+ZSBCNGRN7wk1TBhgU97fFSa3/kqf&#10;eKliIziEQm40tDEOuZShbtGZsPADEt8OfnQmshwbaUdz5XDXy6VSK+lMR/yhNQO+tVgfq7PTYNPl&#10;qY7Haqp+tgc6TR+7Zvh+1/rxIVGvICLe4p8ZZnxGh5KZ9v5MNoiedZqtuEzk6SVRaxCzZ52oFMR+&#10;3j1nGciykP97lL9QSwMEFAAAAAgAh07iQBwrlphRAgAAiQQAAA4AAABkcnMvZTJvRG9jLnhtbK1U&#10;wW4TMRC9I/EPlu9kk5Rk26ibKjQKQopopYA4O15v1pLtMbaT3fAB8Ac9ceHOd/U7GHuzLRQOPZCD&#10;M/bMvJl5M7OXV61W5CCcl2AKOhoMKRGGQynNrqAfP6xenVPiAzMlU2BEQY/C06v5yxeXjZ2JMdSg&#10;SuEIghg/a2xB6xDsLMs8r4VmfgBWGFRW4DQLeHW7rHSsQXStsvFwOM0acKV1wIX3+LrslPSE6J4D&#10;CFUluVgC32thQofqhGIBS/K1tJ7OU7ZVJXi4qSovAlEFxUpDOjEIytt4ZvNLNts5ZmvJTymw56Tw&#10;pCbNpMGgD1BLFhjZO/kXlJbcgYcqDDjorCskMYJVjIZPuNnUzIpUC1Lt7QPp/v/B8veHW0dkiZNw&#10;kU8uzs4n05wSwzR2/v7u2/33n/c/vpJxPo1MNdbP0GFj0SW0b6BFr/7d42MkoK2cjv9YGkE98nx8&#10;4Fm0gXB8zC9Gkxw1HFWjPH89TijZo7N1PrwVoEkUCuqwjYlddlj7gImgaW8SY3lQslxJpdLF7bbX&#10;ypEDw5av0i/miC5/mClDmoJOzybDhGwg+nd2yqB5rLWrKUqh3bYnArZQHrF+B90sectXErNcMx9u&#10;mcPhwcJwvcINHpUCDAIniZIa3Jd/vUd77ClqKWlwGAvqP++ZE5Sodwa7jZChF1wvbHvB7PU1YLEj&#10;XFzLk4gOLqherBzoT7h1ixgFVcxwjFXQ0IvXoVsJ3FouFotkhPNpWVibjeUROlJrYLEPUMnUgkhL&#10;x8WJLZzQRPNpm+IK/H5PVo9fkPk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v58+ENkAAAAPAQAA&#10;DwAAAAAAAAABACAAAAAiAAAAZHJzL2Rvd25yZXYueG1sUEsBAhQAFAAAAAgAh07iQBwrlphRAgAA&#10;iQQAAA4AAAAAAAAAAQAgAAAAKAEAAGRycy9lMm9Eb2MueG1sUEsFBgAAAAAGAAYAWQEAAOsFAAAA&#10;AA==&#10;">
                <v:fill on="t" focussize="0,0"/>
                <v:stroke on="f" weight="0.5pt"/>
                <v:imagedata o:title=""/>
                <o:lock v:ext="edit" aspectratio="f"/>
                <v:textbox inset="0mm,0mm,0mm,0mm">
                  <w:txbxContent>
                    <w:p w14:paraId="39235C0B">
                      <w:pPr>
                        <w:rPr>
                          <w:rFonts w:ascii="Times New Roman" w:hAnsi="Times New Roman" w:cs="Times New Roman"/>
                          <w:sz w:val="11"/>
                          <w:szCs w:val="11"/>
                        </w:rPr>
                      </w:pPr>
                      <w:r>
                        <w:rPr>
                          <w:rFonts w:ascii="Times New Roman" w:hAnsi="Times New Roman" w:cs="Times New Roman"/>
                          <w:sz w:val="11"/>
                          <w:szCs w:val="11"/>
                        </w:rPr>
                        <w:t>(with Valve/without Valve)</w:t>
                      </w:r>
                    </w:p>
                    <w:p w14:paraId="70ABA77A"/>
                  </w:txbxContent>
                </v:textbox>
              </v:shape>
            </w:pict>
          </mc:Fallback>
        </mc:AlternateContent>
      </w:r>
      <w:r>
        <w:rPr>
          <w:rFonts w:ascii="Times New Roman" w:hAnsi="Times New Roman" w:cs="Times New Roman"/>
        </w:rPr>
        <w:drawing>
          <wp:inline distT="0" distB="0" distL="0" distR="0">
            <wp:extent cx="15114905" cy="107061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15121890" cy="10710739"/>
                    </a:xfrm>
                    <a:prstGeom prst="rect">
                      <a:avLst/>
                    </a:prstGeom>
                  </pic:spPr>
                </pic:pic>
              </a:graphicData>
            </a:graphic>
          </wp:inline>
        </w:drawing>
      </w:r>
      <w:r>
        <w:rPr>
          <w:rFonts w:ascii="Times New Roman" w:hAnsi="Times New Roman" w:cs="Times New Roman"/>
        </w:rPr>
        <mc:AlternateContent>
          <mc:Choice Requires="wpg">
            <w:drawing>
              <wp:anchor distT="0" distB="0" distL="114300" distR="114300" simplePos="0" relativeHeight="251672576" behindDoc="0" locked="0" layoutInCell="1" allowOverlap="1">
                <wp:simplePos x="0" y="0"/>
                <wp:positionH relativeFrom="column">
                  <wp:posOffset>809625</wp:posOffset>
                </wp:positionH>
                <wp:positionV relativeFrom="paragraph">
                  <wp:posOffset>1543050</wp:posOffset>
                </wp:positionV>
                <wp:extent cx="13661390" cy="8858250"/>
                <wp:effectExtent l="0" t="0" r="0" b="0"/>
                <wp:wrapNone/>
                <wp:docPr id="92" name="组合 92"/>
                <wp:cNvGraphicFramePr/>
                <a:graphic xmlns:a="http://schemas.openxmlformats.org/drawingml/2006/main">
                  <a:graphicData uri="http://schemas.microsoft.com/office/word/2010/wordprocessingGroup">
                    <wpg:wgp>
                      <wpg:cNvGrpSpPr/>
                      <wpg:grpSpPr>
                        <a:xfrm>
                          <a:off x="0" y="0"/>
                          <a:ext cx="13661556" cy="8858250"/>
                          <a:chOff x="-1274157" y="-1937657"/>
                          <a:chExt cx="13661556" cy="8858250"/>
                        </a:xfrm>
                      </wpg:grpSpPr>
                      <wps:wsp>
                        <wps:cNvPr id="93" name="文本框 2"/>
                        <wps:cNvSpPr txBox="1">
                          <a:spLocks noChangeArrowheads="1"/>
                        </wps:cNvSpPr>
                        <wps:spPr bwMode="auto">
                          <a:xfrm>
                            <a:off x="149530" y="-272"/>
                            <a:ext cx="4847649" cy="794385"/>
                          </a:xfrm>
                          <a:prstGeom prst="rect">
                            <a:avLst/>
                          </a:prstGeom>
                          <a:noFill/>
                          <a:ln w="9525">
                            <a:noFill/>
                            <a:miter lim="800000"/>
                          </a:ln>
                        </wps:spPr>
                        <wps:txbx>
                          <w:txbxContent>
                            <w:p w14:paraId="1B257389">
                              <w:pPr>
                                <w:adjustRightInd w:val="0"/>
                                <w:snapToGrid w:val="0"/>
                                <w:rPr>
                                  <w:rFonts w:ascii="Times New Roman" w:hAnsi="Times New Roman" w:eastAsia="宋体"/>
                                  <w:snapToGrid w:val="0"/>
                                  <w:sz w:val="24"/>
                                  <w:szCs w:val="24"/>
                                  <w:lang w:val="nl-NL"/>
                                </w:rPr>
                              </w:pPr>
                              <w:r>
                                <w:rPr>
                                  <w:rFonts w:ascii="Times New Roman" w:hAnsi="Times New Roman"/>
                                  <w:snapToGrid w:val="0"/>
                                  <w:sz w:val="24"/>
                                  <w:lang w:val="nl-NL"/>
                                </w:rPr>
                                <w:t>Direct Drinking Water Meter Series</w:t>
                              </w:r>
                            </w:p>
                            <w:p w14:paraId="06CE04F2">
                              <w:pPr>
                                <w:adjustRightInd w:val="0"/>
                                <w:snapToGrid w:val="0"/>
                                <w:rPr>
                                  <w:rFonts w:ascii="Times New Roman" w:hAnsi="Times New Roman" w:eastAsia="宋体"/>
                                  <w:snapToGrid w:val="0"/>
                                  <w:sz w:val="48"/>
                                  <w:szCs w:val="48"/>
                                  <w:lang w:val="nl-NL"/>
                                </w:rPr>
                              </w:pPr>
                              <w:r>
                                <w:rPr>
                                  <w:rFonts w:hint="eastAsia" w:ascii="Times New Roman" w:hAnsi="Times New Roman"/>
                                  <w:snapToGrid w:val="0"/>
                                  <w:sz w:val="48"/>
                                  <w:lang w:val="en-US" w:eastAsia="zh-CN"/>
                                </w:rPr>
                                <w:t xml:space="preserve">IoT </w:t>
                              </w:r>
                              <w:r>
                                <w:rPr>
                                  <w:rFonts w:ascii="Times New Roman" w:hAnsi="Times New Roman"/>
                                  <w:snapToGrid w:val="0"/>
                                  <w:sz w:val="48"/>
                                  <w:lang w:val="nl-NL"/>
                                </w:rPr>
                                <w:t>Direct Drinking Water Meter</w:t>
                              </w:r>
                            </w:p>
                          </w:txbxContent>
                        </wps:txbx>
                        <wps:bodyPr rot="0" vert="horz" wrap="square" lIns="0" tIns="0" rIns="0" bIns="0" anchor="t" anchorCtr="0">
                          <a:noAutofit/>
                        </wps:bodyPr>
                      </wps:wsp>
                      <wps:wsp>
                        <wps:cNvPr id="94" name="文本框 2"/>
                        <wps:cNvSpPr txBox="1">
                          <a:spLocks noChangeArrowheads="1"/>
                        </wps:cNvSpPr>
                        <wps:spPr bwMode="auto">
                          <a:xfrm>
                            <a:off x="-332" y="617583"/>
                            <a:ext cx="5138482" cy="1034415"/>
                          </a:xfrm>
                          <a:prstGeom prst="rect">
                            <a:avLst/>
                          </a:prstGeom>
                          <a:noFill/>
                          <a:ln w="9525">
                            <a:noFill/>
                            <a:miter lim="800000"/>
                          </a:ln>
                        </wps:spPr>
                        <wps:txbx>
                          <w:txbxContent>
                            <w:p w14:paraId="21C05D75">
                              <w:pPr>
                                <w:adjustRightInd w:val="0"/>
                                <w:snapToGrid w:val="0"/>
                                <w:rPr>
                                  <w:rFonts w:ascii="Times New Roman" w:hAnsi="Times New Roman"/>
                                  <w:snapToGrid w:val="0"/>
                                  <w:sz w:val="18"/>
                                </w:rPr>
                              </w:pPr>
                              <w:r>
                                <w:rPr>
                                  <w:rFonts w:hint="eastAsia" w:ascii="Times New Roman" w:hAnsi="Times New Roman"/>
                                  <w:snapToGrid w:val="0"/>
                                  <w:sz w:val="18"/>
                                  <w:lang w:val="en-US" w:eastAsia="zh-CN"/>
                                </w:rPr>
                                <w:t>This is</w:t>
                              </w:r>
                              <w:r>
                                <w:rPr>
                                  <w:rFonts w:ascii="Times New Roman" w:hAnsi="Times New Roman"/>
                                  <w:snapToGrid w:val="0"/>
                                  <w:sz w:val="18"/>
                                </w:rPr>
                                <w:t xml:space="preserve"> a </w:t>
                              </w:r>
                              <w:r>
                                <w:rPr>
                                  <w:rFonts w:hint="eastAsia" w:ascii="Times New Roman" w:hAnsi="Times New Roman"/>
                                  <w:snapToGrid w:val="0"/>
                                  <w:sz w:val="18"/>
                                  <w:lang w:val="en-US" w:eastAsia="zh-CN"/>
                                </w:rPr>
                                <w:t>Smart</w:t>
                              </w:r>
                              <w:r>
                                <w:rPr>
                                  <w:rFonts w:ascii="Times New Roman" w:hAnsi="Times New Roman"/>
                                  <w:snapToGrid w:val="0"/>
                                  <w:sz w:val="18"/>
                                </w:rPr>
                                <w:t xml:space="preserve"> water meter with </w:t>
                              </w:r>
                              <w:r>
                                <w:rPr>
                                  <w:rFonts w:hint="eastAsia" w:ascii="Times New Roman" w:hAnsi="Times New Roman"/>
                                  <w:snapToGrid w:val="0"/>
                                  <w:sz w:val="18"/>
                                </w:rPr>
                                <w:t>Volumetric</w:t>
                              </w:r>
                              <w:r>
                                <w:rPr>
                                  <w:rFonts w:hint="eastAsia" w:ascii="Times New Roman" w:hAnsi="Times New Roman"/>
                                  <w:snapToGrid w:val="0"/>
                                  <w:sz w:val="18"/>
                                  <w:lang w:val="en-US" w:eastAsia="zh-CN"/>
                                </w:rPr>
                                <w:t xml:space="preserve"> type</w:t>
                              </w:r>
                              <w:r>
                                <w:rPr>
                                  <w:rFonts w:ascii="Times New Roman" w:hAnsi="Times New Roman"/>
                                  <w:snapToGrid w:val="0"/>
                                  <w:sz w:val="18"/>
                                </w:rPr>
                                <w:t xml:space="preserve"> and </w:t>
                              </w:r>
                              <w:r>
                                <w:rPr>
                                  <w:rFonts w:hint="eastAsia" w:ascii="Times New Roman" w:hAnsi="Times New Roman"/>
                                  <w:snapToGrid w:val="0"/>
                                  <w:sz w:val="18"/>
                                  <w:lang w:eastAsia="zh-CN"/>
                                </w:rPr>
                                <w:t>Rotary Type</w:t>
                              </w:r>
                              <w:r>
                                <w:rPr>
                                  <w:rFonts w:ascii="Times New Roman" w:hAnsi="Times New Roman"/>
                                  <w:snapToGrid w:val="0"/>
                                  <w:sz w:val="18"/>
                                </w:rPr>
                                <w:t xml:space="preserve"> </w:t>
                              </w:r>
                              <w:r>
                                <w:rPr>
                                  <w:rFonts w:hint="eastAsia" w:ascii="Times New Roman" w:hAnsi="Times New Roman"/>
                                  <w:snapToGrid w:val="0"/>
                                  <w:sz w:val="18"/>
                                  <w:lang w:val="en-US" w:eastAsia="zh-CN"/>
                                </w:rPr>
                                <w:t>W</w:t>
                              </w:r>
                              <w:r>
                                <w:rPr>
                                  <w:rFonts w:ascii="Times New Roman" w:hAnsi="Times New Roman"/>
                                  <w:snapToGrid w:val="0"/>
                                  <w:sz w:val="18"/>
                                </w:rPr>
                                <w:t xml:space="preserve">ater </w:t>
                              </w:r>
                              <w:r>
                                <w:rPr>
                                  <w:rFonts w:hint="eastAsia" w:ascii="Times New Roman" w:hAnsi="Times New Roman"/>
                                  <w:snapToGrid w:val="0"/>
                                  <w:sz w:val="18"/>
                                  <w:lang w:val="en-US" w:eastAsia="zh-CN"/>
                                </w:rPr>
                                <w:t>M</w:t>
                              </w:r>
                              <w:r>
                                <w:rPr>
                                  <w:rFonts w:ascii="Times New Roman" w:hAnsi="Times New Roman"/>
                                  <w:snapToGrid w:val="0"/>
                                  <w:sz w:val="18"/>
                                </w:rPr>
                                <w:t xml:space="preserve">eter as </w:t>
                              </w:r>
                              <w:r>
                                <w:rPr>
                                  <w:rFonts w:hint="eastAsia" w:ascii="Times New Roman" w:hAnsi="Times New Roman"/>
                                  <w:snapToGrid w:val="0"/>
                                  <w:sz w:val="18"/>
                                  <w:lang w:val="en-US" w:eastAsia="zh-CN"/>
                                </w:rPr>
                                <w:t>its</w:t>
                              </w:r>
                              <w:r>
                                <w:rPr>
                                  <w:rFonts w:ascii="Times New Roman" w:hAnsi="Times New Roman"/>
                                  <w:snapToGrid w:val="0"/>
                                  <w:sz w:val="18"/>
                                </w:rPr>
                                <w:t xml:space="preserve"> base. </w:t>
                              </w:r>
                            </w:p>
                            <w:p w14:paraId="2F24B767">
                              <w:pPr>
                                <w:adjustRightInd w:val="0"/>
                                <w:snapToGrid w:val="0"/>
                                <w:ind w:firstLine="0" w:firstLineChars="0"/>
                                <w:rPr>
                                  <w:rFonts w:ascii="Times New Roman" w:hAnsi="Times New Roman" w:eastAsia="宋体"/>
                                  <w:snapToGrid w:val="0"/>
                                  <w:sz w:val="18"/>
                                  <w:szCs w:val="20"/>
                                </w:rPr>
                              </w:pPr>
                              <w:r>
                                <w:rPr>
                                  <w:rFonts w:hint="eastAsia" w:ascii="Times New Roman" w:hAnsi="Times New Roman"/>
                                  <w:snapToGrid w:val="0"/>
                                  <w:sz w:val="18"/>
                                </w:rPr>
                                <w:t xml:space="preserve">Internal structure: </w:t>
                              </w:r>
                              <w:r>
                                <w:rPr>
                                  <w:rFonts w:hint="eastAsia" w:ascii="Times New Roman" w:hAnsi="Times New Roman"/>
                                  <w:snapToGrid w:val="0"/>
                                  <w:sz w:val="18"/>
                                  <w:lang w:val="en-US" w:eastAsia="zh-CN"/>
                                </w:rPr>
                                <w:t>E</w:t>
                              </w:r>
                              <w:r>
                                <w:rPr>
                                  <w:rFonts w:hint="eastAsia" w:ascii="Times New Roman" w:hAnsi="Times New Roman"/>
                                  <w:snapToGrid w:val="0"/>
                                  <w:sz w:val="18"/>
                                </w:rPr>
                                <w:t xml:space="preserve">quipped with </w:t>
                              </w:r>
                              <w:r>
                                <w:rPr>
                                  <w:rFonts w:hint="eastAsia" w:ascii="Times New Roman" w:hAnsi="Times New Roman"/>
                                  <w:snapToGrid w:val="0"/>
                                  <w:sz w:val="18"/>
                                  <w:lang w:val="en-US" w:eastAsia="zh-CN"/>
                                </w:rPr>
                                <w:t xml:space="preserve">an </w:t>
                              </w:r>
                              <w:r>
                                <w:rPr>
                                  <w:rFonts w:hint="eastAsia" w:ascii="Times New Roman" w:hAnsi="Times New Roman"/>
                                  <w:snapToGrid w:val="0"/>
                                  <w:sz w:val="18"/>
                                </w:rPr>
                                <w:t xml:space="preserve">integrated communication module and </w:t>
                              </w:r>
                              <w:r>
                                <w:rPr>
                                  <w:rFonts w:hint="eastAsia" w:ascii="Times New Roman" w:hAnsi="Times New Roman"/>
                                  <w:snapToGrid w:val="0"/>
                                  <w:sz w:val="18"/>
                                  <w:lang w:val="en-US" w:eastAsia="zh-CN"/>
                                </w:rPr>
                                <w:t>SIM</w:t>
                              </w:r>
                              <w:r>
                                <w:rPr>
                                  <w:rFonts w:hint="eastAsia" w:ascii="Times New Roman" w:hAnsi="Times New Roman"/>
                                  <w:snapToGrid w:val="0"/>
                                  <w:sz w:val="18"/>
                                </w:rPr>
                                <w:t xml:space="preserve"> card.</w:t>
                              </w:r>
                              <w:r>
                                <w:rPr>
                                  <w:rFonts w:ascii="Times New Roman" w:hAnsi="Times New Roman"/>
                                  <w:snapToGrid w:val="0"/>
                                  <w:sz w:val="18"/>
                                </w:rPr>
                                <w:t xml:space="preserve"> </w:t>
                              </w:r>
                              <w:r>
                                <w:rPr>
                                  <w:rFonts w:ascii="Times New Roman" w:hAnsi="Times New Roman"/>
                                  <w:snapToGrid w:val="0"/>
                                  <w:sz w:val="18"/>
                                </w:rPr>
                                <w:br w:type="textWrapping"/>
                              </w:r>
                              <w:r>
                                <w:rPr>
                                  <w:rFonts w:hint="eastAsia" w:ascii="Times New Roman" w:hAnsi="Times New Roman"/>
                                  <w:snapToGrid w:val="0"/>
                                  <w:sz w:val="18"/>
                                </w:rPr>
                                <w:t>4G network</w:t>
                              </w:r>
                              <w:r>
                                <w:rPr>
                                  <w:rFonts w:hint="eastAsia" w:ascii="Times New Roman" w:hAnsi="Times New Roman"/>
                                  <w:snapToGrid w:val="0"/>
                                  <w:sz w:val="18"/>
                                  <w:lang w:val="en-US" w:eastAsia="zh-CN"/>
                                </w:rPr>
                                <w:t>/</w:t>
                              </w:r>
                              <w:r>
                                <w:rPr>
                                  <w:rFonts w:ascii="Times New Roman" w:hAnsi="Times New Roman"/>
                                  <w:snapToGrid w:val="0"/>
                                  <w:sz w:val="16"/>
                                  <w:szCs w:val="21"/>
                                </w:rPr>
                                <w:t>NB-IoT</w:t>
                              </w:r>
                              <w:r>
                                <w:rPr>
                                  <w:rFonts w:hint="eastAsia" w:ascii="Times New Roman" w:hAnsi="Times New Roman"/>
                                  <w:snapToGrid w:val="0"/>
                                  <w:sz w:val="18"/>
                                </w:rPr>
                                <w:t xml:space="preserve"> enables direct transmission of water meter-collected data (flow rate, temperature, signal strength) to the meter reading system, achieving data collection, remote control, and fault alarm.</w:t>
                              </w:r>
                              <w:r>
                                <w:rPr>
                                  <w:rFonts w:ascii="Times New Roman" w:hAnsi="Times New Roman"/>
                                  <w:snapToGrid w:val="0"/>
                                  <w:sz w:val="18"/>
                                </w:rPr>
                                <w:t xml:space="preserve"> </w:t>
                              </w:r>
                            </w:p>
                          </w:txbxContent>
                        </wps:txbx>
                        <wps:bodyPr rot="0" vert="horz" wrap="square" lIns="36000" tIns="0" rIns="36000" bIns="0" anchor="t" anchorCtr="0">
                          <a:noAutofit/>
                        </wps:bodyPr>
                      </wps:wsp>
                      <wps:wsp>
                        <wps:cNvPr id="96" name="文本框 2"/>
                        <wps:cNvSpPr txBox="1">
                          <a:spLocks noChangeArrowheads="1"/>
                        </wps:cNvSpPr>
                        <wps:spPr bwMode="auto">
                          <a:xfrm>
                            <a:off x="-1274157" y="3395073"/>
                            <a:ext cx="6025588" cy="3525520"/>
                          </a:xfrm>
                          <a:prstGeom prst="rect">
                            <a:avLst/>
                          </a:prstGeom>
                          <a:noFill/>
                          <a:ln w="9525">
                            <a:noFill/>
                            <a:miter lim="800000"/>
                          </a:ln>
                        </wps:spPr>
                        <wps:txbx>
                          <w:txbxContent>
                            <w:p w14:paraId="4F69C66A">
                              <w:pPr>
                                <w:adjustRightInd w:val="0"/>
                                <w:snapToGrid w:val="0"/>
                                <w:jc w:val="left"/>
                                <w:rPr>
                                  <w:rFonts w:ascii="Times New Roman" w:hAnsi="Times New Roman" w:eastAsia="宋体"/>
                                  <w:snapToGrid w:val="0"/>
                                  <w:sz w:val="24"/>
                                  <w:szCs w:val="24"/>
                                </w:rPr>
                              </w:pPr>
                              <w:r>
                                <w:rPr>
                                  <w:rFonts w:ascii="Times New Roman" w:hAnsi="Times New Roman"/>
                                  <w:snapToGrid w:val="0"/>
                                  <w:sz w:val="24"/>
                                  <w:szCs w:val="24"/>
                                </w:rPr>
                                <w:t>Product Features</w:t>
                              </w:r>
                            </w:p>
                            <w:p w14:paraId="27EDB5F6">
                              <w:pPr>
                                <w:adjustRightInd w:val="0"/>
                                <w:snapToGrid w:val="0"/>
                                <w:ind w:left="105" w:leftChars="50"/>
                                <w:jc w:val="left"/>
                                <w:rPr>
                                  <w:rFonts w:ascii="Times New Roman" w:hAnsi="Times New Roman"/>
                                  <w:snapToGrid w:val="0"/>
                                  <w:sz w:val="18"/>
                                  <w:szCs w:val="18"/>
                                </w:rPr>
                              </w:pPr>
                            </w:p>
                            <w:p w14:paraId="248CD03C">
                              <w:pPr>
                                <w:adjustRightInd w:val="0"/>
                                <w:snapToGrid w:val="0"/>
                                <w:spacing w:line="240" w:lineRule="auto"/>
                                <w:ind w:left="105" w:leftChars="50"/>
                                <w:jc w:val="left"/>
                                <w:rPr>
                                  <w:rFonts w:ascii="Times New Roman" w:hAnsi="Times New Roman" w:cs="Times New Roman"/>
                                  <w:snapToGrid w:val="0"/>
                                  <w:sz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hint="eastAsia" w:ascii="Times New Roman" w:hAnsi="Times New Roman" w:cs="Times New Roman"/>
                                  <w:snapToGrid w:val="0"/>
                                  <w:sz w:val="20"/>
                                  <w:szCs w:val="20"/>
                                  <w:lang w:val="en-US" w:eastAsia="zh-CN"/>
                                </w:rPr>
                                <w:t>S</w:t>
                              </w:r>
                              <w:r>
                                <w:rPr>
                                  <w:rFonts w:ascii="Times New Roman" w:hAnsi="Times New Roman" w:cs="Times New Roman"/>
                                  <w:snapToGrid w:val="0"/>
                                  <w:sz w:val="20"/>
                                  <w:szCs w:val="20"/>
                                </w:rPr>
                                <w:t xml:space="preserve">trong anti-interference: Magnetoresistive sampling, 1L accuracy; </w:t>
                              </w:r>
                              <w:r>
                                <w:rPr>
                                  <w:rFonts w:hint="eastAsia" w:ascii="Times New Roman" w:hAnsi="Times New Roman" w:cs="Times New Roman"/>
                                  <w:snapToGrid w:val="0"/>
                                  <w:sz w:val="20"/>
                                  <w:lang w:val="en-US" w:eastAsia="zh-CN"/>
                                </w:rPr>
                                <w:t>T</w:t>
                              </w:r>
                              <w:r>
                                <w:rPr>
                                  <w:rFonts w:hint="eastAsia" w:ascii="Times New Roman" w:hAnsi="Times New Roman" w:cs="Times New Roman"/>
                                  <w:snapToGrid w:val="0"/>
                                  <w:sz w:val="20"/>
                                </w:rPr>
                                <w:t>he electronic section</w:t>
                              </w:r>
                              <w:r>
                                <w:rPr>
                                  <w:rFonts w:hint="eastAsia" w:ascii="Times New Roman" w:hAnsi="Times New Roman" w:cs="Times New Roman"/>
                                  <w:snapToGrid w:val="0"/>
                                  <w:sz w:val="20"/>
                                  <w:lang w:val="en-US" w:eastAsia="zh-CN"/>
                                </w:rPr>
                                <w:t>: e</w:t>
                              </w:r>
                              <w:r>
                                <w:rPr>
                                  <w:rFonts w:hint="eastAsia" w:ascii="Times New Roman" w:hAnsi="Times New Roman" w:cs="Times New Roman"/>
                                  <w:snapToGrid w:val="0"/>
                                  <w:sz w:val="20"/>
                                </w:rPr>
                                <w:t xml:space="preserve">quipped with bi-directional metering capability, </w:t>
                              </w:r>
                              <w:r>
                                <w:rPr>
                                  <w:rFonts w:hint="eastAsia" w:ascii="Times New Roman" w:hAnsi="Times New Roman" w:cs="Times New Roman"/>
                                  <w:snapToGrid w:val="0"/>
                                  <w:sz w:val="20"/>
                                  <w:lang w:val="en-US" w:eastAsia="zh-CN"/>
                                </w:rPr>
                                <w:t xml:space="preserve"> </w:t>
                              </w:r>
                              <w:r>
                                <w:rPr>
                                  <w:rFonts w:ascii="Times New Roman" w:hAnsi="Times New Roman" w:cs="Times New Roman"/>
                                  <w:snapToGrid w:val="0"/>
                                  <w:sz w:val="20"/>
                                </w:rPr>
                                <w:t>synchronized with base meter to avoid disputes.</w:t>
                              </w:r>
                            </w:p>
                            <w:p w14:paraId="32BF8AA2">
                              <w:pPr>
                                <w:adjustRightInd w:val="0"/>
                                <w:snapToGrid w:val="0"/>
                                <w:spacing w:line="240" w:lineRule="auto"/>
                                <w:ind w:left="105" w:leftChars="50"/>
                                <w:jc w:val="left"/>
                                <w:rPr>
                                  <w:rFonts w:ascii="Times New Roman" w:hAnsi="Times New Roman" w:cs="Times New Roman"/>
                                  <w:snapToGrid w:val="0"/>
                                  <w:sz w:val="20"/>
                                  <w:szCs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szCs w:val="20"/>
                                </w:rPr>
                                <w:t>Protection: IP68 rating, dual sealing (structural + potting) for excellent waterproof performance.</w:t>
                              </w:r>
                            </w:p>
                            <w:p w14:paraId="7936301B">
                              <w:pPr>
                                <w:adjustRightInd w:val="0"/>
                                <w:snapToGrid w:val="0"/>
                                <w:spacing w:line="240" w:lineRule="auto"/>
                                <w:ind w:left="105" w:leftChars="50"/>
                                <w:jc w:val="left"/>
                                <w:rPr>
                                  <w:rFonts w:ascii="Times New Roman" w:hAnsi="Times New Roman" w:cs="Times New Roman"/>
                                  <w:snapToGrid w:val="0"/>
                                  <w:sz w:val="20"/>
                                  <w:szCs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szCs w:val="20"/>
                                </w:rPr>
                                <w:t>Mech-Electrical Design: Modular (mechanical &amp; electronic parts), screw-assembled for easy maintenance.</w:t>
                              </w:r>
                            </w:p>
                            <w:p w14:paraId="2EE0720C">
                              <w:pPr>
                                <w:adjustRightInd w:val="0"/>
                                <w:snapToGrid w:val="0"/>
                                <w:spacing w:line="240" w:lineRule="auto"/>
                                <w:ind w:left="105" w:leftChars="50"/>
                                <w:jc w:val="left"/>
                                <w:rPr>
                                  <w:rFonts w:ascii="Times New Roman" w:hAnsi="Times New Roman" w:cs="Times New Roman"/>
                                  <w:snapToGrid w:val="0"/>
                                  <w:sz w:val="20"/>
                                  <w:szCs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szCs w:val="20"/>
                                </w:rPr>
                                <w:t>Parameter Setting: Configurable via external infrared port and front-end system.</w:t>
                              </w:r>
                            </w:p>
                            <w:p w14:paraId="7384021C">
                              <w:pPr>
                                <w:adjustRightInd w:val="0"/>
                                <w:snapToGrid w:val="0"/>
                                <w:spacing w:line="240" w:lineRule="auto"/>
                                <w:ind w:left="105" w:leftChars="50"/>
                                <w:jc w:val="left"/>
                                <w:rPr>
                                  <w:rFonts w:ascii="Times New Roman" w:hAnsi="Times New Roman" w:cs="Times New Roman"/>
                                  <w:snapToGrid w:val="0"/>
                                  <w:sz w:val="20"/>
                                  <w:szCs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hint="eastAsia" w:ascii="Times New Roman" w:hAnsi="Times New Roman" w:cs="Times New Roman"/>
                                  <w:snapToGrid w:val="0"/>
                                  <w:sz w:val="20"/>
                                  <w:szCs w:val="20"/>
                                  <w:lang w:val="en-US" w:eastAsia="zh-CN"/>
                                </w:rPr>
                                <w:t xml:space="preserve">Touch </w:t>
                              </w:r>
                              <w:r>
                                <w:rPr>
                                  <w:rFonts w:ascii="Times New Roman" w:hAnsi="Times New Roman" w:cs="Times New Roman"/>
                                  <w:snapToGrid w:val="0"/>
                                  <w:sz w:val="20"/>
                                  <w:szCs w:val="20"/>
                                </w:rPr>
                                <w:t xml:space="preserve">Wake-up Function: Activated by touch button or magnetic switch (≥3s), </w:t>
                              </w:r>
                              <w:r>
                                <w:rPr>
                                  <w:rFonts w:ascii="Times New Roman" w:hAnsi="Times New Roman"/>
                                  <w:snapToGrid w:val="0"/>
                                  <w:sz w:val="18"/>
                                  <w:szCs w:val="18"/>
                                </w:rPr>
                                <w:t>activate the trigger module to report data</w:t>
                              </w:r>
                              <w:r>
                                <w:rPr>
                                  <w:rFonts w:ascii="Times New Roman" w:hAnsi="Times New Roman" w:cs="Times New Roman"/>
                                  <w:snapToGrid w:val="0"/>
                                  <w:sz w:val="20"/>
                                  <w:szCs w:val="20"/>
                                </w:rPr>
                                <w:t xml:space="preserve"> and infrared communication.</w:t>
                              </w:r>
                            </w:p>
                            <w:p w14:paraId="2A51DE84">
                              <w:pPr>
                                <w:adjustRightInd w:val="0"/>
                                <w:snapToGrid w:val="0"/>
                                <w:spacing w:line="240" w:lineRule="auto"/>
                                <w:ind w:left="105" w:leftChars="50"/>
                                <w:jc w:val="left"/>
                                <w:rPr>
                                  <w:rFonts w:ascii="Times New Roman" w:hAnsi="Times New Roman" w:cs="Times New Roman"/>
                                  <w:snapToGrid w:val="0"/>
                                  <w:sz w:val="20"/>
                                  <w:szCs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szCs w:val="20"/>
                                </w:rPr>
                                <w:t>Platform Communication: Supports AEP/OneNet transparent transmission, UDP direct connection, and CT/CM/CU thing models; fully compatible with IoT platform NB-IoT meters for seamless switching.</w:t>
                              </w:r>
                            </w:p>
                            <w:p w14:paraId="21D228A0">
                              <w:pPr>
                                <w:adjustRightInd w:val="0"/>
                                <w:snapToGrid w:val="0"/>
                                <w:spacing w:line="240" w:lineRule="auto"/>
                                <w:ind w:left="105" w:leftChars="50"/>
                                <w:jc w:val="left"/>
                                <w:rPr>
                                  <w:rFonts w:ascii="Times New Roman" w:hAnsi="Times New Roman" w:cs="Times New Roman"/>
                                  <w:snapToGrid w:val="0"/>
                                  <w:sz w:val="20"/>
                                  <w:szCs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szCs w:val="20"/>
                                </w:rPr>
                                <w:t>Data Retransmission: Auto-retransmits failed data in next cycle; retransmission cycle and count configurable.</w:t>
                              </w:r>
                            </w:p>
                            <w:p w14:paraId="166D3E38">
                              <w:pPr>
                                <w:adjustRightInd w:val="0"/>
                                <w:snapToGrid w:val="0"/>
                                <w:spacing w:line="240" w:lineRule="auto"/>
                                <w:ind w:left="105" w:leftChars="50"/>
                                <w:jc w:val="left"/>
                                <w:rPr>
                                  <w:rFonts w:ascii="Times New Roman" w:hAnsi="Times New Roman" w:cs="Times New Roman"/>
                                  <w:snapToGrid w:val="0"/>
                                  <w:sz w:val="20"/>
                                  <w:szCs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szCs w:val="20"/>
                                </w:rPr>
                                <w:t>Reporting Frequency: 4 modes (daily, multiple times/day, every multiple days, specified dates).</w:t>
                              </w:r>
                            </w:p>
                            <w:p w14:paraId="0E6FDCB1">
                              <w:pPr>
                                <w:adjustRightInd w:val="0"/>
                                <w:snapToGrid w:val="0"/>
                                <w:spacing w:line="240" w:lineRule="auto"/>
                                <w:ind w:left="105" w:leftChars="50"/>
                                <w:jc w:val="left"/>
                                <w:rPr>
                                  <w:rFonts w:ascii="Times New Roman" w:hAnsi="Times New Roman" w:cs="Times New Roman"/>
                                  <w:snapToGrid w:val="0"/>
                                  <w:sz w:val="20"/>
                                  <w:szCs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szCs w:val="20"/>
                                </w:rPr>
                                <w:t xml:space="preserve">Time-sharing Reporting: Prevents server congestion from </w:t>
                              </w:r>
                              <w:r>
                                <w:rPr>
                                  <w:rFonts w:hint="eastAsia" w:ascii="Times New Roman" w:hAnsi="Times New Roman" w:cs="Times New Roman"/>
                                  <w:snapToGrid w:val="0"/>
                                  <w:sz w:val="20"/>
                                  <w:szCs w:val="20"/>
                                </w:rPr>
                                <w:t>a large number of</w:t>
                              </w:r>
                              <w:r>
                                <w:rPr>
                                  <w:rFonts w:hint="eastAsia" w:ascii="Times New Roman" w:hAnsi="Times New Roman" w:cs="Times New Roman"/>
                                  <w:snapToGrid w:val="0"/>
                                  <w:sz w:val="20"/>
                                  <w:szCs w:val="20"/>
                                  <w:lang w:val="en-US" w:eastAsia="zh-CN"/>
                                </w:rPr>
                                <w:t xml:space="preserve"> </w:t>
                              </w:r>
                              <w:r>
                                <w:rPr>
                                  <w:rFonts w:ascii="Times New Roman" w:hAnsi="Times New Roman" w:cs="Times New Roman"/>
                                  <w:snapToGrid w:val="0"/>
                                  <w:sz w:val="20"/>
                                  <w:szCs w:val="20"/>
                                </w:rPr>
                                <w:t>simultaneous terminal reports.</w:t>
                              </w:r>
                            </w:p>
                            <w:p w14:paraId="1E80AE69">
                              <w:pPr>
                                <w:adjustRightInd w:val="0"/>
                                <w:snapToGrid w:val="0"/>
                                <w:spacing w:line="240" w:lineRule="auto"/>
                                <w:ind w:left="105" w:leftChars="50"/>
                                <w:jc w:val="left"/>
                                <w:rPr>
                                  <w:rFonts w:ascii="Times New Roman" w:hAnsi="Times New Roman" w:cs="Times New Roman"/>
                                  <w:snapToGrid w:val="0"/>
                                  <w:sz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rPr>
                                <w:t xml:space="preserve">Emergency Valve (Valve-controlled): </w:t>
                              </w:r>
                              <w:r>
                                <w:rPr>
                                  <w:rFonts w:hint="eastAsia" w:ascii="Times New Roman" w:hAnsi="Times New Roman" w:cs="Times New Roman"/>
                                  <w:snapToGrid w:val="0"/>
                                  <w:sz w:val="20"/>
                                </w:rPr>
                                <w:t xml:space="preserve">Opens automatically in emergencies without network </w:t>
                              </w:r>
                              <w:r>
                                <w:rPr>
                                  <w:rFonts w:hint="eastAsia" w:ascii="Times New Roman" w:hAnsi="Times New Roman" w:cs="Times New Roman"/>
                                  <w:snapToGrid w:val="0"/>
                                  <w:sz w:val="20"/>
                                  <w:lang w:val="en-US" w:eastAsia="zh-CN"/>
                                </w:rPr>
                                <w:t>signal</w:t>
                              </w:r>
                              <w:r>
                                <w:rPr>
                                  <w:rFonts w:hint="eastAsia" w:ascii="Times New Roman" w:hAnsi="Times New Roman" w:cs="Times New Roman"/>
                                  <w:snapToGrid w:val="0"/>
                                  <w:sz w:val="20"/>
                                </w:rPr>
                                <w:t>, maintaining water supply.</w:t>
                              </w:r>
                            </w:p>
                            <w:p w14:paraId="362174F3">
                              <w:pPr>
                                <w:adjustRightInd w:val="0"/>
                                <w:snapToGrid w:val="0"/>
                                <w:ind w:left="105" w:leftChars="50"/>
                                <w:jc w:val="left"/>
                                <w:rPr>
                                  <w:rFonts w:ascii="Times New Roman" w:hAnsi="Times New Roman"/>
                                  <w:snapToGrid w:val="0"/>
                                  <w:sz w:val="18"/>
                                  <w:szCs w:val="18"/>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szCs w:val="20"/>
                                </w:rPr>
                                <w:t>Overflow Valve Closing: Auto-closes when consumption exceeds set value; reopens manually to avoid waste from leakage or forgotten faucets.</w:t>
                              </w:r>
                            </w:p>
                          </w:txbxContent>
                        </wps:txbx>
                        <wps:bodyPr rot="0" vert="horz" wrap="square" lIns="36000" tIns="0" rIns="36000" bIns="0" anchor="t" anchorCtr="0">
                          <a:noAutofit/>
                        </wps:bodyPr>
                      </wps:wsp>
                      <wps:wsp>
                        <wps:cNvPr id="97" name="文本框 2"/>
                        <wps:cNvSpPr txBox="1">
                          <a:spLocks noChangeArrowheads="1"/>
                        </wps:cNvSpPr>
                        <wps:spPr bwMode="auto">
                          <a:xfrm>
                            <a:off x="6356949" y="-1937657"/>
                            <a:ext cx="2231880" cy="250371"/>
                          </a:xfrm>
                          <a:prstGeom prst="rect">
                            <a:avLst/>
                          </a:prstGeom>
                          <a:noFill/>
                          <a:ln w="9525">
                            <a:noFill/>
                            <a:miter lim="800000"/>
                          </a:ln>
                        </wps:spPr>
                        <wps:txbx>
                          <w:txbxContent>
                            <w:p w14:paraId="364A2375">
                              <w:pPr>
                                <w:adjustRightInd w:val="0"/>
                                <w:snapToGrid w:val="0"/>
                                <w:rPr>
                                  <w:rFonts w:ascii="Times New Roman" w:hAnsi="Times New Roman" w:eastAsia="宋体"/>
                                  <w:snapToGrid w:val="0"/>
                                  <w:sz w:val="32"/>
                                  <w:szCs w:val="32"/>
                                </w:rPr>
                              </w:pPr>
                              <w:r>
                                <w:rPr>
                                  <w:rFonts w:ascii="Times New Roman" w:hAnsi="Times New Roman"/>
                                  <w:snapToGrid w:val="0"/>
                                  <w:sz w:val="32"/>
                                </w:rPr>
                                <w:t>Technical Parameters</w:t>
                              </w:r>
                            </w:p>
                          </w:txbxContent>
                        </wps:txbx>
                        <wps:bodyPr rot="0" vert="horz" wrap="square" lIns="0" tIns="0" rIns="0" bIns="0" anchor="t" anchorCtr="0">
                          <a:noAutofit/>
                        </wps:bodyPr>
                      </wps:wsp>
                      <wps:wsp>
                        <wps:cNvPr id="98" name="文本框 2"/>
                        <wps:cNvSpPr txBox="1">
                          <a:spLocks noChangeArrowheads="1"/>
                        </wps:cNvSpPr>
                        <wps:spPr bwMode="auto">
                          <a:xfrm>
                            <a:off x="6356949" y="2656114"/>
                            <a:ext cx="2231880" cy="250371"/>
                          </a:xfrm>
                          <a:prstGeom prst="rect">
                            <a:avLst/>
                          </a:prstGeom>
                          <a:noFill/>
                          <a:ln w="9525">
                            <a:noFill/>
                            <a:miter lim="800000"/>
                          </a:ln>
                        </wps:spPr>
                        <wps:txbx>
                          <w:txbxContent>
                            <w:p w14:paraId="7079F99D">
                              <w:pPr>
                                <w:adjustRightInd w:val="0"/>
                                <w:snapToGrid w:val="0"/>
                                <w:rPr>
                                  <w:rFonts w:ascii="Times New Roman" w:hAnsi="Times New Roman" w:eastAsia="宋体"/>
                                  <w:snapToGrid w:val="0"/>
                                  <w:sz w:val="32"/>
                                  <w:szCs w:val="32"/>
                                </w:rPr>
                              </w:pPr>
                              <w:r>
                                <w:rPr>
                                  <w:rFonts w:ascii="Times New Roman" w:hAnsi="Times New Roman"/>
                                  <w:snapToGrid w:val="0"/>
                                  <w:sz w:val="32"/>
                                </w:rPr>
                                <w:t>Installation Dimension</w:t>
                              </w:r>
                            </w:p>
                          </w:txbxContent>
                        </wps:txbx>
                        <wps:bodyPr rot="0" vert="horz" wrap="square" lIns="0" tIns="0" rIns="0" bIns="0" anchor="t" anchorCtr="0">
                          <a:noAutofit/>
                        </wps:bodyPr>
                      </wps:wsp>
                      <wps:wsp>
                        <wps:cNvPr id="99" name="文本框 2"/>
                        <wps:cNvSpPr txBox="1">
                          <a:spLocks noChangeArrowheads="1"/>
                        </wps:cNvSpPr>
                        <wps:spPr bwMode="auto">
                          <a:xfrm>
                            <a:off x="6160254" y="-1587497"/>
                            <a:ext cx="6183394" cy="4148688"/>
                          </a:xfrm>
                          <a:prstGeom prst="rect">
                            <a:avLst/>
                          </a:prstGeom>
                          <a:noFill/>
                          <a:ln w="9525">
                            <a:noFill/>
                            <a:miter lim="800000"/>
                          </a:ln>
                        </wps:spPr>
                        <wps:txbx>
                          <w:txbxContent>
                            <w:tbl>
                              <w:tblPr>
                                <w:tblStyle w:val="7"/>
                                <w:tblW w:w="5000" w:type="pct"/>
                                <w:tblInd w:w="10" w:type="dxa"/>
                                <w:tblLayout w:type="fixed"/>
                                <w:tblCellMar>
                                  <w:top w:w="0" w:type="dxa"/>
                                  <w:left w:w="108" w:type="dxa"/>
                                  <w:bottom w:w="0" w:type="dxa"/>
                                  <w:right w:w="108" w:type="dxa"/>
                                </w:tblCellMar>
                              </w:tblPr>
                              <w:tblGrid>
                                <w:gridCol w:w="2578"/>
                                <w:gridCol w:w="3774"/>
                                <w:gridCol w:w="3586"/>
                              </w:tblGrid>
                              <w:tr w14:paraId="06075EB2">
                                <w:tblPrEx>
                                  <w:tblCellMar>
                                    <w:top w:w="0" w:type="dxa"/>
                                    <w:left w:w="108" w:type="dxa"/>
                                    <w:bottom w:w="0" w:type="dxa"/>
                                    <w:right w:w="108" w:type="dxa"/>
                                  </w:tblCellMar>
                                </w:tblPrEx>
                                <w:trPr>
                                  <w:trHeight w:val="399" w:hRule="atLeast"/>
                                </w:trPr>
                                <w:tc>
                                  <w:tcPr>
                                    <w:tcW w:w="2501" w:type="dxa"/>
                                    <w:vAlign w:val="center"/>
                                  </w:tcPr>
                                  <w:p w14:paraId="03E245CF">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Nominal Diameter (DN), mm</w:t>
                                    </w:r>
                                  </w:p>
                                </w:tc>
                                <w:tc>
                                  <w:tcPr>
                                    <w:tcW w:w="3653" w:type="dxa"/>
                                    <w:vAlign w:val="center"/>
                                  </w:tcPr>
                                  <w:p w14:paraId="1A9CCDCC">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3490" w:type="dxa"/>
                                    <w:vAlign w:val="center"/>
                                  </w:tcPr>
                                  <w:p w14:paraId="0C8FDC69">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3D5592A3">
                                <w:tblPrEx>
                                  <w:tblCellMar>
                                    <w:top w:w="0" w:type="dxa"/>
                                    <w:left w:w="108" w:type="dxa"/>
                                    <w:bottom w:w="0" w:type="dxa"/>
                                    <w:right w:w="108" w:type="dxa"/>
                                  </w:tblCellMar>
                                </w:tblPrEx>
                                <w:trPr>
                                  <w:trHeight w:val="399" w:hRule="atLeast"/>
                                </w:trPr>
                                <w:tc>
                                  <w:tcPr>
                                    <w:tcW w:w="2501" w:type="dxa"/>
                                    <w:vAlign w:val="center"/>
                                  </w:tcPr>
                                  <w:p w14:paraId="63C88F21">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hint="eastAsia" w:ascii="Times New Roman" w:hAnsi="Times New Roman"/>
                                        <w:snapToGrid w:val="0"/>
                                        <w:color w:val="000000"/>
                                        <w:sz w:val="16"/>
                                        <w:lang w:eastAsia="zh-CN"/>
                                      </w:rPr>
                                      <w:t>Permanent Flow Rate</w:t>
                                    </w:r>
                                    <w:r>
                                      <w:rPr>
                                        <w:rFonts w:ascii="Times New Roman" w:hAnsi="Times New Roman"/>
                                        <w:snapToGrid w:val="0"/>
                                        <w:color w:val="000000"/>
                                        <w:sz w:val="16"/>
                                      </w:rPr>
                                      <w:t xml:space="preserve"> (Q3), m</w:t>
                                    </w:r>
                                    <w:r>
                                      <w:rPr>
                                        <w:rFonts w:ascii="Times New Roman" w:hAnsi="Times New Roman"/>
                                        <w:snapToGrid w:val="0"/>
                                        <w:color w:val="000000"/>
                                        <w:sz w:val="16"/>
                                        <w:vertAlign w:val="superscript"/>
                                      </w:rPr>
                                      <w:t>3</w:t>
                                    </w:r>
                                    <w:r>
                                      <w:rPr>
                                        <w:rFonts w:ascii="Times New Roman" w:hAnsi="Times New Roman"/>
                                        <w:snapToGrid w:val="0"/>
                                        <w:color w:val="000000"/>
                                        <w:sz w:val="16"/>
                                      </w:rPr>
                                      <w:t>/h</w:t>
                                    </w:r>
                                  </w:p>
                                </w:tc>
                                <w:tc>
                                  <w:tcPr>
                                    <w:tcW w:w="3653" w:type="dxa"/>
                                    <w:vAlign w:val="center"/>
                                  </w:tcPr>
                                  <w:p w14:paraId="2027D53C">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c>
                                  <w:tcPr>
                                    <w:tcW w:w="3490" w:type="dxa"/>
                                    <w:vAlign w:val="center"/>
                                  </w:tcPr>
                                  <w:p w14:paraId="332C1605">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r>
                              <w:tr w14:paraId="69D3744B">
                                <w:tblPrEx>
                                  <w:tblCellMar>
                                    <w:top w:w="0" w:type="dxa"/>
                                    <w:left w:w="108" w:type="dxa"/>
                                    <w:bottom w:w="0" w:type="dxa"/>
                                    <w:right w:w="108" w:type="dxa"/>
                                  </w:tblCellMar>
                                </w:tblPrEx>
                                <w:trPr>
                                  <w:trHeight w:val="399" w:hRule="atLeast"/>
                                </w:trPr>
                                <w:tc>
                                  <w:tcPr>
                                    <w:tcW w:w="2501" w:type="dxa"/>
                                    <w:vAlign w:val="center"/>
                                  </w:tcPr>
                                  <w:p w14:paraId="16E7425F">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Measurement Range (Q3/Q1)</w:t>
                                    </w:r>
                                  </w:p>
                                </w:tc>
                                <w:tc>
                                  <w:tcPr>
                                    <w:tcW w:w="7143" w:type="dxa"/>
                                    <w:gridSpan w:val="2"/>
                                    <w:vAlign w:val="center"/>
                                  </w:tcPr>
                                  <w:p w14:paraId="40E9F11B">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28410D61">
                                <w:tblPrEx>
                                  <w:tblCellMar>
                                    <w:top w:w="0" w:type="dxa"/>
                                    <w:left w:w="108" w:type="dxa"/>
                                    <w:bottom w:w="0" w:type="dxa"/>
                                    <w:right w:w="108" w:type="dxa"/>
                                  </w:tblCellMar>
                                </w:tblPrEx>
                                <w:trPr>
                                  <w:trHeight w:val="399" w:hRule="atLeast"/>
                                </w:trPr>
                                <w:tc>
                                  <w:tcPr>
                                    <w:tcW w:w="2501" w:type="dxa"/>
                                    <w:vAlign w:val="center"/>
                                  </w:tcPr>
                                  <w:p w14:paraId="70215921">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Metering Accuracy Class</w:t>
                                    </w:r>
                                  </w:p>
                                </w:tc>
                                <w:tc>
                                  <w:tcPr>
                                    <w:tcW w:w="7143" w:type="dxa"/>
                                    <w:gridSpan w:val="2"/>
                                    <w:vAlign w:val="center"/>
                                  </w:tcPr>
                                  <w:p w14:paraId="4A6538CE">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2</w:t>
                                    </w:r>
                                  </w:p>
                                </w:tc>
                              </w:tr>
                              <w:tr w14:paraId="3DF2EE0F">
                                <w:tblPrEx>
                                  <w:tblCellMar>
                                    <w:top w:w="0" w:type="dxa"/>
                                    <w:left w:w="108" w:type="dxa"/>
                                    <w:bottom w:w="0" w:type="dxa"/>
                                    <w:right w:w="108" w:type="dxa"/>
                                  </w:tblCellMar>
                                </w:tblPrEx>
                                <w:trPr>
                                  <w:trHeight w:val="249" w:hRule="atLeast"/>
                                </w:trPr>
                                <w:tc>
                                  <w:tcPr>
                                    <w:tcW w:w="2501" w:type="dxa"/>
                                    <w:vAlign w:val="center"/>
                                  </w:tcPr>
                                  <w:p w14:paraId="62AB1435">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Max. Pressure</w:t>
                                    </w:r>
                                  </w:p>
                                </w:tc>
                                <w:tc>
                                  <w:tcPr>
                                    <w:tcW w:w="7143" w:type="dxa"/>
                                    <w:gridSpan w:val="2"/>
                                    <w:vAlign w:val="center"/>
                                  </w:tcPr>
                                  <w:p w14:paraId="58332A84">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560A3258">
                                <w:tblPrEx>
                                  <w:tblCellMar>
                                    <w:top w:w="0" w:type="dxa"/>
                                    <w:left w:w="108" w:type="dxa"/>
                                    <w:bottom w:w="0" w:type="dxa"/>
                                    <w:right w:w="108" w:type="dxa"/>
                                  </w:tblCellMar>
                                </w:tblPrEx>
                                <w:trPr>
                                  <w:trHeight w:val="399" w:hRule="atLeast"/>
                                </w:trPr>
                                <w:tc>
                                  <w:tcPr>
                                    <w:tcW w:w="2501" w:type="dxa"/>
                                    <w:vAlign w:val="center"/>
                                  </w:tcPr>
                                  <w:p w14:paraId="2BA382B4">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Pressure Loss</w:t>
                                    </w:r>
                                  </w:p>
                                </w:tc>
                                <w:tc>
                                  <w:tcPr>
                                    <w:tcW w:w="7143" w:type="dxa"/>
                                    <w:gridSpan w:val="2"/>
                                    <w:vAlign w:val="center"/>
                                  </w:tcPr>
                                  <w:p w14:paraId="3AD9F148">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0C320C3C">
                                <w:tblPrEx>
                                  <w:tblCellMar>
                                    <w:top w:w="0" w:type="dxa"/>
                                    <w:left w:w="108" w:type="dxa"/>
                                    <w:bottom w:w="0" w:type="dxa"/>
                                    <w:right w:w="108" w:type="dxa"/>
                                  </w:tblCellMar>
                                </w:tblPrEx>
                                <w:trPr>
                                  <w:trHeight w:val="399" w:hRule="atLeast"/>
                                </w:trPr>
                                <w:tc>
                                  <w:tcPr>
                                    <w:tcW w:w="2501" w:type="dxa"/>
                                    <w:vAlign w:val="center"/>
                                  </w:tcPr>
                                  <w:p w14:paraId="603A35FB">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Working Temperature</w:t>
                                    </w:r>
                                  </w:p>
                                </w:tc>
                                <w:tc>
                                  <w:tcPr>
                                    <w:tcW w:w="7143" w:type="dxa"/>
                                    <w:gridSpan w:val="2"/>
                                    <w:vAlign w:val="center"/>
                                  </w:tcPr>
                                  <w:p w14:paraId="3435BA1F">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lang w:val="de-DE"/>
                                      </w:rPr>
                                    </w:pPr>
                                    <w:r>
                                      <w:rPr>
                                        <w:rFonts w:ascii="Times New Roman" w:hAnsi="Times New Roman"/>
                                        <w:snapToGrid w:val="0"/>
                                        <w:color w:val="000000"/>
                                        <w:sz w:val="16"/>
                                        <w:lang w:val="de-DE"/>
                                      </w:rPr>
                                      <w:t>Cold Water Meter (T30): 0.1℃~30℃ Hot Water Meter (T90): 0.1℃~90℃</w:t>
                                    </w:r>
                                  </w:p>
                                </w:tc>
                              </w:tr>
                              <w:tr w14:paraId="2A9183EE">
                                <w:tblPrEx>
                                  <w:tblCellMar>
                                    <w:top w:w="0" w:type="dxa"/>
                                    <w:left w:w="108" w:type="dxa"/>
                                    <w:bottom w:w="0" w:type="dxa"/>
                                    <w:right w:w="108" w:type="dxa"/>
                                  </w:tblCellMar>
                                </w:tblPrEx>
                                <w:trPr>
                                  <w:trHeight w:val="399" w:hRule="atLeast"/>
                                </w:trPr>
                                <w:tc>
                                  <w:tcPr>
                                    <w:tcW w:w="2501" w:type="dxa"/>
                                    <w:vAlign w:val="center"/>
                                  </w:tcPr>
                                  <w:p w14:paraId="770C0C85">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Flow Profile Sensitivity</w:t>
                                    </w:r>
                                  </w:p>
                                </w:tc>
                                <w:tc>
                                  <w:tcPr>
                                    <w:tcW w:w="7143" w:type="dxa"/>
                                    <w:gridSpan w:val="2"/>
                                    <w:vAlign w:val="center"/>
                                  </w:tcPr>
                                  <w:p w14:paraId="24494966">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64D909BE">
                                <w:tblPrEx>
                                  <w:tblCellMar>
                                    <w:top w:w="0" w:type="dxa"/>
                                    <w:left w:w="108" w:type="dxa"/>
                                    <w:bottom w:w="0" w:type="dxa"/>
                                    <w:right w:w="108" w:type="dxa"/>
                                  </w:tblCellMar>
                                </w:tblPrEx>
                                <w:trPr>
                                  <w:trHeight w:val="399" w:hRule="atLeast"/>
                                </w:trPr>
                                <w:tc>
                                  <w:tcPr>
                                    <w:tcW w:w="2501" w:type="dxa"/>
                                    <w:vAlign w:val="center"/>
                                  </w:tcPr>
                                  <w:p w14:paraId="2B7F0BF1">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Communication Interface</w:t>
                                    </w:r>
                                  </w:p>
                                </w:tc>
                                <w:tc>
                                  <w:tcPr>
                                    <w:tcW w:w="7143" w:type="dxa"/>
                                    <w:gridSpan w:val="2"/>
                                    <w:vAlign w:val="center"/>
                                  </w:tcPr>
                                  <w:p w14:paraId="43F9E528">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 xml:space="preserve">Wireless: NB-IoT/4G_Cat.1 </w:t>
                                    </w:r>
                                    <w:r>
                                      <w:rPr>
                                        <w:rFonts w:ascii="Times New Roman" w:hAnsi="Times New Roman"/>
                                        <w:snapToGrid w:val="0"/>
                                        <w:color w:val="000000"/>
                                        <w:sz w:val="16"/>
                                      </w:rPr>
                                      <w:tab/>
                                    </w:r>
                                    <w:r>
                                      <w:rPr>
                                        <w:rFonts w:ascii="Times New Roman" w:hAnsi="Times New Roman"/>
                                        <w:snapToGrid w:val="0"/>
                                        <w:color w:val="000000"/>
                                        <w:sz w:val="16"/>
                                      </w:rPr>
                                      <w:t>Infrared: 9600bps</w:t>
                                    </w:r>
                                  </w:p>
                                </w:tc>
                              </w:tr>
                              <w:tr w14:paraId="1B87339F">
                                <w:tblPrEx>
                                  <w:tblCellMar>
                                    <w:top w:w="0" w:type="dxa"/>
                                    <w:left w:w="108" w:type="dxa"/>
                                    <w:bottom w:w="0" w:type="dxa"/>
                                    <w:right w:w="108" w:type="dxa"/>
                                  </w:tblCellMar>
                                </w:tblPrEx>
                                <w:trPr>
                                  <w:trHeight w:val="399" w:hRule="atLeast"/>
                                </w:trPr>
                                <w:tc>
                                  <w:tcPr>
                                    <w:tcW w:w="2501" w:type="dxa"/>
                                    <w:vAlign w:val="center"/>
                                  </w:tcPr>
                                  <w:p w14:paraId="7557B289">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Operating Frequency Band</w:t>
                                    </w:r>
                                  </w:p>
                                </w:tc>
                                <w:tc>
                                  <w:tcPr>
                                    <w:tcW w:w="7143" w:type="dxa"/>
                                    <w:gridSpan w:val="2"/>
                                    <w:vAlign w:val="center"/>
                                  </w:tcPr>
                                  <w:p w14:paraId="40691CEB">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5CFD83B3">
                                <w:tblPrEx>
                                  <w:tblCellMar>
                                    <w:top w:w="0" w:type="dxa"/>
                                    <w:left w:w="108" w:type="dxa"/>
                                    <w:bottom w:w="0" w:type="dxa"/>
                                    <w:right w:w="108" w:type="dxa"/>
                                  </w:tblCellMar>
                                </w:tblPrEx>
                                <w:trPr>
                                  <w:trHeight w:val="399" w:hRule="atLeast"/>
                                </w:trPr>
                                <w:tc>
                                  <w:tcPr>
                                    <w:tcW w:w="2501" w:type="dxa"/>
                                    <w:vAlign w:val="center"/>
                                  </w:tcPr>
                                  <w:p w14:paraId="2CD422D8">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Installation</w:t>
                                    </w:r>
                                  </w:p>
                                </w:tc>
                                <w:tc>
                                  <w:tcPr>
                                    <w:tcW w:w="7143" w:type="dxa"/>
                                    <w:gridSpan w:val="2"/>
                                    <w:vAlign w:val="center"/>
                                  </w:tcPr>
                                  <w:p w14:paraId="61498844">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0871CEC1">
                                <w:tblPrEx>
                                  <w:tblCellMar>
                                    <w:top w:w="0" w:type="dxa"/>
                                    <w:left w:w="108" w:type="dxa"/>
                                    <w:bottom w:w="0" w:type="dxa"/>
                                    <w:right w:w="108" w:type="dxa"/>
                                  </w:tblCellMar>
                                </w:tblPrEx>
                                <w:trPr>
                                  <w:trHeight w:val="288" w:hRule="atLeast"/>
                                </w:trPr>
                                <w:tc>
                                  <w:tcPr>
                                    <w:tcW w:w="2501" w:type="dxa"/>
                                    <w:vAlign w:val="center"/>
                                  </w:tcPr>
                                  <w:p w14:paraId="04B2528E">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Environmental Class</w:t>
                                    </w:r>
                                  </w:p>
                                </w:tc>
                                <w:tc>
                                  <w:tcPr>
                                    <w:tcW w:w="7143" w:type="dxa"/>
                                    <w:gridSpan w:val="2"/>
                                    <w:vAlign w:val="center"/>
                                  </w:tcPr>
                                  <w:p w14:paraId="4815D3F9">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O</w:t>
                                    </w:r>
                                  </w:p>
                                </w:tc>
                              </w:tr>
                              <w:tr w14:paraId="0D6B0B32">
                                <w:tblPrEx>
                                  <w:tblCellMar>
                                    <w:top w:w="0" w:type="dxa"/>
                                    <w:left w:w="108" w:type="dxa"/>
                                    <w:bottom w:w="0" w:type="dxa"/>
                                    <w:right w:w="108" w:type="dxa"/>
                                  </w:tblCellMar>
                                </w:tblPrEx>
                                <w:trPr>
                                  <w:trHeight w:val="399" w:hRule="atLeast"/>
                                </w:trPr>
                                <w:tc>
                                  <w:tcPr>
                                    <w:tcW w:w="2501" w:type="dxa"/>
                                    <w:vAlign w:val="center"/>
                                  </w:tcPr>
                                  <w:p w14:paraId="111566AE">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Electromagnetic Compatibility</w:t>
                                    </w:r>
                                  </w:p>
                                </w:tc>
                                <w:tc>
                                  <w:tcPr>
                                    <w:tcW w:w="7143" w:type="dxa"/>
                                    <w:gridSpan w:val="2"/>
                                    <w:vAlign w:val="center"/>
                                  </w:tcPr>
                                  <w:p w14:paraId="7D10ED42">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E1</w:t>
                                    </w:r>
                                  </w:p>
                                </w:tc>
                              </w:tr>
                              <w:tr w14:paraId="49458732">
                                <w:tblPrEx>
                                  <w:tblCellMar>
                                    <w:top w:w="0" w:type="dxa"/>
                                    <w:left w:w="108" w:type="dxa"/>
                                    <w:bottom w:w="0" w:type="dxa"/>
                                    <w:right w:w="108" w:type="dxa"/>
                                  </w:tblCellMar>
                                </w:tblPrEx>
                                <w:trPr>
                                  <w:trHeight w:val="399" w:hRule="atLeast"/>
                                </w:trPr>
                                <w:tc>
                                  <w:tcPr>
                                    <w:tcW w:w="2501" w:type="dxa"/>
                                    <w:vAlign w:val="center"/>
                                  </w:tcPr>
                                  <w:p w14:paraId="5E992759">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Waterproof Rating</w:t>
                                    </w:r>
                                  </w:p>
                                </w:tc>
                                <w:tc>
                                  <w:tcPr>
                                    <w:tcW w:w="7143" w:type="dxa"/>
                                    <w:gridSpan w:val="2"/>
                                    <w:vAlign w:val="center"/>
                                  </w:tcPr>
                                  <w:p w14:paraId="3487654A">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IP 68</w:t>
                                    </w:r>
                                  </w:p>
                                </w:tc>
                              </w:tr>
                              <w:tr w14:paraId="12D60470">
                                <w:tblPrEx>
                                  <w:tblCellMar>
                                    <w:top w:w="0" w:type="dxa"/>
                                    <w:left w:w="108" w:type="dxa"/>
                                    <w:bottom w:w="0" w:type="dxa"/>
                                    <w:right w:w="108" w:type="dxa"/>
                                  </w:tblCellMar>
                                </w:tblPrEx>
                                <w:trPr>
                                  <w:trHeight w:val="399" w:hRule="atLeast"/>
                                </w:trPr>
                                <w:tc>
                                  <w:tcPr>
                                    <w:tcW w:w="2501" w:type="dxa"/>
                                    <w:vAlign w:val="center"/>
                                  </w:tcPr>
                                  <w:p w14:paraId="0B6075AA">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Working Voltage</w:t>
                                    </w:r>
                                  </w:p>
                                </w:tc>
                                <w:tc>
                                  <w:tcPr>
                                    <w:tcW w:w="7143" w:type="dxa"/>
                                    <w:gridSpan w:val="2"/>
                                    <w:vAlign w:val="center"/>
                                  </w:tcPr>
                                  <w:p w14:paraId="0E8EAED6">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lang w:val="nb-NO"/>
                                      </w:rPr>
                                    </w:pPr>
                                    <w:r>
                                      <w:rPr>
                                        <w:rFonts w:ascii="Times New Roman" w:hAnsi="Times New Roman"/>
                                        <w:snapToGrid w:val="0"/>
                                        <w:color w:val="000000"/>
                                        <w:sz w:val="16"/>
                                        <w:lang w:val="nb-NO"/>
                                      </w:rPr>
                                      <w:t>3.6V Lithium Battery, ER26500/ER3461 5</w:t>
                                    </w:r>
                                  </w:p>
                                </w:tc>
                              </w:tr>
                              <w:tr w14:paraId="25716CA3">
                                <w:tblPrEx>
                                  <w:tblCellMar>
                                    <w:top w:w="0" w:type="dxa"/>
                                    <w:left w:w="108" w:type="dxa"/>
                                    <w:bottom w:w="0" w:type="dxa"/>
                                    <w:right w:w="108" w:type="dxa"/>
                                  </w:tblCellMar>
                                </w:tblPrEx>
                                <w:trPr>
                                  <w:trHeight w:val="399" w:hRule="atLeast"/>
                                </w:trPr>
                                <w:tc>
                                  <w:tcPr>
                                    <w:tcW w:w="2501" w:type="dxa"/>
                                    <w:vAlign w:val="center"/>
                                  </w:tcPr>
                                  <w:p w14:paraId="3774F51C">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Case Material</w:t>
                                    </w:r>
                                  </w:p>
                                </w:tc>
                                <w:tc>
                                  <w:tcPr>
                                    <w:tcW w:w="7143" w:type="dxa"/>
                                    <w:gridSpan w:val="2"/>
                                    <w:vAlign w:val="center"/>
                                  </w:tcPr>
                                  <w:p w14:paraId="1CEC0466">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Stainless Steel</w:t>
                                    </w:r>
                                  </w:p>
                                </w:tc>
                              </w:tr>
                            </w:tbl>
                            <w:p w14:paraId="0B6169CE">
                              <w:pPr>
                                <w:adjustRightInd w:val="0"/>
                                <w:snapToGrid w:val="0"/>
                                <w:rPr>
                                  <w:rFonts w:ascii="Times New Roman" w:hAnsi="Times New Roman" w:eastAsia="宋体"/>
                                  <w:snapToGrid w:val="0"/>
                                  <w:sz w:val="20"/>
                                  <w:szCs w:val="20"/>
                                </w:rPr>
                              </w:pPr>
                            </w:p>
                          </w:txbxContent>
                        </wps:txbx>
                        <wps:bodyPr rot="0" vert="horz" wrap="square" lIns="0" tIns="0" rIns="0" bIns="0" anchor="t" anchorCtr="0">
                          <a:noAutofit/>
                        </wps:bodyPr>
                      </wps:wsp>
                      <wps:wsp>
                        <wps:cNvPr id="100" name="文本框 2"/>
                        <wps:cNvSpPr txBox="1">
                          <a:spLocks noChangeArrowheads="1"/>
                        </wps:cNvSpPr>
                        <wps:spPr bwMode="auto">
                          <a:xfrm>
                            <a:off x="6606694" y="4332247"/>
                            <a:ext cx="5432906" cy="250371"/>
                          </a:xfrm>
                          <a:prstGeom prst="rect">
                            <a:avLst/>
                          </a:prstGeom>
                          <a:noFill/>
                          <a:ln w="9525">
                            <a:noFill/>
                            <a:miter lim="800000"/>
                          </a:ln>
                        </wps:spPr>
                        <wps:txbx>
                          <w:txbxContent>
                            <w:p w14:paraId="25E663B7">
                              <w:pPr>
                                <w:tabs>
                                  <w:tab w:val="left" w:pos="5670"/>
                                </w:tabs>
                                <w:adjustRightInd w:val="0"/>
                                <w:snapToGrid w:val="0"/>
                                <w:rPr>
                                  <w:rFonts w:ascii="Times New Roman" w:hAnsi="Times New Roman" w:eastAsia="宋体"/>
                                  <w:snapToGrid w:val="0"/>
                                  <w:sz w:val="20"/>
                                  <w:szCs w:val="20"/>
                                </w:rPr>
                              </w:pPr>
                              <w:r>
                                <w:rPr>
                                  <w:rFonts w:ascii="Times New Roman" w:hAnsi="Times New Roman"/>
                                  <w:snapToGrid w:val="0"/>
                                  <w:sz w:val="20"/>
                                </w:rPr>
                                <w:t>DN15 (</w:t>
                              </w:r>
                              <w:r>
                                <w:rPr>
                                  <w:rFonts w:hint="eastAsia" w:ascii="Times New Roman" w:hAnsi="Times New Roman"/>
                                  <w:snapToGrid w:val="0"/>
                                  <w:sz w:val="16"/>
                                  <w:lang w:val="en-US" w:eastAsia="zh-CN"/>
                                </w:rPr>
                                <w:t>with Valve</w:t>
                              </w: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DN8 (</w:t>
                              </w:r>
                              <w:r>
                                <w:rPr>
                                  <w:rFonts w:hint="eastAsia" w:ascii="Times New Roman" w:hAnsi="Times New Roman"/>
                                  <w:snapToGrid w:val="0"/>
                                  <w:sz w:val="16"/>
                                  <w:lang w:val="en-US" w:eastAsia="zh-CN"/>
                                </w:rPr>
                                <w:t>without Valve</w:t>
                              </w:r>
                              <w:r>
                                <w:rPr>
                                  <w:rFonts w:ascii="Times New Roman" w:hAnsi="Times New Roman"/>
                                  <w:snapToGrid w:val="0"/>
                                  <w:sz w:val="20"/>
                                </w:rPr>
                                <w:t>)</w:t>
                              </w:r>
                            </w:p>
                          </w:txbxContent>
                        </wps:txbx>
                        <wps:bodyPr rot="0" vert="horz" wrap="square" lIns="0" tIns="0" rIns="0" bIns="0" anchor="t" anchorCtr="0">
                          <a:noAutofit/>
                        </wps:bodyPr>
                      </wps:wsp>
                      <wps:wsp>
                        <wps:cNvPr id="101" name="文本框 2"/>
                        <wps:cNvSpPr txBox="1">
                          <a:spLocks noChangeArrowheads="1"/>
                        </wps:cNvSpPr>
                        <wps:spPr bwMode="auto">
                          <a:xfrm>
                            <a:off x="6204258" y="4811266"/>
                            <a:ext cx="6183141" cy="1774591"/>
                          </a:xfrm>
                          <a:prstGeom prst="rect">
                            <a:avLst/>
                          </a:prstGeom>
                          <a:noFill/>
                          <a:ln w="9525">
                            <a:noFill/>
                            <a:miter lim="800000"/>
                          </a:ln>
                        </wps:spPr>
                        <wps:txbx>
                          <w:txbxContent>
                            <w:tbl>
                              <w:tblPr>
                                <w:tblStyle w:val="7"/>
                                <w:tblW w:w="5000" w:type="pct"/>
                                <w:tblInd w:w="10" w:type="dxa"/>
                                <w:tblLayout w:type="fixed"/>
                                <w:tblCellMar>
                                  <w:top w:w="0" w:type="dxa"/>
                                  <w:left w:w="108" w:type="dxa"/>
                                  <w:bottom w:w="0" w:type="dxa"/>
                                  <w:right w:w="108" w:type="dxa"/>
                                </w:tblCellMar>
                              </w:tblPr>
                              <w:tblGrid>
                                <w:gridCol w:w="1216"/>
                                <w:gridCol w:w="1246"/>
                                <w:gridCol w:w="1246"/>
                                <w:gridCol w:w="1246"/>
                                <w:gridCol w:w="1246"/>
                                <w:gridCol w:w="1124"/>
                                <w:gridCol w:w="1230"/>
                                <w:gridCol w:w="1384"/>
                              </w:tblGrid>
                              <w:tr w14:paraId="38FF6F42">
                                <w:tblPrEx>
                                  <w:tblCellMar>
                                    <w:top w:w="0" w:type="dxa"/>
                                    <w:left w:w="108" w:type="dxa"/>
                                    <w:bottom w:w="0" w:type="dxa"/>
                                    <w:right w:w="108" w:type="dxa"/>
                                  </w:tblCellMar>
                                </w:tblPrEx>
                                <w:trPr>
                                  <w:trHeight w:val="857" w:hRule="atLeast"/>
                                </w:trPr>
                                <w:tc>
                                  <w:tcPr>
                                    <w:tcW w:w="1218" w:type="dxa"/>
                                    <w:vAlign w:val="center"/>
                                  </w:tcPr>
                                  <w:p w14:paraId="25AF6BC7">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Model</w:t>
                                    </w:r>
                                  </w:p>
                                </w:tc>
                                <w:tc>
                                  <w:tcPr>
                                    <w:tcW w:w="1248" w:type="dxa"/>
                                    <w:vAlign w:val="center"/>
                                  </w:tcPr>
                                  <w:p w14:paraId="3AC94090">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DN (mm)</w:t>
                                    </w:r>
                                  </w:p>
                                </w:tc>
                                <w:tc>
                                  <w:tcPr>
                                    <w:tcW w:w="1248" w:type="dxa"/>
                                    <w:vAlign w:val="center"/>
                                  </w:tcPr>
                                  <w:p w14:paraId="0C857E5D">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L (mm)</w:t>
                                    </w:r>
                                  </w:p>
                                </w:tc>
                                <w:tc>
                                  <w:tcPr>
                                    <w:tcW w:w="1248" w:type="dxa"/>
                                    <w:vAlign w:val="center"/>
                                  </w:tcPr>
                                  <w:p w14:paraId="4EC02A82">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L1 (mm)</w:t>
                                    </w:r>
                                  </w:p>
                                </w:tc>
                                <w:tc>
                                  <w:tcPr>
                                    <w:tcW w:w="1248" w:type="dxa"/>
                                    <w:vAlign w:val="center"/>
                                  </w:tcPr>
                                  <w:p w14:paraId="4E042531">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H (mm)</w:t>
                                    </w:r>
                                  </w:p>
                                </w:tc>
                                <w:tc>
                                  <w:tcPr>
                                    <w:tcW w:w="1126" w:type="dxa"/>
                                    <w:vAlign w:val="center"/>
                                  </w:tcPr>
                                  <w:p w14:paraId="5A5F15C0">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W (mm)</w:t>
                                    </w:r>
                                  </w:p>
                                </w:tc>
                                <w:tc>
                                  <w:tcPr>
                                    <w:tcW w:w="1232" w:type="dxa"/>
                                    <w:vAlign w:val="center"/>
                                  </w:tcPr>
                                  <w:p w14:paraId="0CD25AAB">
                                    <w:pPr>
                                      <w:tabs>
                                        <w:tab w:val="left" w:pos="1786"/>
                                      </w:tabs>
                                      <w:adjustRightInd w:val="0"/>
                                      <w:snapToGrid w:val="0"/>
                                      <w:spacing w:before="46" w:beforeLines="15" w:line="276" w:lineRule="auto"/>
                                      <w:jc w:val="center"/>
                                      <w:rPr>
                                        <w:rFonts w:ascii="Times New Roman" w:hAnsi="Times New Roman" w:eastAsia="宋体" w:cs="Times New Roman"/>
                                        <w:snapToGrid w:val="0"/>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 xml:space="preserve">Connecting Thread </w:t>
                                    </w:r>
                                  </w:p>
                                  <w:p w14:paraId="7CED0585">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w:t>
                                    </w:r>
                                  </w:p>
                                </w:tc>
                                <w:tc>
                                  <w:tcPr>
                                    <w:tcW w:w="1386" w:type="dxa"/>
                                    <w:vAlign w:val="center"/>
                                  </w:tcPr>
                                  <w:p w14:paraId="2BF9B062">
                                    <w:pPr>
                                      <w:tabs>
                                        <w:tab w:val="left" w:pos="1786"/>
                                      </w:tabs>
                                      <w:adjustRightInd w:val="0"/>
                                      <w:snapToGrid w:val="0"/>
                                      <w:spacing w:before="46" w:beforeLines="15" w:line="276" w:lineRule="auto"/>
                                      <w:jc w:val="center"/>
                                      <w:rPr>
                                        <w:rFonts w:ascii="Times New Roman" w:hAnsi="Times New Roman" w:eastAsia="宋体" w:cs="Times New Roman"/>
                                        <w:snapToGrid w:val="0"/>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Connecting Thread</w:t>
                                    </w:r>
                                  </w:p>
                                  <w:p w14:paraId="24F07D30">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w:t>
                                    </w:r>
                                  </w:p>
                                </w:tc>
                              </w:tr>
                            </w:tbl>
                            <w:p w14:paraId="2F1DD2A6">
                              <w:pPr>
                                <w:adjustRightInd w:val="0"/>
                                <w:snapToGrid w:val="0"/>
                                <w:rPr>
                                  <w:rFonts w:ascii="Times New Roman" w:hAnsi="Times New Roman" w:eastAsia="宋体"/>
                                  <w:snapToGrid w:val="0"/>
                                  <w:sz w:val="20"/>
                                  <w:szCs w:val="20"/>
                                </w:rPr>
                              </w:pPr>
                            </w:p>
                          </w:txbxContent>
                        </wps:txbx>
                        <wps:bodyPr rot="0" vert="horz" wrap="square" lIns="0" tIns="0" rIns="0" bIns="0" anchor="t" anchorCtr="0">
                          <a:noAutofit/>
                        </wps:bodyPr>
                      </wps:wsp>
                      <wps:wsp>
                        <wps:cNvPr id="102" name="文本框 2"/>
                        <wps:cNvSpPr txBox="1">
                          <a:spLocks noChangeArrowheads="1"/>
                        </wps:cNvSpPr>
                        <wps:spPr bwMode="auto">
                          <a:xfrm>
                            <a:off x="899323" y="3177590"/>
                            <a:ext cx="1589314" cy="272588"/>
                          </a:xfrm>
                          <a:prstGeom prst="rect">
                            <a:avLst/>
                          </a:prstGeom>
                          <a:noFill/>
                          <a:ln w="9525">
                            <a:noFill/>
                            <a:miter lim="800000"/>
                          </a:ln>
                        </wps:spPr>
                        <wps:txbx>
                          <w:txbxContent>
                            <w:p w14:paraId="11F5D0BF">
                              <w:pPr>
                                <w:adjustRightInd w:val="0"/>
                                <w:snapToGrid w:val="0"/>
                                <w:jc w:val="center"/>
                                <w:rPr>
                                  <w:rFonts w:ascii="Times New Roman" w:hAnsi="Times New Roman"/>
                                  <w:snapToGrid w:val="0"/>
                                  <w:sz w:val="16"/>
                                </w:rPr>
                              </w:pPr>
                              <w:r>
                                <w:rPr>
                                  <w:rFonts w:ascii="Times New Roman" w:hAnsi="Times New Roman"/>
                                  <w:snapToGrid w:val="0"/>
                                  <w:sz w:val="16"/>
                                </w:rPr>
                                <w:t>Direct Drinking</w:t>
                              </w:r>
                              <w:r>
                                <w:rPr>
                                  <w:rFonts w:hint="eastAsia" w:ascii="Times New Roman" w:hAnsi="Times New Roman"/>
                                  <w:snapToGrid w:val="0"/>
                                  <w:sz w:val="16"/>
                                  <w:lang w:val="en-US" w:eastAsia="zh-CN"/>
                                </w:rPr>
                                <w:t xml:space="preserve"> </w:t>
                              </w:r>
                              <w:r>
                                <w:rPr>
                                  <w:rFonts w:ascii="Times New Roman" w:hAnsi="Times New Roman"/>
                                  <w:snapToGrid w:val="0"/>
                                  <w:sz w:val="16"/>
                                </w:rPr>
                                <w:t>Water Meter</w:t>
                              </w:r>
                            </w:p>
                            <w:p w14:paraId="41B452AA">
                              <w:pPr>
                                <w:adjustRightInd w:val="0"/>
                                <w:snapToGrid w:val="0"/>
                                <w:jc w:val="center"/>
                                <w:rPr>
                                  <w:rFonts w:hint="eastAsia" w:ascii="Times New Roman" w:hAnsi="Times New Roman" w:eastAsiaTheme="minorEastAsia"/>
                                  <w:snapToGrid w:val="0"/>
                                  <w:sz w:val="16"/>
                                  <w:szCs w:val="16"/>
                                  <w:lang w:eastAsia="zh-CN"/>
                                </w:rPr>
                              </w:pPr>
                              <w:r>
                                <w:rPr>
                                  <w:rFonts w:hint="eastAsia" w:ascii="Times New Roman" w:hAnsi="Times New Roman"/>
                                  <w:snapToGrid w:val="0"/>
                                  <w:sz w:val="16"/>
                                  <w:lang w:eastAsia="zh-CN"/>
                                </w:rPr>
                                <w:t>（</w:t>
                              </w:r>
                              <w:r>
                                <w:rPr>
                                  <w:rFonts w:hint="eastAsia" w:ascii="Times New Roman" w:hAnsi="Times New Roman"/>
                                  <w:snapToGrid w:val="0"/>
                                  <w:sz w:val="16"/>
                                  <w:lang w:val="en-US" w:eastAsia="zh-CN"/>
                                </w:rPr>
                                <w:t>without Valve</w:t>
                              </w:r>
                              <w:r>
                                <w:rPr>
                                  <w:rFonts w:hint="eastAsia" w:ascii="Times New Roman" w:hAnsi="Times New Roman"/>
                                  <w:snapToGrid w:val="0"/>
                                  <w:sz w:val="16"/>
                                  <w:lang w:eastAsia="zh-CN"/>
                                </w:rPr>
                                <w:t>）</w:t>
                              </w:r>
                            </w:p>
                          </w:txbxContent>
                        </wps:txbx>
                        <wps:bodyPr rot="0" vert="horz" wrap="square" lIns="0" tIns="0" rIns="0" bIns="0" anchor="t" anchorCtr="0">
                          <a:noAutofit/>
                        </wps:bodyPr>
                      </wps:wsp>
                      <wps:wsp>
                        <wps:cNvPr id="103" name="文本框 2"/>
                        <wps:cNvSpPr txBox="1">
                          <a:spLocks noChangeArrowheads="1"/>
                        </wps:cNvSpPr>
                        <wps:spPr bwMode="auto">
                          <a:xfrm>
                            <a:off x="3782654" y="3128402"/>
                            <a:ext cx="1316699" cy="272588"/>
                          </a:xfrm>
                          <a:prstGeom prst="rect">
                            <a:avLst/>
                          </a:prstGeom>
                          <a:noFill/>
                          <a:ln w="9525">
                            <a:noFill/>
                            <a:miter lim="800000"/>
                          </a:ln>
                        </wps:spPr>
                        <wps:txbx>
                          <w:txbxContent>
                            <w:p w14:paraId="0F1875E5">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Prepaid Direct Drinking Water Meter</w:t>
                              </w:r>
                            </w:p>
                          </w:txbxContent>
                        </wps:txbx>
                        <wps:bodyPr rot="0" vert="horz" wrap="square" lIns="0" tIns="0" rIns="0" bIns="0" anchor="t" anchorCtr="0">
                          <a:noAutofit/>
                        </wps:bodyPr>
                      </wps:wsp>
                    </wpg:wgp>
                  </a:graphicData>
                </a:graphic>
              </wp:anchor>
            </w:drawing>
          </mc:Choice>
          <mc:Fallback>
            <w:pict>
              <v:group id="_x0000_s1026" o:spid="_x0000_s1026" o:spt="203" style="position:absolute;left:0pt;margin-left:63.75pt;margin-top:121.5pt;height:697.5pt;width:1075.7pt;z-index:251672576;mso-width-relative:page;mso-height-relative:page;" coordorigin="-1274157,-1937657" coordsize="13661556,8858250" o:gfxdata="UEsDBAoAAAAAAIdO4kAAAAAAAAAAAAAAAAAEAAAAZHJzL1BLAwQUAAAACACHTuJA/9FA+NwAAAAN&#10;AQAADwAAAGRycy9kb3ducmV2LnhtbE2PwU7DMBBE70j8g7VI3Kgdh7YhxKlQBZyqSrRIiJsbb5Oo&#10;sR3FbtL+PcsJjqMZzbwpVhfbsRGH0HqnIJkJYOgqb1pXK/jcvz1kwELUzujOO1RwxQCr8vam0Lnx&#10;k/vAcRdrRiUu5FpBE2Ofcx6qBq0OM9+jI+/oB6sjyaHmZtATlduOSyEW3OrW0UKje1w3WJ12Z6vg&#10;fdLTS5q8jpvTcX393s+3X5sElbq/S8QzsIiX+BeGX3xCh5KYDv7sTGAdabmcU1SBfEzpFCWkXGZP&#10;wA7kLdJMAC8L/v9F+QNQSwMEFAAAAAgAh07iQL1YickQBAAAAxoAAA4AAABkcnMvZTJvRG9jLnht&#10;bO1ZwW7cNhC9F+g/ELzbK4qkRC28DtK4MQqkbYC0H8DVUiuhkqiSXGvdc9D22FNPvfTeP+j31P2N&#10;DilpHW8OCVoUkYP1YU1R0nDmzePMcHTxZN/U6EYZW+l2hcl5hJFqc72p2u0Kf/vN8zOBkXWy3cha&#10;t2qFb5XFTy4//eSi75Yq1qWuN8ogENLaZd+tcOlct1wsbF6qRtpz3akWbhbaNNLBpdkuNkb2IL2p&#10;F3EUJYtem01ndK6shdmr4SYeJZr3EaiLosrVlc53jWrdINWoWjowyZZVZ/Fl0LYoVO6+LgqrHKpX&#10;GCx14RcWgfHa/y4uL+Rya2RXVvmognwfFY5samTVwqIHUVfSSbQz1Vuimio32urCnee6WQyGBETA&#10;ChIdYXNt9K4LtmyX/bY7gA6OOkL9X4vNv7p5aVC1WeEsxqiVDXj87z9f//XLzwgmAJ2+2y7hoWvT&#10;vepemnFiO1x5g/eFafx/MAXtA663B1zV3qEcJglNEsJ5glEON4XgIuYj9HkJ/vEvnpE4ZYSnGMEj&#10;ZySjaQIXwT15+fm7BC0mRRZe34N6fQcctffA2f8G3KtSdir4w3pMJuDoBNzdrz/d/fbH3e8/ohG6&#10;8JjHDbn9Z9ojEUhiuxc6/86iVj8rZbtVT43RfankBvQj3maw4vCqd4FdWi9k3X+pN+AguXM6CDoC&#10;n7CMU2C2RzBOgw5yOTmBCZYmLBt8kGaMCh6WmpCTy85Yd610g/xghQ1snrCKvHlhndfq/hHv8VY/&#10;r+o6eKhuUQ8M4jEPL7xxp6kcRIu6asDvkf8b16zb0Upv2GCi26/3IM1bu9abW7DX6GG/QrSCQanN&#10;Dxj1sFdX2H6/k0ZhVH/RAmZ+Y08DMw3W00C2Oby6wg6jYfjMhQAw2PAUsCyqYN79yqNuQJ1Bn/+f&#10;Q2wuHDqjFAIBMCghKRd02IEThzihggm47/cxiSiDHfuxkIgmnp3HRBpnHxeZINAOkfxDB6QHQZ3S&#10;jEfpEaOSKOZcQMnhGUUhgPB4ChFTcHu0YekjYhSk5XkwKqE8yXwW8znuQZUwxag4pkQI2MmeUVBn&#10;0HRIqac8N4c8Bzt9fkSKE54Qwh7muhOP5lwvQQSYCY+IT2FQvoWAxEXKsvHYMgWkhAhIffCED0iM&#10;MJFAvhvK6Uef4t4umGDmURVLxBd9M6FSEiWQ3AKVGJThMTtiEmc0zqLxGH1KbdF42JzHEY5EZDZE&#10;iiMWc0i1PuAIQuIkeZjbfEgiDPQN57g0ZTw7FUnQ0JgLkw6tuA99gBNZRmPobwGRKElTno1tuym3&#10;ES4yYNJYbKdAulNqmxGPZtOZpKmAIntIbZTEgkVH3UlCCeS+sTsJvcsTkUKH9Z0BKfS74dtA6M6O&#10;3zH8x4c3r0M38/7bzeU/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QYAAFtDb250ZW50X1R5cGVzXS54bWxQSwECFAAKAAAAAACHTuJAAAAAAAAA&#10;AAAAAAAABgAAAAAAAAAAABAAAABnBQAAX3JlbHMvUEsBAhQAFAAAAAgAh07iQIoUZjzRAAAAlAEA&#10;AAsAAAAAAAAAAQAgAAAAiwUAAF9yZWxzLy5yZWxzUEsBAhQACgAAAAAAh07iQAAAAAAAAAAAAAAA&#10;AAQAAAAAAAAAAAAQAAAAAAAAAGRycy9QSwECFAAUAAAACACHTuJA/9FA+NwAAAANAQAADwAAAAAA&#10;AAABACAAAAAiAAAAZHJzL2Rvd25yZXYueG1sUEsBAhQAFAAAAAgAh07iQL1YickQBAAAAxoAAA4A&#10;AAAAAAAAAQAgAAAAKwEAAGRycy9lMm9Eb2MueG1sUEsFBgAAAAAGAAYAWQEAAK0HAAAAAA==&#10;">
                <o:lock v:ext="edit" aspectratio="f"/>
                <v:shape id="文本框 2" o:spid="_x0000_s1026" o:spt="202" type="#_x0000_t202" style="position:absolute;left:149530;top:-272;height:794385;width:4847649;" filled="f" stroked="f" coordsize="21600,21600" o:gfxdata="UEsDBAoAAAAAAIdO4kAAAAAAAAAAAAAAAAAEAAAAZHJzL1BLAwQUAAAACACHTuJAlwtslb0AAADb&#10;AAAADwAAAGRycy9kb3ducmV2LnhtbEWPQWsCMRSE74L/ITyhN01sQepqFBELhUJxXQ8en5vnbnDz&#10;sm5Stf++EQoeh5n5hpkv764RV+qC9axhPFIgiEtvLFca9sXH8B1EiMgGG8+k4ZcCLBf93hwz42+c&#10;03UXK5EgHDLUUMfYZlKGsiaHYeRb4uSdfOcwJtlV0nR4S3DXyFelJtKh5bRQY0vrmsrz7sdpWB04&#10;39jL93Gbn3JbFFPFX5Oz1i+DsZqBiHSPz/B/+9NomL7B40v6AXLx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C2yVvQAA&#10;ANs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1B257389">
                        <w:pPr>
                          <w:adjustRightInd w:val="0"/>
                          <w:snapToGrid w:val="0"/>
                          <w:rPr>
                            <w:rFonts w:ascii="Times New Roman" w:hAnsi="Times New Roman" w:eastAsia="宋体"/>
                            <w:snapToGrid w:val="0"/>
                            <w:sz w:val="24"/>
                            <w:szCs w:val="24"/>
                            <w:lang w:val="nl-NL"/>
                          </w:rPr>
                        </w:pPr>
                        <w:r>
                          <w:rPr>
                            <w:rFonts w:ascii="Times New Roman" w:hAnsi="Times New Roman"/>
                            <w:snapToGrid w:val="0"/>
                            <w:sz w:val="24"/>
                            <w:lang w:val="nl-NL"/>
                          </w:rPr>
                          <w:t>Direct Drinking Water Meter Series</w:t>
                        </w:r>
                      </w:p>
                      <w:p w14:paraId="06CE04F2">
                        <w:pPr>
                          <w:adjustRightInd w:val="0"/>
                          <w:snapToGrid w:val="0"/>
                          <w:rPr>
                            <w:rFonts w:ascii="Times New Roman" w:hAnsi="Times New Roman" w:eastAsia="宋体"/>
                            <w:snapToGrid w:val="0"/>
                            <w:sz w:val="48"/>
                            <w:szCs w:val="48"/>
                            <w:lang w:val="nl-NL"/>
                          </w:rPr>
                        </w:pPr>
                        <w:r>
                          <w:rPr>
                            <w:rFonts w:hint="eastAsia" w:ascii="Times New Roman" w:hAnsi="Times New Roman"/>
                            <w:snapToGrid w:val="0"/>
                            <w:sz w:val="48"/>
                            <w:lang w:val="en-US" w:eastAsia="zh-CN"/>
                          </w:rPr>
                          <w:t xml:space="preserve">IoT </w:t>
                        </w:r>
                        <w:r>
                          <w:rPr>
                            <w:rFonts w:ascii="Times New Roman" w:hAnsi="Times New Roman"/>
                            <w:snapToGrid w:val="0"/>
                            <w:sz w:val="48"/>
                            <w:lang w:val="nl-NL"/>
                          </w:rPr>
                          <w:t>Direct Drinking Water Meter</w:t>
                        </w:r>
                      </w:p>
                    </w:txbxContent>
                  </v:textbox>
                </v:shape>
                <v:shape id="文本框 2" o:spid="_x0000_s1026" o:spt="202" type="#_x0000_t202" style="position:absolute;left:-332;top:617583;height:1034415;width:5138482;" filled="f" stroked="f" coordsize="21600,21600" o:gfxdata="UEsDBAoAAAAAAIdO4kAAAAAAAAAAAAAAAAAEAAAAZHJzL1BLAwQUAAAACACHTuJAa1l5cL4AAADb&#10;AAAADwAAAGRycy9kb3ducmV2LnhtbEWPQWvCQBSE74X+h+UVeqsbq0gbXT00ClK91Hrx9si+JqHZ&#10;t2H3mdj+elco9DjMzDfMYnVxreopxMazgfEoA0VcettwZeD4uXl6ARUF2WLrmQz8UITV8v5ugbn1&#10;A39Qf5BKJQjHHA3UIl2udSxrchhHviNO3pcPDiXJUGkbcEhw1+rnLJtphw2nhRo7equp/D6cnYFm&#10;HfaT31M1274fZZBiV9h9Xxjz+DDO5qCELvIf/mtvrYHXKdy+pB+gl1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1l5cL4A&#10;AADb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1mm,0mm,1mm,0mm">
                    <w:txbxContent>
                      <w:p w14:paraId="21C05D75">
                        <w:pPr>
                          <w:adjustRightInd w:val="0"/>
                          <w:snapToGrid w:val="0"/>
                          <w:rPr>
                            <w:rFonts w:ascii="Times New Roman" w:hAnsi="Times New Roman"/>
                            <w:snapToGrid w:val="0"/>
                            <w:sz w:val="18"/>
                          </w:rPr>
                        </w:pPr>
                        <w:r>
                          <w:rPr>
                            <w:rFonts w:hint="eastAsia" w:ascii="Times New Roman" w:hAnsi="Times New Roman"/>
                            <w:snapToGrid w:val="0"/>
                            <w:sz w:val="18"/>
                            <w:lang w:val="en-US" w:eastAsia="zh-CN"/>
                          </w:rPr>
                          <w:t>This is</w:t>
                        </w:r>
                        <w:r>
                          <w:rPr>
                            <w:rFonts w:ascii="Times New Roman" w:hAnsi="Times New Roman"/>
                            <w:snapToGrid w:val="0"/>
                            <w:sz w:val="18"/>
                          </w:rPr>
                          <w:t xml:space="preserve"> a </w:t>
                        </w:r>
                        <w:r>
                          <w:rPr>
                            <w:rFonts w:hint="eastAsia" w:ascii="Times New Roman" w:hAnsi="Times New Roman"/>
                            <w:snapToGrid w:val="0"/>
                            <w:sz w:val="18"/>
                            <w:lang w:val="en-US" w:eastAsia="zh-CN"/>
                          </w:rPr>
                          <w:t>Smart</w:t>
                        </w:r>
                        <w:r>
                          <w:rPr>
                            <w:rFonts w:ascii="Times New Roman" w:hAnsi="Times New Roman"/>
                            <w:snapToGrid w:val="0"/>
                            <w:sz w:val="18"/>
                          </w:rPr>
                          <w:t xml:space="preserve"> water meter with </w:t>
                        </w:r>
                        <w:r>
                          <w:rPr>
                            <w:rFonts w:hint="eastAsia" w:ascii="Times New Roman" w:hAnsi="Times New Roman"/>
                            <w:snapToGrid w:val="0"/>
                            <w:sz w:val="18"/>
                          </w:rPr>
                          <w:t>Volumetric</w:t>
                        </w:r>
                        <w:r>
                          <w:rPr>
                            <w:rFonts w:hint="eastAsia" w:ascii="Times New Roman" w:hAnsi="Times New Roman"/>
                            <w:snapToGrid w:val="0"/>
                            <w:sz w:val="18"/>
                            <w:lang w:val="en-US" w:eastAsia="zh-CN"/>
                          </w:rPr>
                          <w:t xml:space="preserve"> type</w:t>
                        </w:r>
                        <w:r>
                          <w:rPr>
                            <w:rFonts w:ascii="Times New Roman" w:hAnsi="Times New Roman"/>
                            <w:snapToGrid w:val="0"/>
                            <w:sz w:val="18"/>
                          </w:rPr>
                          <w:t xml:space="preserve"> and </w:t>
                        </w:r>
                        <w:r>
                          <w:rPr>
                            <w:rFonts w:hint="eastAsia" w:ascii="Times New Roman" w:hAnsi="Times New Roman"/>
                            <w:snapToGrid w:val="0"/>
                            <w:sz w:val="18"/>
                            <w:lang w:eastAsia="zh-CN"/>
                          </w:rPr>
                          <w:t>Rotary Type</w:t>
                        </w:r>
                        <w:r>
                          <w:rPr>
                            <w:rFonts w:ascii="Times New Roman" w:hAnsi="Times New Roman"/>
                            <w:snapToGrid w:val="0"/>
                            <w:sz w:val="18"/>
                          </w:rPr>
                          <w:t xml:space="preserve"> </w:t>
                        </w:r>
                        <w:r>
                          <w:rPr>
                            <w:rFonts w:hint="eastAsia" w:ascii="Times New Roman" w:hAnsi="Times New Roman"/>
                            <w:snapToGrid w:val="0"/>
                            <w:sz w:val="18"/>
                            <w:lang w:val="en-US" w:eastAsia="zh-CN"/>
                          </w:rPr>
                          <w:t>W</w:t>
                        </w:r>
                        <w:r>
                          <w:rPr>
                            <w:rFonts w:ascii="Times New Roman" w:hAnsi="Times New Roman"/>
                            <w:snapToGrid w:val="0"/>
                            <w:sz w:val="18"/>
                          </w:rPr>
                          <w:t xml:space="preserve">ater </w:t>
                        </w:r>
                        <w:r>
                          <w:rPr>
                            <w:rFonts w:hint="eastAsia" w:ascii="Times New Roman" w:hAnsi="Times New Roman"/>
                            <w:snapToGrid w:val="0"/>
                            <w:sz w:val="18"/>
                            <w:lang w:val="en-US" w:eastAsia="zh-CN"/>
                          </w:rPr>
                          <w:t>M</w:t>
                        </w:r>
                        <w:r>
                          <w:rPr>
                            <w:rFonts w:ascii="Times New Roman" w:hAnsi="Times New Roman"/>
                            <w:snapToGrid w:val="0"/>
                            <w:sz w:val="18"/>
                          </w:rPr>
                          <w:t xml:space="preserve">eter as </w:t>
                        </w:r>
                        <w:r>
                          <w:rPr>
                            <w:rFonts w:hint="eastAsia" w:ascii="Times New Roman" w:hAnsi="Times New Roman"/>
                            <w:snapToGrid w:val="0"/>
                            <w:sz w:val="18"/>
                            <w:lang w:val="en-US" w:eastAsia="zh-CN"/>
                          </w:rPr>
                          <w:t>its</w:t>
                        </w:r>
                        <w:r>
                          <w:rPr>
                            <w:rFonts w:ascii="Times New Roman" w:hAnsi="Times New Roman"/>
                            <w:snapToGrid w:val="0"/>
                            <w:sz w:val="18"/>
                          </w:rPr>
                          <w:t xml:space="preserve"> base. </w:t>
                        </w:r>
                      </w:p>
                      <w:p w14:paraId="2F24B767">
                        <w:pPr>
                          <w:adjustRightInd w:val="0"/>
                          <w:snapToGrid w:val="0"/>
                          <w:ind w:firstLine="0" w:firstLineChars="0"/>
                          <w:rPr>
                            <w:rFonts w:ascii="Times New Roman" w:hAnsi="Times New Roman" w:eastAsia="宋体"/>
                            <w:snapToGrid w:val="0"/>
                            <w:sz w:val="18"/>
                            <w:szCs w:val="20"/>
                          </w:rPr>
                        </w:pPr>
                        <w:r>
                          <w:rPr>
                            <w:rFonts w:hint="eastAsia" w:ascii="Times New Roman" w:hAnsi="Times New Roman"/>
                            <w:snapToGrid w:val="0"/>
                            <w:sz w:val="18"/>
                          </w:rPr>
                          <w:t xml:space="preserve">Internal structure: </w:t>
                        </w:r>
                        <w:r>
                          <w:rPr>
                            <w:rFonts w:hint="eastAsia" w:ascii="Times New Roman" w:hAnsi="Times New Roman"/>
                            <w:snapToGrid w:val="0"/>
                            <w:sz w:val="18"/>
                            <w:lang w:val="en-US" w:eastAsia="zh-CN"/>
                          </w:rPr>
                          <w:t>E</w:t>
                        </w:r>
                        <w:r>
                          <w:rPr>
                            <w:rFonts w:hint="eastAsia" w:ascii="Times New Roman" w:hAnsi="Times New Roman"/>
                            <w:snapToGrid w:val="0"/>
                            <w:sz w:val="18"/>
                          </w:rPr>
                          <w:t xml:space="preserve">quipped with </w:t>
                        </w:r>
                        <w:r>
                          <w:rPr>
                            <w:rFonts w:hint="eastAsia" w:ascii="Times New Roman" w:hAnsi="Times New Roman"/>
                            <w:snapToGrid w:val="0"/>
                            <w:sz w:val="18"/>
                            <w:lang w:val="en-US" w:eastAsia="zh-CN"/>
                          </w:rPr>
                          <w:t xml:space="preserve">an </w:t>
                        </w:r>
                        <w:r>
                          <w:rPr>
                            <w:rFonts w:hint="eastAsia" w:ascii="Times New Roman" w:hAnsi="Times New Roman"/>
                            <w:snapToGrid w:val="0"/>
                            <w:sz w:val="18"/>
                          </w:rPr>
                          <w:t xml:space="preserve">integrated communication module and </w:t>
                        </w:r>
                        <w:r>
                          <w:rPr>
                            <w:rFonts w:hint="eastAsia" w:ascii="Times New Roman" w:hAnsi="Times New Roman"/>
                            <w:snapToGrid w:val="0"/>
                            <w:sz w:val="18"/>
                            <w:lang w:val="en-US" w:eastAsia="zh-CN"/>
                          </w:rPr>
                          <w:t>SIM</w:t>
                        </w:r>
                        <w:r>
                          <w:rPr>
                            <w:rFonts w:hint="eastAsia" w:ascii="Times New Roman" w:hAnsi="Times New Roman"/>
                            <w:snapToGrid w:val="0"/>
                            <w:sz w:val="18"/>
                          </w:rPr>
                          <w:t xml:space="preserve"> card.</w:t>
                        </w:r>
                        <w:r>
                          <w:rPr>
                            <w:rFonts w:ascii="Times New Roman" w:hAnsi="Times New Roman"/>
                            <w:snapToGrid w:val="0"/>
                            <w:sz w:val="18"/>
                          </w:rPr>
                          <w:t xml:space="preserve"> </w:t>
                        </w:r>
                        <w:r>
                          <w:rPr>
                            <w:rFonts w:ascii="Times New Roman" w:hAnsi="Times New Roman"/>
                            <w:snapToGrid w:val="0"/>
                            <w:sz w:val="18"/>
                          </w:rPr>
                          <w:br w:type="textWrapping"/>
                        </w:r>
                        <w:r>
                          <w:rPr>
                            <w:rFonts w:hint="eastAsia" w:ascii="Times New Roman" w:hAnsi="Times New Roman"/>
                            <w:snapToGrid w:val="0"/>
                            <w:sz w:val="18"/>
                          </w:rPr>
                          <w:t>4G network</w:t>
                        </w:r>
                        <w:r>
                          <w:rPr>
                            <w:rFonts w:hint="eastAsia" w:ascii="Times New Roman" w:hAnsi="Times New Roman"/>
                            <w:snapToGrid w:val="0"/>
                            <w:sz w:val="18"/>
                            <w:lang w:val="en-US" w:eastAsia="zh-CN"/>
                          </w:rPr>
                          <w:t>/</w:t>
                        </w:r>
                        <w:r>
                          <w:rPr>
                            <w:rFonts w:ascii="Times New Roman" w:hAnsi="Times New Roman"/>
                            <w:snapToGrid w:val="0"/>
                            <w:sz w:val="16"/>
                            <w:szCs w:val="21"/>
                          </w:rPr>
                          <w:t>NB-IoT</w:t>
                        </w:r>
                        <w:r>
                          <w:rPr>
                            <w:rFonts w:hint="eastAsia" w:ascii="Times New Roman" w:hAnsi="Times New Roman"/>
                            <w:snapToGrid w:val="0"/>
                            <w:sz w:val="18"/>
                          </w:rPr>
                          <w:t xml:space="preserve"> enables direct transmission of water meter-collected data (flow rate, temperature, signal strength) to the meter reading system, achieving data collection, remote control, and fault alarm.</w:t>
                        </w:r>
                        <w:r>
                          <w:rPr>
                            <w:rFonts w:ascii="Times New Roman" w:hAnsi="Times New Roman"/>
                            <w:snapToGrid w:val="0"/>
                            <w:sz w:val="18"/>
                          </w:rPr>
                          <w:t xml:space="preserve"> </w:t>
                        </w:r>
                      </w:p>
                    </w:txbxContent>
                  </v:textbox>
                </v:shape>
                <v:shape id="文本框 2" o:spid="_x0000_s1026" o:spt="202" type="#_x0000_t202" style="position:absolute;left:-1274157;top:3395073;height:3525520;width:6025588;" filled="f" stroked="f" coordsize="21600,21600" o:gfxdata="UEsDBAoAAAAAAIdO4kAAAAAAAAAAAAAAAAAEAAAAZHJzL1BLAwQUAAAACACHTuJA9MdCnL4AAADb&#10;AAAADwAAAGRycy9kb3ducmV2LnhtbEWPQWvCQBSE74X+h+UVeqsbWwhtdPVgWpDqpeqlt0f2mQSz&#10;b8Pua2L767uC4HGYmW+Y+fLsOjVQiK1nA9NJBoq48rbl2sBh//H0CioKssXOMxn4pQjLxf3dHAvr&#10;R/6iYSe1ShCOBRpoRPpC61g15DBOfE+cvKMPDiXJUGsbcExw1+nnLMu1w5bTQoM9rRqqTrsfZ6B9&#10;D9uXv+86X38eZJRyU9rtUBrz+DDNZqCEznILX9tra+Ath8uX9AP04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MdCnL4A&#10;AADb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1mm,0mm,1mm,0mm">
                    <w:txbxContent>
                      <w:p w14:paraId="4F69C66A">
                        <w:pPr>
                          <w:adjustRightInd w:val="0"/>
                          <w:snapToGrid w:val="0"/>
                          <w:jc w:val="left"/>
                          <w:rPr>
                            <w:rFonts w:ascii="Times New Roman" w:hAnsi="Times New Roman" w:eastAsia="宋体"/>
                            <w:snapToGrid w:val="0"/>
                            <w:sz w:val="24"/>
                            <w:szCs w:val="24"/>
                          </w:rPr>
                        </w:pPr>
                        <w:r>
                          <w:rPr>
                            <w:rFonts w:ascii="Times New Roman" w:hAnsi="Times New Roman"/>
                            <w:snapToGrid w:val="0"/>
                            <w:sz w:val="24"/>
                            <w:szCs w:val="24"/>
                          </w:rPr>
                          <w:t>Product Features</w:t>
                        </w:r>
                      </w:p>
                      <w:p w14:paraId="27EDB5F6">
                        <w:pPr>
                          <w:adjustRightInd w:val="0"/>
                          <w:snapToGrid w:val="0"/>
                          <w:ind w:left="105" w:leftChars="50"/>
                          <w:jc w:val="left"/>
                          <w:rPr>
                            <w:rFonts w:ascii="Times New Roman" w:hAnsi="Times New Roman"/>
                            <w:snapToGrid w:val="0"/>
                            <w:sz w:val="18"/>
                            <w:szCs w:val="18"/>
                          </w:rPr>
                        </w:pPr>
                      </w:p>
                      <w:p w14:paraId="248CD03C">
                        <w:pPr>
                          <w:adjustRightInd w:val="0"/>
                          <w:snapToGrid w:val="0"/>
                          <w:spacing w:line="240" w:lineRule="auto"/>
                          <w:ind w:left="105" w:leftChars="50"/>
                          <w:jc w:val="left"/>
                          <w:rPr>
                            <w:rFonts w:ascii="Times New Roman" w:hAnsi="Times New Roman" w:cs="Times New Roman"/>
                            <w:snapToGrid w:val="0"/>
                            <w:sz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hint="eastAsia" w:ascii="Times New Roman" w:hAnsi="Times New Roman" w:cs="Times New Roman"/>
                            <w:snapToGrid w:val="0"/>
                            <w:sz w:val="20"/>
                            <w:szCs w:val="20"/>
                            <w:lang w:val="en-US" w:eastAsia="zh-CN"/>
                          </w:rPr>
                          <w:t>S</w:t>
                        </w:r>
                        <w:r>
                          <w:rPr>
                            <w:rFonts w:ascii="Times New Roman" w:hAnsi="Times New Roman" w:cs="Times New Roman"/>
                            <w:snapToGrid w:val="0"/>
                            <w:sz w:val="20"/>
                            <w:szCs w:val="20"/>
                          </w:rPr>
                          <w:t xml:space="preserve">trong anti-interference: Magnetoresistive sampling, 1L accuracy; </w:t>
                        </w:r>
                        <w:r>
                          <w:rPr>
                            <w:rFonts w:hint="eastAsia" w:ascii="Times New Roman" w:hAnsi="Times New Roman" w:cs="Times New Roman"/>
                            <w:snapToGrid w:val="0"/>
                            <w:sz w:val="20"/>
                            <w:lang w:val="en-US" w:eastAsia="zh-CN"/>
                          </w:rPr>
                          <w:t>T</w:t>
                        </w:r>
                        <w:r>
                          <w:rPr>
                            <w:rFonts w:hint="eastAsia" w:ascii="Times New Roman" w:hAnsi="Times New Roman" w:cs="Times New Roman"/>
                            <w:snapToGrid w:val="0"/>
                            <w:sz w:val="20"/>
                          </w:rPr>
                          <w:t>he electronic section</w:t>
                        </w:r>
                        <w:r>
                          <w:rPr>
                            <w:rFonts w:hint="eastAsia" w:ascii="Times New Roman" w:hAnsi="Times New Roman" w:cs="Times New Roman"/>
                            <w:snapToGrid w:val="0"/>
                            <w:sz w:val="20"/>
                            <w:lang w:val="en-US" w:eastAsia="zh-CN"/>
                          </w:rPr>
                          <w:t>: e</w:t>
                        </w:r>
                        <w:r>
                          <w:rPr>
                            <w:rFonts w:hint="eastAsia" w:ascii="Times New Roman" w:hAnsi="Times New Roman" w:cs="Times New Roman"/>
                            <w:snapToGrid w:val="0"/>
                            <w:sz w:val="20"/>
                          </w:rPr>
                          <w:t xml:space="preserve">quipped with bi-directional metering capability, </w:t>
                        </w:r>
                        <w:r>
                          <w:rPr>
                            <w:rFonts w:hint="eastAsia" w:ascii="Times New Roman" w:hAnsi="Times New Roman" w:cs="Times New Roman"/>
                            <w:snapToGrid w:val="0"/>
                            <w:sz w:val="20"/>
                            <w:lang w:val="en-US" w:eastAsia="zh-CN"/>
                          </w:rPr>
                          <w:t xml:space="preserve"> </w:t>
                        </w:r>
                        <w:r>
                          <w:rPr>
                            <w:rFonts w:ascii="Times New Roman" w:hAnsi="Times New Roman" w:cs="Times New Roman"/>
                            <w:snapToGrid w:val="0"/>
                            <w:sz w:val="20"/>
                          </w:rPr>
                          <w:t>synchronized with base meter to avoid disputes.</w:t>
                        </w:r>
                      </w:p>
                      <w:p w14:paraId="32BF8AA2">
                        <w:pPr>
                          <w:adjustRightInd w:val="0"/>
                          <w:snapToGrid w:val="0"/>
                          <w:spacing w:line="240" w:lineRule="auto"/>
                          <w:ind w:left="105" w:leftChars="50"/>
                          <w:jc w:val="left"/>
                          <w:rPr>
                            <w:rFonts w:ascii="Times New Roman" w:hAnsi="Times New Roman" w:cs="Times New Roman"/>
                            <w:snapToGrid w:val="0"/>
                            <w:sz w:val="20"/>
                            <w:szCs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szCs w:val="20"/>
                          </w:rPr>
                          <w:t>Protection: IP68 rating, dual sealing (structural + potting) for excellent waterproof performance.</w:t>
                        </w:r>
                      </w:p>
                      <w:p w14:paraId="7936301B">
                        <w:pPr>
                          <w:adjustRightInd w:val="0"/>
                          <w:snapToGrid w:val="0"/>
                          <w:spacing w:line="240" w:lineRule="auto"/>
                          <w:ind w:left="105" w:leftChars="50"/>
                          <w:jc w:val="left"/>
                          <w:rPr>
                            <w:rFonts w:ascii="Times New Roman" w:hAnsi="Times New Roman" w:cs="Times New Roman"/>
                            <w:snapToGrid w:val="0"/>
                            <w:sz w:val="20"/>
                            <w:szCs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szCs w:val="20"/>
                          </w:rPr>
                          <w:t>Mech-Electrical Design: Modular (mechanical &amp; electronic parts), screw-assembled for easy maintenance.</w:t>
                        </w:r>
                      </w:p>
                      <w:p w14:paraId="2EE0720C">
                        <w:pPr>
                          <w:adjustRightInd w:val="0"/>
                          <w:snapToGrid w:val="0"/>
                          <w:spacing w:line="240" w:lineRule="auto"/>
                          <w:ind w:left="105" w:leftChars="50"/>
                          <w:jc w:val="left"/>
                          <w:rPr>
                            <w:rFonts w:ascii="Times New Roman" w:hAnsi="Times New Roman" w:cs="Times New Roman"/>
                            <w:snapToGrid w:val="0"/>
                            <w:sz w:val="20"/>
                            <w:szCs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szCs w:val="20"/>
                          </w:rPr>
                          <w:t>Parameter Setting: Configurable via external infrared port and front-end system.</w:t>
                        </w:r>
                      </w:p>
                      <w:p w14:paraId="7384021C">
                        <w:pPr>
                          <w:adjustRightInd w:val="0"/>
                          <w:snapToGrid w:val="0"/>
                          <w:spacing w:line="240" w:lineRule="auto"/>
                          <w:ind w:left="105" w:leftChars="50"/>
                          <w:jc w:val="left"/>
                          <w:rPr>
                            <w:rFonts w:ascii="Times New Roman" w:hAnsi="Times New Roman" w:cs="Times New Roman"/>
                            <w:snapToGrid w:val="0"/>
                            <w:sz w:val="20"/>
                            <w:szCs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hint="eastAsia" w:ascii="Times New Roman" w:hAnsi="Times New Roman" w:cs="Times New Roman"/>
                            <w:snapToGrid w:val="0"/>
                            <w:sz w:val="20"/>
                            <w:szCs w:val="20"/>
                            <w:lang w:val="en-US" w:eastAsia="zh-CN"/>
                          </w:rPr>
                          <w:t xml:space="preserve">Touch </w:t>
                        </w:r>
                        <w:r>
                          <w:rPr>
                            <w:rFonts w:ascii="Times New Roman" w:hAnsi="Times New Roman" w:cs="Times New Roman"/>
                            <w:snapToGrid w:val="0"/>
                            <w:sz w:val="20"/>
                            <w:szCs w:val="20"/>
                          </w:rPr>
                          <w:t xml:space="preserve">Wake-up Function: Activated by touch button or magnetic switch (≥3s), </w:t>
                        </w:r>
                        <w:r>
                          <w:rPr>
                            <w:rFonts w:ascii="Times New Roman" w:hAnsi="Times New Roman"/>
                            <w:snapToGrid w:val="0"/>
                            <w:sz w:val="18"/>
                            <w:szCs w:val="18"/>
                          </w:rPr>
                          <w:t>activate the trigger module to report data</w:t>
                        </w:r>
                        <w:r>
                          <w:rPr>
                            <w:rFonts w:ascii="Times New Roman" w:hAnsi="Times New Roman" w:cs="Times New Roman"/>
                            <w:snapToGrid w:val="0"/>
                            <w:sz w:val="20"/>
                            <w:szCs w:val="20"/>
                          </w:rPr>
                          <w:t xml:space="preserve"> and infrared communication.</w:t>
                        </w:r>
                      </w:p>
                      <w:p w14:paraId="2A51DE84">
                        <w:pPr>
                          <w:adjustRightInd w:val="0"/>
                          <w:snapToGrid w:val="0"/>
                          <w:spacing w:line="240" w:lineRule="auto"/>
                          <w:ind w:left="105" w:leftChars="50"/>
                          <w:jc w:val="left"/>
                          <w:rPr>
                            <w:rFonts w:ascii="Times New Roman" w:hAnsi="Times New Roman" w:cs="Times New Roman"/>
                            <w:snapToGrid w:val="0"/>
                            <w:sz w:val="20"/>
                            <w:szCs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szCs w:val="20"/>
                          </w:rPr>
                          <w:t>Platform Communication: Supports AEP/OneNet transparent transmission, UDP direct connection, and CT/CM/CU thing models; fully compatible with IoT platform NB-IoT meters for seamless switching.</w:t>
                        </w:r>
                      </w:p>
                      <w:p w14:paraId="21D228A0">
                        <w:pPr>
                          <w:adjustRightInd w:val="0"/>
                          <w:snapToGrid w:val="0"/>
                          <w:spacing w:line="240" w:lineRule="auto"/>
                          <w:ind w:left="105" w:leftChars="50"/>
                          <w:jc w:val="left"/>
                          <w:rPr>
                            <w:rFonts w:ascii="Times New Roman" w:hAnsi="Times New Roman" w:cs="Times New Roman"/>
                            <w:snapToGrid w:val="0"/>
                            <w:sz w:val="20"/>
                            <w:szCs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szCs w:val="20"/>
                          </w:rPr>
                          <w:t>Data Retransmission: Auto-retransmits failed data in next cycle; retransmission cycle and count configurable.</w:t>
                        </w:r>
                      </w:p>
                      <w:p w14:paraId="166D3E38">
                        <w:pPr>
                          <w:adjustRightInd w:val="0"/>
                          <w:snapToGrid w:val="0"/>
                          <w:spacing w:line="240" w:lineRule="auto"/>
                          <w:ind w:left="105" w:leftChars="50"/>
                          <w:jc w:val="left"/>
                          <w:rPr>
                            <w:rFonts w:ascii="Times New Roman" w:hAnsi="Times New Roman" w:cs="Times New Roman"/>
                            <w:snapToGrid w:val="0"/>
                            <w:sz w:val="20"/>
                            <w:szCs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szCs w:val="20"/>
                          </w:rPr>
                          <w:t>Reporting Frequency: 4 modes (daily, multiple times/day, every multiple days, specified dates).</w:t>
                        </w:r>
                      </w:p>
                      <w:p w14:paraId="0E6FDCB1">
                        <w:pPr>
                          <w:adjustRightInd w:val="0"/>
                          <w:snapToGrid w:val="0"/>
                          <w:spacing w:line="240" w:lineRule="auto"/>
                          <w:ind w:left="105" w:leftChars="50"/>
                          <w:jc w:val="left"/>
                          <w:rPr>
                            <w:rFonts w:ascii="Times New Roman" w:hAnsi="Times New Roman" w:cs="Times New Roman"/>
                            <w:snapToGrid w:val="0"/>
                            <w:sz w:val="20"/>
                            <w:szCs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szCs w:val="20"/>
                          </w:rPr>
                          <w:t xml:space="preserve">Time-sharing Reporting: Prevents server congestion from </w:t>
                        </w:r>
                        <w:r>
                          <w:rPr>
                            <w:rFonts w:hint="eastAsia" w:ascii="Times New Roman" w:hAnsi="Times New Roman" w:cs="Times New Roman"/>
                            <w:snapToGrid w:val="0"/>
                            <w:sz w:val="20"/>
                            <w:szCs w:val="20"/>
                          </w:rPr>
                          <w:t>a large number of</w:t>
                        </w:r>
                        <w:r>
                          <w:rPr>
                            <w:rFonts w:hint="eastAsia" w:ascii="Times New Roman" w:hAnsi="Times New Roman" w:cs="Times New Roman"/>
                            <w:snapToGrid w:val="0"/>
                            <w:sz w:val="20"/>
                            <w:szCs w:val="20"/>
                            <w:lang w:val="en-US" w:eastAsia="zh-CN"/>
                          </w:rPr>
                          <w:t xml:space="preserve"> </w:t>
                        </w:r>
                        <w:r>
                          <w:rPr>
                            <w:rFonts w:ascii="Times New Roman" w:hAnsi="Times New Roman" w:cs="Times New Roman"/>
                            <w:snapToGrid w:val="0"/>
                            <w:sz w:val="20"/>
                            <w:szCs w:val="20"/>
                          </w:rPr>
                          <w:t>simultaneous terminal reports.</w:t>
                        </w:r>
                      </w:p>
                      <w:p w14:paraId="1E80AE69">
                        <w:pPr>
                          <w:adjustRightInd w:val="0"/>
                          <w:snapToGrid w:val="0"/>
                          <w:spacing w:line="240" w:lineRule="auto"/>
                          <w:ind w:left="105" w:leftChars="50"/>
                          <w:jc w:val="left"/>
                          <w:rPr>
                            <w:rFonts w:ascii="Times New Roman" w:hAnsi="Times New Roman" w:cs="Times New Roman"/>
                            <w:snapToGrid w:val="0"/>
                            <w:sz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rPr>
                          <w:t xml:space="preserve">Emergency Valve (Valve-controlled): </w:t>
                        </w:r>
                        <w:r>
                          <w:rPr>
                            <w:rFonts w:hint="eastAsia" w:ascii="Times New Roman" w:hAnsi="Times New Roman" w:cs="Times New Roman"/>
                            <w:snapToGrid w:val="0"/>
                            <w:sz w:val="20"/>
                          </w:rPr>
                          <w:t xml:space="preserve">Opens automatically in emergencies without network </w:t>
                        </w:r>
                        <w:r>
                          <w:rPr>
                            <w:rFonts w:hint="eastAsia" w:ascii="Times New Roman" w:hAnsi="Times New Roman" w:cs="Times New Roman"/>
                            <w:snapToGrid w:val="0"/>
                            <w:sz w:val="20"/>
                            <w:lang w:val="en-US" w:eastAsia="zh-CN"/>
                          </w:rPr>
                          <w:t>signal</w:t>
                        </w:r>
                        <w:r>
                          <w:rPr>
                            <w:rFonts w:hint="eastAsia" w:ascii="Times New Roman" w:hAnsi="Times New Roman" w:cs="Times New Roman"/>
                            <w:snapToGrid w:val="0"/>
                            <w:sz w:val="20"/>
                          </w:rPr>
                          <w:t>, maintaining water supply.</w:t>
                        </w:r>
                      </w:p>
                      <w:p w14:paraId="362174F3">
                        <w:pPr>
                          <w:adjustRightInd w:val="0"/>
                          <w:snapToGrid w:val="0"/>
                          <w:ind w:left="105" w:leftChars="50"/>
                          <w:jc w:val="left"/>
                          <w:rPr>
                            <w:rFonts w:ascii="Times New Roman" w:hAnsi="Times New Roman"/>
                            <w:snapToGrid w:val="0"/>
                            <w:sz w:val="18"/>
                            <w:szCs w:val="18"/>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szCs w:val="20"/>
                          </w:rPr>
                          <w:t>Overflow Valve Closing: Auto-closes when consumption exceeds set value; reopens manually to avoid waste from leakage or forgotten faucets.</w:t>
                        </w:r>
                      </w:p>
                    </w:txbxContent>
                  </v:textbox>
                </v:shape>
                <v:shape id="文本框 2" o:spid="_x0000_s1026" o:spt="202" type="#_x0000_t202" style="position:absolute;left:6356949;top:-1937657;height:250371;width:2231880;" filled="f" stroked="f" coordsize="21600,21600" o:gfxdata="UEsDBAoAAAAAAIdO4kAAAAAAAAAAAAAAAAAEAAAAZHJzL1BLAwQUAAAACACHTuJA6DBqlr0AAADb&#10;AAAADwAAAGRycy9kb3ducmV2LnhtbEWPT2sCMRTE7wW/Q3hCbzXRg62rUUQqCAXpuh48PjfP3eDm&#10;ZbuJ/759Uyh4HGbmN8xscXeNuFIXrGcNw4ECQVx6Y7nSsC/Wbx8gQkQ22HgmDQ8KsJj3XmaYGX/j&#10;nK67WIkE4ZChhjrGNpMylDU5DAPfEifv5DuHMcmukqbDW4K7Ro6UGkuHltNCjS2tairPu4vTsDxw&#10;/ml/tsfv/JTbopgo/hqftX7tD9UURKR7fIb/2xujYfIOf1/SD5Dz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MGqWvQAA&#10;ANs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364A2375">
                        <w:pPr>
                          <w:adjustRightInd w:val="0"/>
                          <w:snapToGrid w:val="0"/>
                          <w:rPr>
                            <w:rFonts w:ascii="Times New Roman" w:hAnsi="Times New Roman" w:eastAsia="宋体"/>
                            <w:snapToGrid w:val="0"/>
                            <w:sz w:val="32"/>
                            <w:szCs w:val="32"/>
                          </w:rPr>
                        </w:pPr>
                        <w:r>
                          <w:rPr>
                            <w:rFonts w:ascii="Times New Roman" w:hAnsi="Times New Roman"/>
                            <w:snapToGrid w:val="0"/>
                            <w:sz w:val="32"/>
                          </w:rPr>
                          <w:t>Technical Parameters</w:t>
                        </w:r>
                      </w:p>
                    </w:txbxContent>
                  </v:textbox>
                </v:shape>
                <v:shape id="文本框 2" o:spid="_x0000_s1026" o:spt="202" type="#_x0000_t202" style="position:absolute;left:6356949;top:2656114;height:250371;width:2231880;" filled="f" stroked="f" coordsize="21600,21600" o:gfxdata="UEsDBAoAAAAAAIdO4kAAAAAAAAAAAAAAAAAEAAAAZHJzL1BLAwQUAAAACACHTuJAma/+5LkAAADb&#10;AAAADwAAAGRycy9kb3ducmV2LnhtbEVPy4rCMBTdC/MP4Qqz00QXMnaMIjKCIAxT62KW1+baBpub&#10;2sTX35uF4PJw3rPF3TXiSl2wnjWMhgoEcemN5UrDvlgPvkCEiGyw8UwaHhRgMf/ozTAz/sY5XXex&#10;EimEQ4Ya6hjbTMpQ1uQwDH1LnLij7xzGBLtKmg5vKdw1cqzURDq0nBpqbGlVU3naXZyG5T/nP/b8&#10;e/jLj7ktiqni7eSk9Wd/pL5BRLrHt/jl3hgN0zQ2fUk/QM6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mv/uS5AAAA2wAA&#10;AA8AAAAAAAAAAQAgAAAAIgAAAGRycy9kb3ducmV2LnhtbFBLAQIUABQAAAAIAIdO4kAzLwWeOwAA&#10;ADkAAAAQAAAAAAAAAAEAIAAAAAgBAABkcnMvc2hhcGV4bWwueG1sUEsFBgAAAAAGAAYAWwEAALID&#10;AAAAAA==&#10;">
                  <v:fill on="f" focussize="0,0"/>
                  <v:stroke on="f" miterlimit="8" joinstyle="miter"/>
                  <v:imagedata o:title=""/>
                  <o:lock v:ext="edit" aspectratio="f"/>
                  <v:textbox inset="0mm,0mm,0mm,0mm">
                    <w:txbxContent>
                      <w:p w14:paraId="7079F99D">
                        <w:pPr>
                          <w:adjustRightInd w:val="0"/>
                          <w:snapToGrid w:val="0"/>
                          <w:rPr>
                            <w:rFonts w:ascii="Times New Roman" w:hAnsi="Times New Roman" w:eastAsia="宋体"/>
                            <w:snapToGrid w:val="0"/>
                            <w:sz w:val="32"/>
                            <w:szCs w:val="32"/>
                          </w:rPr>
                        </w:pPr>
                        <w:r>
                          <w:rPr>
                            <w:rFonts w:ascii="Times New Roman" w:hAnsi="Times New Roman"/>
                            <w:snapToGrid w:val="0"/>
                            <w:sz w:val="32"/>
                          </w:rPr>
                          <w:t>Installation Dimension</w:t>
                        </w:r>
                      </w:p>
                    </w:txbxContent>
                  </v:textbox>
                </v:shape>
                <v:shape id="文本框 2" o:spid="_x0000_s1026" o:spt="202" type="#_x0000_t202" style="position:absolute;left:6160254;top:-1587497;height:4148688;width:6183394;" filled="f" stroked="f" coordsize="21600,21600" o:gfxdata="UEsDBAoAAAAAAIdO4kAAAAAAAAAAAAAAAAAEAAAAZHJzL1BLAwQUAAAACACHTuJA9uNbf74AAADb&#10;AAAADwAAAGRycy9kb3ducmV2LnhtbEWPzWrDMBCE74W8g9hAbo2UHkLsRg4htBAIlDruocettbZF&#10;rJVrKT99+ypQ6HGYmW+Y9ebmenGhMVjPGhZzBYK49sZyq+Gjen1cgQgR2WDvmTT8UIBNMXlYY278&#10;lUu6HGMrEoRDjhq6GIdcylB35DDM/UCcvMaPDmOSYyvNiNcEd718UmopHVpOCx0OtOuoPh3PTsP2&#10;k8sX+/329V42pa2qTPFhedJ6Nl2oZxCRbvE//NfeGw1ZBvcv6QfI4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uNbf74A&#10;AADb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tbl>
                        <w:tblPr>
                          <w:tblStyle w:val="7"/>
                          <w:tblW w:w="5000" w:type="pct"/>
                          <w:tblInd w:w="10" w:type="dxa"/>
                          <w:tblLayout w:type="fixed"/>
                          <w:tblCellMar>
                            <w:top w:w="0" w:type="dxa"/>
                            <w:left w:w="108" w:type="dxa"/>
                            <w:bottom w:w="0" w:type="dxa"/>
                            <w:right w:w="108" w:type="dxa"/>
                          </w:tblCellMar>
                        </w:tblPr>
                        <w:tblGrid>
                          <w:gridCol w:w="2578"/>
                          <w:gridCol w:w="3774"/>
                          <w:gridCol w:w="3586"/>
                        </w:tblGrid>
                        <w:tr w14:paraId="06075EB2">
                          <w:tblPrEx>
                            <w:tblCellMar>
                              <w:top w:w="0" w:type="dxa"/>
                              <w:left w:w="108" w:type="dxa"/>
                              <w:bottom w:w="0" w:type="dxa"/>
                              <w:right w:w="108" w:type="dxa"/>
                            </w:tblCellMar>
                          </w:tblPrEx>
                          <w:trPr>
                            <w:trHeight w:val="399" w:hRule="atLeast"/>
                          </w:trPr>
                          <w:tc>
                            <w:tcPr>
                              <w:tcW w:w="2501" w:type="dxa"/>
                              <w:vAlign w:val="center"/>
                            </w:tcPr>
                            <w:p w14:paraId="03E245CF">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Nominal Diameter (DN), mm</w:t>
                              </w:r>
                            </w:p>
                          </w:tc>
                          <w:tc>
                            <w:tcPr>
                              <w:tcW w:w="3653" w:type="dxa"/>
                              <w:vAlign w:val="center"/>
                            </w:tcPr>
                            <w:p w14:paraId="1A9CCDCC">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3490" w:type="dxa"/>
                              <w:vAlign w:val="center"/>
                            </w:tcPr>
                            <w:p w14:paraId="0C8FDC69">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3D5592A3">
                          <w:tblPrEx>
                            <w:tblCellMar>
                              <w:top w:w="0" w:type="dxa"/>
                              <w:left w:w="108" w:type="dxa"/>
                              <w:bottom w:w="0" w:type="dxa"/>
                              <w:right w:w="108" w:type="dxa"/>
                            </w:tblCellMar>
                          </w:tblPrEx>
                          <w:trPr>
                            <w:trHeight w:val="399" w:hRule="atLeast"/>
                          </w:trPr>
                          <w:tc>
                            <w:tcPr>
                              <w:tcW w:w="2501" w:type="dxa"/>
                              <w:vAlign w:val="center"/>
                            </w:tcPr>
                            <w:p w14:paraId="63C88F21">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hint="eastAsia" w:ascii="Times New Roman" w:hAnsi="Times New Roman"/>
                                  <w:snapToGrid w:val="0"/>
                                  <w:color w:val="000000"/>
                                  <w:sz w:val="16"/>
                                  <w:lang w:eastAsia="zh-CN"/>
                                </w:rPr>
                                <w:t>Permanent Flow Rate</w:t>
                              </w:r>
                              <w:r>
                                <w:rPr>
                                  <w:rFonts w:ascii="Times New Roman" w:hAnsi="Times New Roman"/>
                                  <w:snapToGrid w:val="0"/>
                                  <w:color w:val="000000"/>
                                  <w:sz w:val="16"/>
                                </w:rPr>
                                <w:t xml:space="preserve"> (Q3), m</w:t>
                              </w:r>
                              <w:r>
                                <w:rPr>
                                  <w:rFonts w:ascii="Times New Roman" w:hAnsi="Times New Roman"/>
                                  <w:snapToGrid w:val="0"/>
                                  <w:color w:val="000000"/>
                                  <w:sz w:val="16"/>
                                  <w:vertAlign w:val="superscript"/>
                                </w:rPr>
                                <w:t>3</w:t>
                              </w:r>
                              <w:r>
                                <w:rPr>
                                  <w:rFonts w:ascii="Times New Roman" w:hAnsi="Times New Roman"/>
                                  <w:snapToGrid w:val="0"/>
                                  <w:color w:val="000000"/>
                                  <w:sz w:val="16"/>
                                </w:rPr>
                                <w:t>/h</w:t>
                              </w:r>
                            </w:p>
                          </w:tc>
                          <w:tc>
                            <w:tcPr>
                              <w:tcW w:w="3653" w:type="dxa"/>
                              <w:vAlign w:val="center"/>
                            </w:tcPr>
                            <w:p w14:paraId="2027D53C">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c>
                            <w:tcPr>
                              <w:tcW w:w="3490" w:type="dxa"/>
                              <w:vAlign w:val="center"/>
                            </w:tcPr>
                            <w:p w14:paraId="332C1605">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r>
                        <w:tr w14:paraId="69D3744B">
                          <w:tblPrEx>
                            <w:tblCellMar>
                              <w:top w:w="0" w:type="dxa"/>
                              <w:left w:w="108" w:type="dxa"/>
                              <w:bottom w:w="0" w:type="dxa"/>
                              <w:right w:w="108" w:type="dxa"/>
                            </w:tblCellMar>
                          </w:tblPrEx>
                          <w:trPr>
                            <w:trHeight w:val="399" w:hRule="atLeast"/>
                          </w:trPr>
                          <w:tc>
                            <w:tcPr>
                              <w:tcW w:w="2501" w:type="dxa"/>
                              <w:vAlign w:val="center"/>
                            </w:tcPr>
                            <w:p w14:paraId="16E7425F">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Measurement Range (Q3/Q1)</w:t>
                              </w:r>
                            </w:p>
                          </w:tc>
                          <w:tc>
                            <w:tcPr>
                              <w:tcW w:w="7143" w:type="dxa"/>
                              <w:gridSpan w:val="2"/>
                              <w:vAlign w:val="center"/>
                            </w:tcPr>
                            <w:p w14:paraId="40E9F11B">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28410D61">
                          <w:tblPrEx>
                            <w:tblCellMar>
                              <w:top w:w="0" w:type="dxa"/>
                              <w:left w:w="108" w:type="dxa"/>
                              <w:bottom w:w="0" w:type="dxa"/>
                              <w:right w:w="108" w:type="dxa"/>
                            </w:tblCellMar>
                          </w:tblPrEx>
                          <w:trPr>
                            <w:trHeight w:val="399" w:hRule="atLeast"/>
                          </w:trPr>
                          <w:tc>
                            <w:tcPr>
                              <w:tcW w:w="2501" w:type="dxa"/>
                              <w:vAlign w:val="center"/>
                            </w:tcPr>
                            <w:p w14:paraId="70215921">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Metering Accuracy Class</w:t>
                              </w:r>
                            </w:p>
                          </w:tc>
                          <w:tc>
                            <w:tcPr>
                              <w:tcW w:w="7143" w:type="dxa"/>
                              <w:gridSpan w:val="2"/>
                              <w:vAlign w:val="center"/>
                            </w:tcPr>
                            <w:p w14:paraId="4A6538CE">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2</w:t>
                              </w:r>
                            </w:p>
                          </w:tc>
                        </w:tr>
                        <w:tr w14:paraId="3DF2EE0F">
                          <w:tblPrEx>
                            <w:tblCellMar>
                              <w:top w:w="0" w:type="dxa"/>
                              <w:left w:w="108" w:type="dxa"/>
                              <w:bottom w:w="0" w:type="dxa"/>
                              <w:right w:w="108" w:type="dxa"/>
                            </w:tblCellMar>
                          </w:tblPrEx>
                          <w:trPr>
                            <w:trHeight w:val="249" w:hRule="atLeast"/>
                          </w:trPr>
                          <w:tc>
                            <w:tcPr>
                              <w:tcW w:w="2501" w:type="dxa"/>
                              <w:vAlign w:val="center"/>
                            </w:tcPr>
                            <w:p w14:paraId="62AB1435">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Max. Pressure</w:t>
                              </w:r>
                            </w:p>
                          </w:tc>
                          <w:tc>
                            <w:tcPr>
                              <w:tcW w:w="7143" w:type="dxa"/>
                              <w:gridSpan w:val="2"/>
                              <w:vAlign w:val="center"/>
                            </w:tcPr>
                            <w:p w14:paraId="58332A84">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560A3258">
                          <w:tblPrEx>
                            <w:tblCellMar>
                              <w:top w:w="0" w:type="dxa"/>
                              <w:left w:w="108" w:type="dxa"/>
                              <w:bottom w:w="0" w:type="dxa"/>
                              <w:right w:w="108" w:type="dxa"/>
                            </w:tblCellMar>
                          </w:tblPrEx>
                          <w:trPr>
                            <w:trHeight w:val="399" w:hRule="atLeast"/>
                          </w:trPr>
                          <w:tc>
                            <w:tcPr>
                              <w:tcW w:w="2501" w:type="dxa"/>
                              <w:vAlign w:val="center"/>
                            </w:tcPr>
                            <w:p w14:paraId="2BA382B4">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Pressure Loss</w:t>
                              </w:r>
                            </w:p>
                          </w:tc>
                          <w:tc>
                            <w:tcPr>
                              <w:tcW w:w="7143" w:type="dxa"/>
                              <w:gridSpan w:val="2"/>
                              <w:vAlign w:val="center"/>
                            </w:tcPr>
                            <w:p w14:paraId="3AD9F148">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0C320C3C">
                          <w:tblPrEx>
                            <w:tblCellMar>
                              <w:top w:w="0" w:type="dxa"/>
                              <w:left w:w="108" w:type="dxa"/>
                              <w:bottom w:w="0" w:type="dxa"/>
                              <w:right w:w="108" w:type="dxa"/>
                            </w:tblCellMar>
                          </w:tblPrEx>
                          <w:trPr>
                            <w:trHeight w:val="399" w:hRule="atLeast"/>
                          </w:trPr>
                          <w:tc>
                            <w:tcPr>
                              <w:tcW w:w="2501" w:type="dxa"/>
                              <w:vAlign w:val="center"/>
                            </w:tcPr>
                            <w:p w14:paraId="603A35FB">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Working Temperature</w:t>
                              </w:r>
                            </w:p>
                          </w:tc>
                          <w:tc>
                            <w:tcPr>
                              <w:tcW w:w="7143" w:type="dxa"/>
                              <w:gridSpan w:val="2"/>
                              <w:vAlign w:val="center"/>
                            </w:tcPr>
                            <w:p w14:paraId="3435BA1F">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lang w:val="de-DE"/>
                                </w:rPr>
                              </w:pPr>
                              <w:r>
                                <w:rPr>
                                  <w:rFonts w:ascii="Times New Roman" w:hAnsi="Times New Roman"/>
                                  <w:snapToGrid w:val="0"/>
                                  <w:color w:val="000000"/>
                                  <w:sz w:val="16"/>
                                  <w:lang w:val="de-DE"/>
                                </w:rPr>
                                <w:t>Cold Water Meter (T30): 0.1℃~30℃ Hot Water Meter (T90): 0.1℃~90℃</w:t>
                              </w:r>
                            </w:p>
                          </w:tc>
                        </w:tr>
                        <w:tr w14:paraId="2A9183EE">
                          <w:tblPrEx>
                            <w:tblCellMar>
                              <w:top w:w="0" w:type="dxa"/>
                              <w:left w:w="108" w:type="dxa"/>
                              <w:bottom w:w="0" w:type="dxa"/>
                              <w:right w:w="108" w:type="dxa"/>
                            </w:tblCellMar>
                          </w:tblPrEx>
                          <w:trPr>
                            <w:trHeight w:val="399" w:hRule="atLeast"/>
                          </w:trPr>
                          <w:tc>
                            <w:tcPr>
                              <w:tcW w:w="2501" w:type="dxa"/>
                              <w:vAlign w:val="center"/>
                            </w:tcPr>
                            <w:p w14:paraId="770C0C85">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Flow Profile Sensitivity</w:t>
                              </w:r>
                            </w:p>
                          </w:tc>
                          <w:tc>
                            <w:tcPr>
                              <w:tcW w:w="7143" w:type="dxa"/>
                              <w:gridSpan w:val="2"/>
                              <w:vAlign w:val="center"/>
                            </w:tcPr>
                            <w:p w14:paraId="24494966">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64D909BE">
                          <w:tblPrEx>
                            <w:tblCellMar>
                              <w:top w:w="0" w:type="dxa"/>
                              <w:left w:w="108" w:type="dxa"/>
                              <w:bottom w:w="0" w:type="dxa"/>
                              <w:right w:w="108" w:type="dxa"/>
                            </w:tblCellMar>
                          </w:tblPrEx>
                          <w:trPr>
                            <w:trHeight w:val="399" w:hRule="atLeast"/>
                          </w:trPr>
                          <w:tc>
                            <w:tcPr>
                              <w:tcW w:w="2501" w:type="dxa"/>
                              <w:vAlign w:val="center"/>
                            </w:tcPr>
                            <w:p w14:paraId="2B7F0BF1">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Communication Interface</w:t>
                              </w:r>
                            </w:p>
                          </w:tc>
                          <w:tc>
                            <w:tcPr>
                              <w:tcW w:w="7143" w:type="dxa"/>
                              <w:gridSpan w:val="2"/>
                              <w:vAlign w:val="center"/>
                            </w:tcPr>
                            <w:p w14:paraId="43F9E528">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 xml:space="preserve">Wireless: NB-IoT/4G_Cat.1 </w:t>
                              </w:r>
                              <w:r>
                                <w:rPr>
                                  <w:rFonts w:ascii="Times New Roman" w:hAnsi="Times New Roman"/>
                                  <w:snapToGrid w:val="0"/>
                                  <w:color w:val="000000"/>
                                  <w:sz w:val="16"/>
                                </w:rPr>
                                <w:tab/>
                              </w:r>
                              <w:r>
                                <w:rPr>
                                  <w:rFonts w:ascii="Times New Roman" w:hAnsi="Times New Roman"/>
                                  <w:snapToGrid w:val="0"/>
                                  <w:color w:val="000000"/>
                                  <w:sz w:val="16"/>
                                </w:rPr>
                                <w:t>Infrared: 9600bps</w:t>
                              </w:r>
                            </w:p>
                          </w:tc>
                        </w:tr>
                        <w:tr w14:paraId="1B87339F">
                          <w:tblPrEx>
                            <w:tblCellMar>
                              <w:top w:w="0" w:type="dxa"/>
                              <w:left w:w="108" w:type="dxa"/>
                              <w:bottom w:w="0" w:type="dxa"/>
                              <w:right w:w="108" w:type="dxa"/>
                            </w:tblCellMar>
                          </w:tblPrEx>
                          <w:trPr>
                            <w:trHeight w:val="399" w:hRule="atLeast"/>
                          </w:trPr>
                          <w:tc>
                            <w:tcPr>
                              <w:tcW w:w="2501" w:type="dxa"/>
                              <w:vAlign w:val="center"/>
                            </w:tcPr>
                            <w:p w14:paraId="7557B289">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Operating Frequency Band</w:t>
                              </w:r>
                            </w:p>
                          </w:tc>
                          <w:tc>
                            <w:tcPr>
                              <w:tcW w:w="7143" w:type="dxa"/>
                              <w:gridSpan w:val="2"/>
                              <w:vAlign w:val="center"/>
                            </w:tcPr>
                            <w:p w14:paraId="40691CEB">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5CFD83B3">
                          <w:tblPrEx>
                            <w:tblCellMar>
                              <w:top w:w="0" w:type="dxa"/>
                              <w:left w:w="108" w:type="dxa"/>
                              <w:bottom w:w="0" w:type="dxa"/>
                              <w:right w:w="108" w:type="dxa"/>
                            </w:tblCellMar>
                          </w:tblPrEx>
                          <w:trPr>
                            <w:trHeight w:val="399" w:hRule="atLeast"/>
                          </w:trPr>
                          <w:tc>
                            <w:tcPr>
                              <w:tcW w:w="2501" w:type="dxa"/>
                              <w:vAlign w:val="center"/>
                            </w:tcPr>
                            <w:p w14:paraId="2CD422D8">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Installation</w:t>
                              </w:r>
                            </w:p>
                          </w:tc>
                          <w:tc>
                            <w:tcPr>
                              <w:tcW w:w="7143" w:type="dxa"/>
                              <w:gridSpan w:val="2"/>
                              <w:vAlign w:val="center"/>
                            </w:tcPr>
                            <w:p w14:paraId="61498844">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0871CEC1">
                          <w:tblPrEx>
                            <w:tblCellMar>
                              <w:top w:w="0" w:type="dxa"/>
                              <w:left w:w="108" w:type="dxa"/>
                              <w:bottom w:w="0" w:type="dxa"/>
                              <w:right w:w="108" w:type="dxa"/>
                            </w:tblCellMar>
                          </w:tblPrEx>
                          <w:trPr>
                            <w:trHeight w:val="288" w:hRule="atLeast"/>
                          </w:trPr>
                          <w:tc>
                            <w:tcPr>
                              <w:tcW w:w="2501" w:type="dxa"/>
                              <w:vAlign w:val="center"/>
                            </w:tcPr>
                            <w:p w14:paraId="04B2528E">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Environmental Class</w:t>
                              </w:r>
                            </w:p>
                          </w:tc>
                          <w:tc>
                            <w:tcPr>
                              <w:tcW w:w="7143" w:type="dxa"/>
                              <w:gridSpan w:val="2"/>
                              <w:vAlign w:val="center"/>
                            </w:tcPr>
                            <w:p w14:paraId="4815D3F9">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O</w:t>
                              </w:r>
                            </w:p>
                          </w:tc>
                        </w:tr>
                        <w:tr w14:paraId="0D6B0B32">
                          <w:tblPrEx>
                            <w:tblCellMar>
                              <w:top w:w="0" w:type="dxa"/>
                              <w:left w:w="108" w:type="dxa"/>
                              <w:bottom w:w="0" w:type="dxa"/>
                              <w:right w:w="108" w:type="dxa"/>
                            </w:tblCellMar>
                          </w:tblPrEx>
                          <w:trPr>
                            <w:trHeight w:val="399" w:hRule="atLeast"/>
                          </w:trPr>
                          <w:tc>
                            <w:tcPr>
                              <w:tcW w:w="2501" w:type="dxa"/>
                              <w:vAlign w:val="center"/>
                            </w:tcPr>
                            <w:p w14:paraId="111566AE">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Electromagnetic Compatibility</w:t>
                              </w:r>
                            </w:p>
                          </w:tc>
                          <w:tc>
                            <w:tcPr>
                              <w:tcW w:w="7143" w:type="dxa"/>
                              <w:gridSpan w:val="2"/>
                              <w:vAlign w:val="center"/>
                            </w:tcPr>
                            <w:p w14:paraId="7D10ED42">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E1</w:t>
                              </w:r>
                            </w:p>
                          </w:tc>
                        </w:tr>
                        <w:tr w14:paraId="49458732">
                          <w:tblPrEx>
                            <w:tblCellMar>
                              <w:top w:w="0" w:type="dxa"/>
                              <w:left w:w="108" w:type="dxa"/>
                              <w:bottom w:w="0" w:type="dxa"/>
                              <w:right w:w="108" w:type="dxa"/>
                            </w:tblCellMar>
                          </w:tblPrEx>
                          <w:trPr>
                            <w:trHeight w:val="399" w:hRule="atLeast"/>
                          </w:trPr>
                          <w:tc>
                            <w:tcPr>
                              <w:tcW w:w="2501" w:type="dxa"/>
                              <w:vAlign w:val="center"/>
                            </w:tcPr>
                            <w:p w14:paraId="5E992759">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Waterproof Rating</w:t>
                              </w:r>
                            </w:p>
                          </w:tc>
                          <w:tc>
                            <w:tcPr>
                              <w:tcW w:w="7143" w:type="dxa"/>
                              <w:gridSpan w:val="2"/>
                              <w:vAlign w:val="center"/>
                            </w:tcPr>
                            <w:p w14:paraId="3487654A">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IP 68</w:t>
                              </w:r>
                            </w:p>
                          </w:tc>
                        </w:tr>
                        <w:tr w14:paraId="12D60470">
                          <w:tblPrEx>
                            <w:tblCellMar>
                              <w:top w:w="0" w:type="dxa"/>
                              <w:left w:w="108" w:type="dxa"/>
                              <w:bottom w:w="0" w:type="dxa"/>
                              <w:right w:w="108" w:type="dxa"/>
                            </w:tblCellMar>
                          </w:tblPrEx>
                          <w:trPr>
                            <w:trHeight w:val="399" w:hRule="atLeast"/>
                          </w:trPr>
                          <w:tc>
                            <w:tcPr>
                              <w:tcW w:w="2501" w:type="dxa"/>
                              <w:vAlign w:val="center"/>
                            </w:tcPr>
                            <w:p w14:paraId="0B6075AA">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Working Voltage</w:t>
                              </w:r>
                            </w:p>
                          </w:tc>
                          <w:tc>
                            <w:tcPr>
                              <w:tcW w:w="7143" w:type="dxa"/>
                              <w:gridSpan w:val="2"/>
                              <w:vAlign w:val="center"/>
                            </w:tcPr>
                            <w:p w14:paraId="0E8EAED6">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lang w:val="nb-NO"/>
                                </w:rPr>
                              </w:pPr>
                              <w:r>
                                <w:rPr>
                                  <w:rFonts w:ascii="Times New Roman" w:hAnsi="Times New Roman"/>
                                  <w:snapToGrid w:val="0"/>
                                  <w:color w:val="000000"/>
                                  <w:sz w:val="16"/>
                                  <w:lang w:val="nb-NO"/>
                                </w:rPr>
                                <w:t>3.6V Lithium Battery, ER26500/ER3461 5</w:t>
                              </w:r>
                            </w:p>
                          </w:tc>
                        </w:tr>
                        <w:tr w14:paraId="25716CA3">
                          <w:tblPrEx>
                            <w:tblCellMar>
                              <w:top w:w="0" w:type="dxa"/>
                              <w:left w:w="108" w:type="dxa"/>
                              <w:bottom w:w="0" w:type="dxa"/>
                              <w:right w:w="108" w:type="dxa"/>
                            </w:tblCellMar>
                          </w:tblPrEx>
                          <w:trPr>
                            <w:trHeight w:val="399" w:hRule="atLeast"/>
                          </w:trPr>
                          <w:tc>
                            <w:tcPr>
                              <w:tcW w:w="2501" w:type="dxa"/>
                              <w:vAlign w:val="center"/>
                            </w:tcPr>
                            <w:p w14:paraId="3774F51C">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Case Material</w:t>
                              </w:r>
                            </w:p>
                          </w:tc>
                          <w:tc>
                            <w:tcPr>
                              <w:tcW w:w="7143" w:type="dxa"/>
                              <w:gridSpan w:val="2"/>
                              <w:vAlign w:val="center"/>
                            </w:tcPr>
                            <w:p w14:paraId="1CEC0466">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Stainless Steel</w:t>
                              </w:r>
                            </w:p>
                          </w:tc>
                        </w:tr>
                      </w:tbl>
                      <w:p w14:paraId="0B6169CE">
                        <w:pPr>
                          <w:adjustRightInd w:val="0"/>
                          <w:snapToGrid w:val="0"/>
                          <w:rPr>
                            <w:rFonts w:ascii="Times New Roman" w:hAnsi="Times New Roman" w:eastAsia="宋体"/>
                            <w:snapToGrid w:val="0"/>
                            <w:sz w:val="20"/>
                            <w:szCs w:val="20"/>
                          </w:rPr>
                        </w:pPr>
                      </w:p>
                    </w:txbxContent>
                  </v:textbox>
                </v:shape>
                <v:shape id="文本框 2" o:spid="_x0000_s1026" o:spt="202" type="#_x0000_t202" style="position:absolute;left:6606694;top:4332247;height:250371;width:5432906;" filled="f" stroked="f" coordsize="21600,21600" o:gfxdata="UEsDBAoAAAAAAIdO4kAAAAAAAAAAAAAAAAAEAAAAZHJzL1BLAwQUAAAACACHTuJAp4BWYr4AAADc&#10;AAAADwAAAGRycy9kb3ducmV2LnhtbEWPQWsCMRCF74X+hzCF3mqiB9GtUUQqFAql63rwON2Mu8HN&#10;ZLtJ1f77zkHwNsN78943i9U1dOpMQ/KRLYxHBhRxHZ3nxsK+2r7MQKWM7LCLTBb+KMFq+fiwwMLF&#10;C5d03uVGSQinAi20OfeF1qluKWAaxZ5YtGMcAmZZh0a7AS8SHjo9MWaqA3qWhhZ72rRUn3a/wcL6&#10;wOWb//n8/iqPpa+queGP6cna56exeQWV6Zrv5tv1uxN8I/jyjEygl/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4BWYr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25E663B7">
                        <w:pPr>
                          <w:tabs>
                            <w:tab w:val="left" w:pos="5670"/>
                          </w:tabs>
                          <w:adjustRightInd w:val="0"/>
                          <w:snapToGrid w:val="0"/>
                          <w:rPr>
                            <w:rFonts w:ascii="Times New Roman" w:hAnsi="Times New Roman" w:eastAsia="宋体"/>
                            <w:snapToGrid w:val="0"/>
                            <w:sz w:val="20"/>
                            <w:szCs w:val="20"/>
                          </w:rPr>
                        </w:pPr>
                        <w:r>
                          <w:rPr>
                            <w:rFonts w:ascii="Times New Roman" w:hAnsi="Times New Roman"/>
                            <w:snapToGrid w:val="0"/>
                            <w:sz w:val="20"/>
                          </w:rPr>
                          <w:t>DN15 (</w:t>
                        </w:r>
                        <w:r>
                          <w:rPr>
                            <w:rFonts w:hint="eastAsia" w:ascii="Times New Roman" w:hAnsi="Times New Roman"/>
                            <w:snapToGrid w:val="0"/>
                            <w:sz w:val="16"/>
                            <w:lang w:val="en-US" w:eastAsia="zh-CN"/>
                          </w:rPr>
                          <w:t>with Valve</w:t>
                        </w: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DN8 (</w:t>
                        </w:r>
                        <w:r>
                          <w:rPr>
                            <w:rFonts w:hint="eastAsia" w:ascii="Times New Roman" w:hAnsi="Times New Roman"/>
                            <w:snapToGrid w:val="0"/>
                            <w:sz w:val="16"/>
                            <w:lang w:val="en-US" w:eastAsia="zh-CN"/>
                          </w:rPr>
                          <w:t>without Valve</w:t>
                        </w:r>
                        <w:r>
                          <w:rPr>
                            <w:rFonts w:ascii="Times New Roman" w:hAnsi="Times New Roman"/>
                            <w:snapToGrid w:val="0"/>
                            <w:sz w:val="20"/>
                          </w:rPr>
                          <w:t>)</w:t>
                        </w:r>
                      </w:p>
                    </w:txbxContent>
                  </v:textbox>
                </v:shape>
                <v:shape id="文本框 2" o:spid="_x0000_s1026" o:spt="202" type="#_x0000_t202" style="position:absolute;left:6204258;top:4811266;height:1774591;width:6183141;" filled="f" stroked="f" coordsize="21600,21600" o:gfxdata="UEsDBAoAAAAAAIdO4kAAAAAAAAAAAAAAAAAEAAAAZHJzL1BLAwQUAAAACACHTuJAyMzz+bwAAADc&#10;AAAADwAAAGRycy9kb3ducmV2LnhtbEVPS2sCMRC+F/wPYQRvNdkexK5GEbFQEMR1PXgcN+NucDPZ&#10;buKj/74pFHqbj+858+XTteJOfbCeNWRjBYK48sZyreFYfrxOQYSIbLD1TBq+KcByMXiZY278gwu6&#10;H2ItUgiHHDU0MXa5lKFqyGEY+444cRffO4wJ9rU0PT5SuGvlm1IT6dByamiwo3VD1fVwcxpWJy42&#10;9mt33heXwpblu+Lt5Kr1aJipGYhIz/gv/nN/mjRfZfD7TLpALn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jM8/m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tbl>
                        <w:tblPr>
                          <w:tblStyle w:val="7"/>
                          <w:tblW w:w="5000" w:type="pct"/>
                          <w:tblInd w:w="10" w:type="dxa"/>
                          <w:tblLayout w:type="fixed"/>
                          <w:tblCellMar>
                            <w:top w:w="0" w:type="dxa"/>
                            <w:left w:w="108" w:type="dxa"/>
                            <w:bottom w:w="0" w:type="dxa"/>
                            <w:right w:w="108" w:type="dxa"/>
                          </w:tblCellMar>
                        </w:tblPr>
                        <w:tblGrid>
                          <w:gridCol w:w="1216"/>
                          <w:gridCol w:w="1246"/>
                          <w:gridCol w:w="1246"/>
                          <w:gridCol w:w="1246"/>
                          <w:gridCol w:w="1246"/>
                          <w:gridCol w:w="1124"/>
                          <w:gridCol w:w="1230"/>
                          <w:gridCol w:w="1384"/>
                        </w:tblGrid>
                        <w:tr w14:paraId="38FF6F42">
                          <w:tblPrEx>
                            <w:tblCellMar>
                              <w:top w:w="0" w:type="dxa"/>
                              <w:left w:w="108" w:type="dxa"/>
                              <w:bottom w:w="0" w:type="dxa"/>
                              <w:right w:w="108" w:type="dxa"/>
                            </w:tblCellMar>
                          </w:tblPrEx>
                          <w:trPr>
                            <w:trHeight w:val="857" w:hRule="atLeast"/>
                          </w:trPr>
                          <w:tc>
                            <w:tcPr>
                              <w:tcW w:w="1218" w:type="dxa"/>
                              <w:vAlign w:val="center"/>
                            </w:tcPr>
                            <w:p w14:paraId="25AF6BC7">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Model</w:t>
                              </w:r>
                            </w:p>
                          </w:tc>
                          <w:tc>
                            <w:tcPr>
                              <w:tcW w:w="1248" w:type="dxa"/>
                              <w:vAlign w:val="center"/>
                            </w:tcPr>
                            <w:p w14:paraId="3AC94090">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DN (mm)</w:t>
                              </w:r>
                            </w:p>
                          </w:tc>
                          <w:tc>
                            <w:tcPr>
                              <w:tcW w:w="1248" w:type="dxa"/>
                              <w:vAlign w:val="center"/>
                            </w:tcPr>
                            <w:p w14:paraId="0C857E5D">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L (mm)</w:t>
                              </w:r>
                            </w:p>
                          </w:tc>
                          <w:tc>
                            <w:tcPr>
                              <w:tcW w:w="1248" w:type="dxa"/>
                              <w:vAlign w:val="center"/>
                            </w:tcPr>
                            <w:p w14:paraId="4EC02A82">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L1 (mm)</w:t>
                              </w:r>
                            </w:p>
                          </w:tc>
                          <w:tc>
                            <w:tcPr>
                              <w:tcW w:w="1248" w:type="dxa"/>
                              <w:vAlign w:val="center"/>
                            </w:tcPr>
                            <w:p w14:paraId="4E042531">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H (mm)</w:t>
                              </w:r>
                            </w:p>
                          </w:tc>
                          <w:tc>
                            <w:tcPr>
                              <w:tcW w:w="1126" w:type="dxa"/>
                              <w:vAlign w:val="center"/>
                            </w:tcPr>
                            <w:p w14:paraId="5A5F15C0">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W (mm)</w:t>
                              </w:r>
                            </w:p>
                          </w:tc>
                          <w:tc>
                            <w:tcPr>
                              <w:tcW w:w="1232" w:type="dxa"/>
                              <w:vAlign w:val="center"/>
                            </w:tcPr>
                            <w:p w14:paraId="0CD25AAB">
                              <w:pPr>
                                <w:tabs>
                                  <w:tab w:val="left" w:pos="1786"/>
                                </w:tabs>
                                <w:adjustRightInd w:val="0"/>
                                <w:snapToGrid w:val="0"/>
                                <w:spacing w:before="46" w:beforeLines="15" w:line="276" w:lineRule="auto"/>
                                <w:jc w:val="center"/>
                                <w:rPr>
                                  <w:rFonts w:ascii="Times New Roman" w:hAnsi="Times New Roman" w:eastAsia="宋体" w:cs="Times New Roman"/>
                                  <w:snapToGrid w:val="0"/>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 xml:space="preserve">Connecting Thread </w:t>
                              </w:r>
                            </w:p>
                            <w:p w14:paraId="7CED0585">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w:t>
                              </w:r>
                            </w:p>
                          </w:tc>
                          <w:tc>
                            <w:tcPr>
                              <w:tcW w:w="1386" w:type="dxa"/>
                              <w:vAlign w:val="center"/>
                            </w:tcPr>
                            <w:p w14:paraId="2BF9B062">
                              <w:pPr>
                                <w:tabs>
                                  <w:tab w:val="left" w:pos="1786"/>
                                </w:tabs>
                                <w:adjustRightInd w:val="0"/>
                                <w:snapToGrid w:val="0"/>
                                <w:spacing w:before="46" w:beforeLines="15" w:line="276" w:lineRule="auto"/>
                                <w:jc w:val="center"/>
                                <w:rPr>
                                  <w:rFonts w:ascii="Times New Roman" w:hAnsi="Times New Roman" w:eastAsia="宋体" w:cs="Times New Roman"/>
                                  <w:snapToGrid w:val="0"/>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Connecting Thread</w:t>
                              </w:r>
                            </w:p>
                            <w:p w14:paraId="24F07D30">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w:t>
                              </w:r>
                            </w:p>
                          </w:tc>
                        </w:tr>
                      </w:tbl>
                      <w:p w14:paraId="2F1DD2A6">
                        <w:pPr>
                          <w:adjustRightInd w:val="0"/>
                          <w:snapToGrid w:val="0"/>
                          <w:rPr>
                            <w:rFonts w:ascii="Times New Roman" w:hAnsi="Times New Roman" w:eastAsia="宋体"/>
                            <w:snapToGrid w:val="0"/>
                            <w:sz w:val="20"/>
                            <w:szCs w:val="20"/>
                          </w:rPr>
                        </w:pPr>
                      </w:p>
                    </w:txbxContent>
                  </v:textbox>
                </v:shape>
                <v:shape id="文本框 2" o:spid="_x0000_s1026" o:spt="202" type="#_x0000_t202" style="position:absolute;left:899323;top:3177590;height:272588;width:1589314;" filled="f" stroked="f" coordsize="21600,21600" o:gfxdata="UEsDBAoAAAAAAIdO4kAAAAAAAAAAAAAAAAAEAAAAZHJzL1BLAwQUAAAACACHTuJAOB5tjrwAAADc&#10;AAAADwAAAGRycy9kb3ducmV2LnhtbEVPS2sCMRC+C/0PYQq9aaIHaVezi0gLhULpuh48jptxN7iZ&#10;bDepj39vBKG3+fiesywurhMnGoL1rGE6USCIa28sNxq21cf4FUSIyAY7z6ThSgGK/Gm0xMz4M5d0&#10;2sRGpBAOGWpoY+wzKUPdksMw8T1x4g5+cBgTHBppBjyncNfJmVJz6dByamixp3VL9XHz5zSsdly+&#10;29/v/U95KG1VvSn+mh+1fnmeqgWISJf4L364P02ar2ZwfyZdIPM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gebY6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11F5D0BF">
                        <w:pPr>
                          <w:adjustRightInd w:val="0"/>
                          <w:snapToGrid w:val="0"/>
                          <w:jc w:val="center"/>
                          <w:rPr>
                            <w:rFonts w:ascii="Times New Roman" w:hAnsi="Times New Roman"/>
                            <w:snapToGrid w:val="0"/>
                            <w:sz w:val="16"/>
                          </w:rPr>
                        </w:pPr>
                        <w:r>
                          <w:rPr>
                            <w:rFonts w:ascii="Times New Roman" w:hAnsi="Times New Roman"/>
                            <w:snapToGrid w:val="0"/>
                            <w:sz w:val="16"/>
                          </w:rPr>
                          <w:t>Direct Drinking</w:t>
                        </w:r>
                        <w:r>
                          <w:rPr>
                            <w:rFonts w:hint="eastAsia" w:ascii="Times New Roman" w:hAnsi="Times New Roman"/>
                            <w:snapToGrid w:val="0"/>
                            <w:sz w:val="16"/>
                            <w:lang w:val="en-US" w:eastAsia="zh-CN"/>
                          </w:rPr>
                          <w:t xml:space="preserve"> </w:t>
                        </w:r>
                        <w:r>
                          <w:rPr>
                            <w:rFonts w:ascii="Times New Roman" w:hAnsi="Times New Roman"/>
                            <w:snapToGrid w:val="0"/>
                            <w:sz w:val="16"/>
                          </w:rPr>
                          <w:t>Water Meter</w:t>
                        </w:r>
                      </w:p>
                      <w:p w14:paraId="41B452AA">
                        <w:pPr>
                          <w:adjustRightInd w:val="0"/>
                          <w:snapToGrid w:val="0"/>
                          <w:jc w:val="center"/>
                          <w:rPr>
                            <w:rFonts w:hint="eastAsia" w:ascii="Times New Roman" w:hAnsi="Times New Roman" w:eastAsiaTheme="minorEastAsia"/>
                            <w:snapToGrid w:val="0"/>
                            <w:sz w:val="16"/>
                            <w:szCs w:val="16"/>
                            <w:lang w:eastAsia="zh-CN"/>
                          </w:rPr>
                        </w:pPr>
                        <w:r>
                          <w:rPr>
                            <w:rFonts w:hint="eastAsia" w:ascii="Times New Roman" w:hAnsi="Times New Roman"/>
                            <w:snapToGrid w:val="0"/>
                            <w:sz w:val="16"/>
                            <w:lang w:eastAsia="zh-CN"/>
                          </w:rPr>
                          <w:t>（</w:t>
                        </w:r>
                        <w:r>
                          <w:rPr>
                            <w:rFonts w:hint="eastAsia" w:ascii="Times New Roman" w:hAnsi="Times New Roman"/>
                            <w:snapToGrid w:val="0"/>
                            <w:sz w:val="16"/>
                            <w:lang w:val="en-US" w:eastAsia="zh-CN"/>
                          </w:rPr>
                          <w:t>without Valve</w:t>
                        </w:r>
                        <w:r>
                          <w:rPr>
                            <w:rFonts w:hint="eastAsia" w:ascii="Times New Roman" w:hAnsi="Times New Roman"/>
                            <w:snapToGrid w:val="0"/>
                            <w:sz w:val="16"/>
                            <w:lang w:eastAsia="zh-CN"/>
                          </w:rPr>
                          <w:t>）</w:t>
                        </w:r>
                      </w:p>
                    </w:txbxContent>
                  </v:textbox>
                </v:shape>
                <v:shape id="文本框 2" o:spid="_x0000_s1026" o:spt="202" type="#_x0000_t202" style="position:absolute;left:3782654;top:3128402;height:272588;width:1316699;" filled="f" stroked="f" coordsize="21600,21600" o:gfxdata="UEsDBAoAAAAAAIdO4kAAAAAAAAAAAAAAAAAEAAAAZHJzL1BLAwQUAAAACACHTuJAV1LIFbwAAADc&#10;AAAADwAAAGRycy9kb3ducmV2LnhtbEVPS2sCMRC+C/6HMAVvmlhB6tYoRSwIheK6HjxON+NucDNZ&#10;N/HRf98IBW/z8T1nvry7RlypC9azhvFIgSAuvbFcadgXn8M3ECEiG2w8k4ZfCrBc9HtzzIy/cU7X&#10;XaxECuGQoYY6xjaTMpQ1OQwj3xIn7ug7hzHBrpKmw1sKd418VWoqHVpODTW2tKqpPO0uTsPHgfO1&#10;PX//bPNjbotipvhretJ68DJW7yAi3eNT/O/emDRfTeDxTLpAL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dSyBW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0F1875E5">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Prepaid Direct Drinking Water Meter</w:t>
                        </w:r>
                      </w:p>
                    </w:txbxContent>
                  </v:textbox>
                </v:shape>
              </v:group>
            </w:pict>
          </mc:Fallback>
        </mc:AlternateContent>
      </w:r>
      <w:r>
        <w:rPr>
          <w:rFonts w:ascii="Times New Roman" w:hAnsi="Times New Roman" w:cs="Times New Roman"/>
        </w:rPr>
        <w:drawing>
          <wp:inline distT="0" distB="0" distL="0" distR="0">
            <wp:extent cx="15114905" cy="1071562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15121890" cy="10720268"/>
                    </a:xfrm>
                    <a:prstGeom prst="rect">
                      <a:avLst/>
                    </a:prstGeom>
                  </pic:spPr>
                </pic:pic>
              </a:graphicData>
            </a:graphic>
          </wp:inline>
        </w:drawing>
      </w:r>
      <w:r>
        <w:rPr>
          <w:rFonts w:ascii="Times New Roman" w:hAnsi="Times New Roman" w:cs="Times New Roman"/>
        </w:rPr>
        <mc:AlternateContent>
          <mc:Choice Requires="wpg">
            <w:drawing>
              <wp:anchor distT="0" distB="0" distL="114300" distR="114300" simplePos="0" relativeHeight="251674624" behindDoc="0" locked="0" layoutInCell="1" allowOverlap="1">
                <wp:simplePos x="0" y="0"/>
                <wp:positionH relativeFrom="column">
                  <wp:posOffset>771525</wp:posOffset>
                </wp:positionH>
                <wp:positionV relativeFrom="paragraph">
                  <wp:posOffset>-86995</wp:posOffset>
                </wp:positionV>
                <wp:extent cx="13774420" cy="10529570"/>
                <wp:effectExtent l="0" t="0" r="0" b="0"/>
                <wp:wrapNone/>
                <wp:docPr id="104" name="组合 104"/>
                <wp:cNvGraphicFramePr/>
                <a:graphic xmlns:a="http://schemas.openxmlformats.org/drawingml/2006/main">
                  <a:graphicData uri="http://schemas.microsoft.com/office/word/2010/wordprocessingGroup">
                    <wpg:wgp>
                      <wpg:cNvGrpSpPr/>
                      <wpg:grpSpPr>
                        <a:xfrm>
                          <a:off x="0" y="0"/>
                          <a:ext cx="13774250" cy="10529470"/>
                          <a:chOff x="-1371677" y="-3650691"/>
                          <a:chExt cx="13774250" cy="10529470"/>
                        </a:xfrm>
                      </wpg:grpSpPr>
                      <wps:wsp>
                        <wps:cNvPr id="105" name="文本框 2"/>
                        <wps:cNvSpPr txBox="1">
                          <a:spLocks noChangeArrowheads="1"/>
                        </wps:cNvSpPr>
                        <wps:spPr bwMode="auto">
                          <a:xfrm>
                            <a:off x="217637" y="-46"/>
                            <a:ext cx="4340737" cy="794385"/>
                          </a:xfrm>
                          <a:prstGeom prst="rect">
                            <a:avLst/>
                          </a:prstGeom>
                          <a:noFill/>
                          <a:ln w="9525">
                            <a:noFill/>
                            <a:miter lim="800000"/>
                          </a:ln>
                        </wps:spPr>
                        <wps:txbx>
                          <w:txbxContent>
                            <w:p w14:paraId="27E0D462">
                              <w:pPr>
                                <w:adjustRightInd w:val="0"/>
                                <w:snapToGrid w:val="0"/>
                                <w:rPr>
                                  <w:rFonts w:ascii="Times New Roman" w:hAnsi="Times New Roman" w:eastAsia="宋体"/>
                                  <w:snapToGrid w:val="0"/>
                                  <w:sz w:val="24"/>
                                  <w:szCs w:val="24"/>
                                </w:rPr>
                              </w:pPr>
                              <w:r>
                                <w:rPr>
                                  <w:rFonts w:hint="eastAsia" w:ascii="Times New Roman" w:hAnsi="Times New Roman"/>
                                  <w:snapToGrid w:val="0"/>
                                  <w:sz w:val="24"/>
                                  <w:lang w:val="en-US" w:eastAsia="zh-CN"/>
                                </w:rPr>
                                <w:t xml:space="preserve">IoT </w:t>
                              </w:r>
                              <w:r>
                                <w:rPr>
                                  <w:rFonts w:ascii="Times New Roman" w:hAnsi="Times New Roman"/>
                                  <w:snapToGrid w:val="0"/>
                                  <w:sz w:val="24"/>
                                </w:rPr>
                                <w:t>Water Meter Series</w:t>
                              </w:r>
                            </w:p>
                            <w:p w14:paraId="77407E01">
                              <w:pPr>
                                <w:adjustRightInd w:val="0"/>
                                <w:snapToGrid w:val="0"/>
                                <w:rPr>
                                  <w:rFonts w:ascii="Times New Roman" w:hAnsi="Times New Roman" w:eastAsia="宋体"/>
                                  <w:snapToGrid w:val="0"/>
                                  <w:sz w:val="48"/>
                                  <w:szCs w:val="48"/>
                                </w:rPr>
                              </w:pPr>
                              <w:bookmarkStart w:id="0" w:name="OLE_LINK2"/>
                              <w:bookmarkStart w:id="1" w:name="_Hlk212124311"/>
                              <w:bookmarkStart w:id="2" w:name="OLE_LINK1"/>
                              <w:r>
                                <w:rPr>
                                  <w:rFonts w:hint="eastAsia" w:ascii="Times New Roman" w:hAnsi="Times New Roman"/>
                                  <w:snapToGrid w:val="0"/>
                                  <w:sz w:val="48"/>
                                  <w:lang w:val="en-US" w:eastAsia="zh-CN"/>
                                </w:rPr>
                                <w:t xml:space="preserve">IoT </w:t>
                              </w:r>
                              <w:r>
                                <w:rPr>
                                  <w:rFonts w:ascii="Times New Roman" w:hAnsi="Times New Roman"/>
                                  <w:snapToGrid w:val="0"/>
                                  <w:sz w:val="48"/>
                                </w:rPr>
                                <w:t>Water Meter (</w:t>
                              </w:r>
                              <w:r>
                                <w:rPr>
                                  <w:rFonts w:hint="eastAsia" w:ascii="Times New Roman" w:hAnsi="Times New Roman"/>
                                  <w:snapToGrid w:val="0"/>
                                  <w:sz w:val="48"/>
                                  <w:lang w:val="en-US" w:eastAsia="zh-CN"/>
                                </w:rPr>
                                <w:t>Bulk</w:t>
                              </w:r>
                              <w:r>
                                <w:rPr>
                                  <w:rFonts w:ascii="Times New Roman" w:hAnsi="Times New Roman"/>
                                  <w:snapToGrid w:val="0"/>
                                  <w:sz w:val="48"/>
                                </w:rPr>
                                <w:t>)</w:t>
                              </w:r>
                              <w:bookmarkEnd w:id="0"/>
                              <w:bookmarkEnd w:id="1"/>
                              <w:bookmarkEnd w:id="2"/>
                            </w:p>
                          </w:txbxContent>
                        </wps:txbx>
                        <wps:bodyPr rot="0" vert="horz" wrap="square" lIns="0" tIns="0" rIns="0" bIns="0" anchor="t" anchorCtr="0">
                          <a:noAutofit/>
                        </wps:bodyPr>
                      </wps:wsp>
                      <wps:wsp>
                        <wps:cNvPr id="106" name="文本框 2"/>
                        <wps:cNvSpPr txBox="1">
                          <a:spLocks noChangeArrowheads="1"/>
                        </wps:cNvSpPr>
                        <wps:spPr bwMode="auto">
                          <a:xfrm>
                            <a:off x="-94" y="604403"/>
                            <a:ext cx="5406958" cy="1577325"/>
                          </a:xfrm>
                          <a:prstGeom prst="rect">
                            <a:avLst/>
                          </a:prstGeom>
                          <a:noFill/>
                          <a:ln w="9525">
                            <a:noFill/>
                            <a:miter lim="800000"/>
                          </a:ln>
                        </wps:spPr>
                        <wps:txbx>
                          <w:txbxContent>
                            <w:p w14:paraId="4B1D9A7E">
                              <w:pPr>
                                <w:adjustRightInd w:val="0"/>
                                <w:snapToGrid w:val="0"/>
                                <w:rPr>
                                  <w:rFonts w:hint="eastAsia" w:ascii="Times New Roman" w:hAnsi="Times New Roman"/>
                                  <w:snapToGrid w:val="0"/>
                                  <w:sz w:val="16"/>
                                  <w:szCs w:val="16"/>
                                  <w:lang w:val="en-US" w:eastAsia="zh-CN"/>
                                </w:rPr>
                              </w:pPr>
                              <w:r>
                                <w:rPr>
                                  <w:rFonts w:hint="eastAsia" w:ascii="Times New Roman" w:hAnsi="Times New Roman"/>
                                  <w:snapToGrid w:val="0"/>
                                  <w:sz w:val="16"/>
                                  <w:szCs w:val="16"/>
                                  <w:lang w:eastAsia="zh-CN"/>
                                </w:rPr>
                                <w:t>T</w:t>
                              </w:r>
                              <w:r>
                                <w:rPr>
                                  <w:rFonts w:hint="eastAsia" w:ascii="Times New Roman" w:hAnsi="Times New Roman"/>
                                  <w:snapToGrid w:val="0"/>
                                  <w:sz w:val="16"/>
                                  <w:szCs w:val="16"/>
                                  <w:lang w:val="en-US" w:eastAsia="zh-CN"/>
                                </w:rPr>
                                <w:t>his</w:t>
                              </w:r>
                              <w:r>
                                <w:rPr>
                                  <w:rFonts w:hint="eastAsia" w:ascii="Times New Roman" w:hAnsi="Times New Roman"/>
                                  <w:snapToGrid w:val="0"/>
                                  <w:sz w:val="16"/>
                                  <w:szCs w:val="16"/>
                                </w:rPr>
                                <w:t xml:space="preserve"> is </w:t>
                              </w:r>
                              <w:r>
                                <w:rPr>
                                  <w:rFonts w:hint="eastAsia" w:ascii="Times New Roman" w:hAnsi="Times New Roman"/>
                                  <w:snapToGrid w:val="0"/>
                                  <w:sz w:val="16"/>
                                  <w:szCs w:val="16"/>
                                  <w:lang w:val="en-US" w:eastAsia="zh-CN"/>
                                </w:rPr>
                                <w:t>a new type of</w:t>
                              </w:r>
                              <w:r>
                                <w:rPr>
                                  <w:rFonts w:hint="eastAsia" w:ascii="Times New Roman" w:hAnsi="Times New Roman"/>
                                  <w:snapToGrid w:val="0"/>
                                  <w:sz w:val="16"/>
                                  <w:szCs w:val="16"/>
                                </w:rPr>
                                <w:t xml:space="preserve"> </w:t>
                              </w:r>
                              <w:r>
                                <w:rPr>
                                  <w:rFonts w:hint="eastAsia" w:ascii="Times New Roman" w:hAnsi="Times New Roman"/>
                                  <w:snapToGrid w:val="0"/>
                                  <w:sz w:val="16"/>
                                  <w:szCs w:val="16"/>
                                  <w:lang w:val="en-US" w:eastAsia="zh-CN"/>
                                </w:rPr>
                                <w:t>smart</w:t>
                              </w:r>
                              <w:r>
                                <w:rPr>
                                  <w:rFonts w:hint="eastAsia" w:ascii="Times New Roman" w:hAnsi="Times New Roman"/>
                                  <w:snapToGrid w:val="0"/>
                                  <w:sz w:val="16"/>
                                  <w:szCs w:val="16"/>
                                </w:rPr>
                                <w:t xml:space="preserve"> water meter that uses a </w:t>
                              </w:r>
                              <w:r>
                                <w:rPr>
                                  <w:rFonts w:hint="eastAsia" w:ascii="Times New Roman" w:hAnsi="Times New Roman"/>
                                  <w:snapToGrid w:val="0"/>
                                  <w:sz w:val="16"/>
                                  <w:szCs w:val="16"/>
                                  <w:lang w:eastAsia="zh-CN"/>
                                </w:rPr>
                                <w:t>Turbine Type</w:t>
                              </w:r>
                              <w:r>
                                <w:rPr>
                                  <w:rFonts w:hint="eastAsia" w:ascii="Times New Roman" w:hAnsi="Times New Roman"/>
                                  <w:snapToGrid w:val="0"/>
                                  <w:sz w:val="16"/>
                                  <w:szCs w:val="16"/>
                                </w:rPr>
                                <w:t xml:space="preserve"> </w:t>
                              </w:r>
                              <w:r>
                                <w:rPr>
                                  <w:rFonts w:hint="eastAsia" w:ascii="Times New Roman" w:hAnsi="Times New Roman"/>
                                  <w:snapToGrid w:val="0"/>
                                  <w:sz w:val="16"/>
                                  <w:szCs w:val="16"/>
                                  <w:lang w:val="en-US" w:eastAsia="zh-CN"/>
                                </w:rPr>
                                <w:t>W</w:t>
                              </w:r>
                              <w:r>
                                <w:rPr>
                                  <w:rFonts w:hint="eastAsia" w:ascii="Times New Roman" w:hAnsi="Times New Roman"/>
                                  <w:snapToGrid w:val="0"/>
                                  <w:sz w:val="16"/>
                                  <w:szCs w:val="16"/>
                                </w:rPr>
                                <w:t xml:space="preserve">ater </w:t>
                              </w:r>
                              <w:r>
                                <w:rPr>
                                  <w:rFonts w:hint="eastAsia" w:ascii="Times New Roman" w:hAnsi="Times New Roman"/>
                                  <w:snapToGrid w:val="0"/>
                                  <w:sz w:val="16"/>
                                  <w:szCs w:val="16"/>
                                  <w:lang w:val="en-US" w:eastAsia="zh-CN"/>
                                </w:rPr>
                                <w:t>M</w:t>
                              </w:r>
                              <w:r>
                                <w:rPr>
                                  <w:rFonts w:hint="eastAsia" w:ascii="Times New Roman" w:hAnsi="Times New Roman"/>
                                  <w:snapToGrid w:val="0"/>
                                  <w:sz w:val="16"/>
                                  <w:szCs w:val="16"/>
                                </w:rPr>
                                <w:t>eter as its base.</w:t>
                              </w:r>
                              <w:r>
                                <w:rPr>
                                  <w:rFonts w:hint="eastAsia" w:ascii="Times New Roman" w:hAnsi="Times New Roman"/>
                                  <w:snapToGrid w:val="0"/>
                                  <w:sz w:val="16"/>
                                  <w:szCs w:val="16"/>
                                  <w:lang w:val="en-US" w:eastAsia="zh-CN"/>
                                </w:rPr>
                                <w:t xml:space="preserve"> </w:t>
                              </w:r>
                            </w:p>
                            <w:p w14:paraId="5894CA9B">
                              <w:pPr>
                                <w:adjustRightInd w:val="0"/>
                                <w:snapToGrid w:val="0"/>
                                <w:rPr>
                                  <w:rFonts w:ascii="Times New Roman" w:hAnsi="Times New Roman"/>
                                  <w:snapToGrid w:val="0"/>
                                  <w:sz w:val="18"/>
                                </w:rPr>
                              </w:pPr>
                              <w:r>
                                <w:rPr>
                                  <w:rFonts w:hint="eastAsia" w:ascii="Times New Roman" w:hAnsi="Times New Roman"/>
                                  <w:snapToGrid w:val="0"/>
                                  <w:sz w:val="18"/>
                                </w:rPr>
                                <w:t xml:space="preserve">Internal structure: </w:t>
                              </w:r>
                              <w:r>
                                <w:rPr>
                                  <w:rFonts w:hint="eastAsia" w:ascii="Times New Roman" w:hAnsi="Times New Roman"/>
                                  <w:snapToGrid w:val="0"/>
                                  <w:sz w:val="18"/>
                                  <w:lang w:val="en-US" w:eastAsia="zh-CN"/>
                                </w:rPr>
                                <w:t>E</w:t>
                              </w:r>
                              <w:r>
                                <w:rPr>
                                  <w:rFonts w:hint="eastAsia" w:ascii="Times New Roman" w:hAnsi="Times New Roman"/>
                                  <w:snapToGrid w:val="0"/>
                                  <w:sz w:val="18"/>
                                </w:rPr>
                                <w:t xml:space="preserve">quipped with </w:t>
                              </w:r>
                              <w:r>
                                <w:rPr>
                                  <w:rFonts w:hint="eastAsia" w:ascii="Times New Roman" w:hAnsi="Times New Roman"/>
                                  <w:snapToGrid w:val="0"/>
                                  <w:sz w:val="18"/>
                                  <w:lang w:val="en-US" w:eastAsia="zh-CN"/>
                                </w:rPr>
                                <w:t xml:space="preserve">an </w:t>
                              </w:r>
                              <w:r>
                                <w:rPr>
                                  <w:rFonts w:hint="eastAsia" w:ascii="Times New Roman" w:hAnsi="Times New Roman"/>
                                  <w:snapToGrid w:val="0"/>
                                  <w:sz w:val="18"/>
                                </w:rPr>
                                <w:t xml:space="preserve">integrated communication module and </w:t>
                              </w:r>
                              <w:r>
                                <w:rPr>
                                  <w:rFonts w:hint="eastAsia" w:ascii="Times New Roman" w:hAnsi="Times New Roman"/>
                                  <w:snapToGrid w:val="0"/>
                                  <w:sz w:val="18"/>
                                  <w:lang w:val="en-US" w:eastAsia="zh-CN"/>
                                </w:rPr>
                                <w:t>SIM</w:t>
                              </w:r>
                              <w:r>
                                <w:rPr>
                                  <w:rFonts w:hint="eastAsia" w:ascii="Times New Roman" w:hAnsi="Times New Roman"/>
                                  <w:snapToGrid w:val="0"/>
                                  <w:sz w:val="18"/>
                                </w:rPr>
                                <w:t xml:space="preserve"> card.</w:t>
                              </w:r>
                              <w:r>
                                <w:rPr>
                                  <w:rFonts w:ascii="Times New Roman" w:hAnsi="Times New Roman"/>
                                  <w:snapToGrid w:val="0"/>
                                  <w:sz w:val="18"/>
                                </w:rPr>
                                <w:t xml:space="preserve"> </w:t>
                              </w:r>
                              <w:r>
                                <w:rPr>
                                  <w:rFonts w:hint="eastAsia" w:ascii="Times New Roman" w:hAnsi="Times New Roman"/>
                                  <w:snapToGrid w:val="0"/>
                                  <w:sz w:val="18"/>
                                </w:rPr>
                                <w:t>4G network</w:t>
                              </w:r>
                              <w:r>
                                <w:rPr>
                                  <w:rFonts w:hint="eastAsia" w:ascii="Times New Roman" w:hAnsi="Times New Roman"/>
                                  <w:snapToGrid w:val="0"/>
                                  <w:sz w:val="18"/>
                                  <w:lang w:val="en-US" w:eastAsia="zh-CN"/>
                                </w:rPr>
                                <w:t>/NB-IoT</w:t>
                              </w:r>
                              <w:r>
                                <w:rPr>
                                  <w:rFonts w:hint="eastAsia" w:ascii="Times New Roman" w:hAnsi="Times New Roman"/>
                                  <w:snapToGrid w:val="0"/>
                                  <w:sz w:val="18"/>
                                </w:rPr>
                                <w:t xml:space="preserve"> enables direct transmission of water meter-collected data (flow rate, temperature, signal strength) to the meter reading system, achieving data collection, remote control, and fault alarm.</w:t>
                              </w:r>
                              <w:r>
                                <w:rPr>
                                  <w:rFonts w:ascii="Times New Roman" w:hAnsi="Times New Roman"/>
                                  <w:snapToGrid w:val="0"/>
                                  <w:sz w:val="18"/>
                                </w:rPr>
                                <w:t xml:space="preserve"> </w:t>
                              </w:r>
                            </w:p>
                            <w:p w14:paraId="155F5555">
                              <w:pPr>
                                <w:adjustRightInd w:val="0"/>
                                <w:snapToGrid w:val="0"/>
                                <w:rPr>
                                  <w:rFonts w:ascii="Times New Roman" w:hAnsi="Times New Roman"/>
                                  <w:snapToGrid w:val="0"/>
                                  <w:sz w:val="18"/>
                                </w:rPr>
                              </w:pPr>
                            </w:p>
                            <w:p w14:paraId="1F95D21F">
                              <w:pPr>
                                <w:adjustRightInd w:val="0"/>
                                <w:snapToGrid w:val="0"/>
                                <w:ind w:firstLine="0" w:firstLineChars="0"/>
                                <w:rPr>
                                  <w:rFonts w:ascii="Times New Roman" w:hAnsi="Times New Roman" w:eastAsia="宋体"/>
                                  <w:snapToGrid w:val="0"/>
                                  <w:sz w:val="16"/>
                                  <w:szCs w:val="16"/>
                                </w:rPr>
                              </w:pPr>
                              <w:r>
                                <w:rPr>
                                  <w:rFonts w:hint="eastAsia" w:ascii="Times New Roman" w:hAnsi="Times New Roman"/>
                                  <w:snapToGrid w:val="0"/>
                                  <w:sz w:val="16"/>
                                  <w:szCs w:val="21"/>
                                  <w:lang w:eastAsia="zh-CN"/>
                                </w:rPr>
                                <w:t>External structure</w:t>
                              </w:r>
                              <w:r>
                                <w:rPr>
                                  <w:rFonts w:hint="eastAsia" w:ascii="Times New Roman" w:hAnsi="Times New Roman"/>
                                  <w:snapToGrid w:val="0"/>
                                  <w:sz w:val="16"/>
                                  <w:szCs w:val="21"/>
                                  <w:lang w:val="en-US" w:eastAsia="zh-CN"/>
                                </w:rPr>
                                <w:t>(</w:t>
                              </w:r>
                              <w:r>
                                <w:rPr>
                                  <w:rFonts w:hint="eastAsia" w:ascii="Times New Roman" w:hAnsi="Times New Roman"/>
                                  <w:snapToGrid w:val="0"/>
                                  <w:sz w:val="16"/>
                                  <w:szCs w:val="21"/>
                                  <w:lang w:eastAsia="zh-CN"/>
                                </w:rPr>
                                <w:t>A</w:t>
                              </w:r>
                              <w:r>
                                <w:rPr>
                                  <w:rFonts w:ascii="Times New Roman" w:hAnsi="Times New Roman"/>
                                  <w:snapToGrid w:val="0"/>
                                  <w:sz w:val="16"/>
                                  <w:szCs w:val="21"/>
                                </w:rPr>
                                <w:t xml:space="preserve"> split design</w:t>
                              </w:r>
                              <w:r>
                                <w:rPr>
                                  <w:rFonts w:hint="eastAsia" w:ascii="Times New Roman" w:hAnsi="Times New Roman"/>
                                  <w:snapToGrid w:val="0"/>
                                  <w:sz w:val="16"/>
                                  <w:szCs w:val="21"/>
                                  <w:lang w:val="en-US" w:eastAsia="zh-CN"/>
                                </w:rPr>
                                <w:t>):</w:t>
                              </w:r>
                              <w:r>
                                <w:rPr>
                                  <w:rFonts w:hint="eastAsia" w:ascii="Times New Roman" w:hAnsi="Times New Roman"/>
                                  <w:snapToGrid w:val="0"/>
                                  <w:sz w:val="18"/>
                                  <w:lang w:val="en-US" w:eastAsia="zh-CN"/>
                                </w:rPr>
                                <w:t xml:space="preserve"> </w:t>
                              </w:r>
                              <w:r>
                                <w:rPr>
                                  <w:rFonts w:ascii="Times New Roman" w:hAnsi="Times New Roman"/>
                                  <w:snapToGrid w:val="0"/>
                                  <w:sz w:val="16"/>
                                  <w:szCs w:val="16"/>
                                </w:rPr>
                                <w:t xml:space="preserve">The electronic device of </w:t>
                              </w:r>
                              <w:r>
                                <w:rPr>
                                  <w:rFonts w:hint="eastAsia" w:ascii="Times New Roman" w:hAnsi="Times New Roman"/>
                                  <w:snapToGrid w:val="0"/>
                                  <w:sz w:val="16"/>
                                  <w:szCs w:val="16"/>
                                  <w:lang w:val="en-US" w:eastAsia="zh-CN"/>
                                </w:rPr>
                                <w:t>woltman</w:t>
                              </w:r>
                              <w:r>
                                <w:rPr>
                                  <w:rFonts w:ascii="Times New Roman" w:hAnsi="Times New Roman"/>
                                  <w:snapToGrid w:val="0"/>
                                  <w:sz w:val="16"/>
                                  <w:szCs w:val="16"/>
                                </w:rPr>
                                <w:t xml:space="preserve"> </w:t>
                              </w:r>
                              <w:r>
                                <w:rPr>
                                  <w:rFonts w:hint="eastAsia" w:ascii="Times New Roman" w:hAnsi="Times New Roman"/>
                                  <w:snapToGrid w:val="0"/>
                                  <w:sz w:val="16"/>
                                  <w:szCs w:val="16"/>
                                  <w:lang w:val="en-US" w:eastAsia="zh-CN"/>
                                </w:rPr>
                                <w:t>m</w:t>
                              </w:r>
                              <w:r>
                                <w:rPr>
                                  <w:rFonts w:ascii="Times New Roman" w:hAnsi="Times New Roman"/>
                                  <w:snapToGrid w:val="0"/>
                                  <w:sz w:val="16"/>
                                  <w:szCs w:val="16"/>
                                </w:rPr>
                                <w:t>eters</w:t>
                              </w:r>
                              <w:r>
                                <w:rPr>
                                  <w:rFonts w:hint="eastAsia" w:ascii="Times New Roman" w:hAnsi="Times New Roman"/>
                                  <w:snapToGrid w:val="0"/>
                                  <w:sz w:val="16"/>
                                  <w:szCs w:val="16"/>
                                  <w:lang w:val="en-US" w:eastAsia="zh-CN"/>
                                </w:rPr>
                                <w:t>(</w:t>
                              </w:r>
                              <w:r>
                                <w:rPr>
                                  <w:rFonts w:ascii="Times New Roman" w:hAnsi="Times New Roman"/>
                                  <w:snapToGrid w:val="0"/>
                                  <w:sz w:val="16"/>
                                  <w:szCs w:val="16"/>
                                </w:rPr>
                                <w:t>DN40~DN200</w:t>
                              </w:r>
                              <w:r>
                                <w:rPr>
                                  <w:rFonts w:hint="eastAsia" w:ascii="Times New Roman" w:hAnsi="Times New Roman"/>
                                  <w:snapToGrid w:val="0"/>
                                  <w:sz w:val="16"/>
                                  <w:szCs w:val="16"/>
                                  <w:lang w:val="en-US" w:eastAsia="zh-CN"/>
                                </w:rPr>
                                <w:t>)</w:t>
                              </w:r>
                              <w:r>
                                <w:rPr>
                                  <w:rFonts w:ascii="Times New Roman" w:hAnsi="Times New Roman"/>
                                  <w:snapToGrid w:val="0"/>
                                  <w:sz w:val="16"/>
                                  <w:szCs w:val="16"/>
                                </w:rPr>
                                <w:t xml:space="preserve"> can be fixed on the base meter or led out and installed on the wall. The whole machine has a waterproof performance of IP68, </w:t>
                              </w:r>
                              <w:r>
                                <w:rPr>
                                  <w:rFonts w:hint="eastAsia" w:ascii="Times New Roman" w:hAnsi="Times New Roman"/>
                                  <w:snapToGrid w:val="0"/>
                                  <w:sz w:val="16"/>
                                  <w:szCs w:val="16"/>
                                  <w:lang w:eastAsia="zh-CN"/>
                                </w:rPr>
                                <w:t>w</w:t>
                              </w:r>
                              <w:r>
                                <w:rPr>
                                  <w:rFonts w:hint="eastAsia" w:ascii="Times New Roman" w:hAnsi="Times New Roman"/>
                                  <w:snapToGrid w:val="0"/>
                                  <w:sz w:val="16"/>
                                  <w:szCs w:val="16"/>
                                  <w:lang w:val="en-US" w:eastAsia="zh-CN"/>
                                </w:rPr>
                                <w:t>hich</w:t>
                              </w:r>
                              <w:r>
                                <w:rPr>
                                  <w:rFonts w:hint="eastAsia" w:ascii="Times New Roman" w:hAnsi="Times New Roman"/>
                                  <w:snapToGrid w:val="0"/>
                                  <w:sz w:val="16"/>
                                  <w:szCs w:val="16"/>
                                </w:rPr>
                                <w:t xml:space="preserve"> maintains the structure and accuracy of traditional wet-type water meters.</w:t>
                              </w:r>
                            </w:p>
                          </w:txbxContent>
                        </wps:txbx>
                        <wps:bodyPr rot="0" vert="horz" wrap="square" lIns="36000" tIns="36000" rIns="36000" bIns="36000" anchor="t" anchorCtr="0">
                          <a:noAutofit/>
                        </wps:bodyPr>
                      </wps:wsp>
                      <wps:wsp>
                        <wps:cNvPr id="107" name="文本框 2"/>
                        <wps:cNvSpPr txBox="1">
                          <a:spLocks noChangeArrowheads="1"/>
                        </wps:cNvSpPr>
                        <wps:spPr bwMode="auto">
                          <a:xfrm>
                            <a:off x="-1299288" y="3499341"/>
                            <a:ext cx="5993056" cy="3379438"/>
                          </a:xfrm>
                          <a:prstGeom prst="rect">
                            <a:avLst/>
                          </a:prstGeom>
                          <a:noFill/>
                          <a:ln w="9525">
                            <a:noFill/>
                            <a:miter lim="800000"/>
                          </a:ln>
                        </wps:spPr>
                        <wps:txbx>
                          <w:txbxContent>
                            <w:p w14:paraId="1E22FF54">
                              <w:pPr>
                                <w:adjustRightInd w:val="0"/>
                                <w:snapToGrid w:val="0"/>
                                <w:rPr>
                                  <w:rFonts w:ascii="Times New Roman" w:hAnsi="Times New Roman" w:eastAsia="宋体"/>
                                  <w:snapToGrid w:val="0"/>
                                  <w:sz w:val="32"/>
                                  <w:szCs w:val="32"/>
                                </w:rPr>
                              </w:pPr>
                              <w:r>
                                <w:rPr>
                                  <w:rFonts w:ascii="Times New Roman" w:hAnsi="Times New Roman"/>
                                  <w:snapToGrid w:val="0"/>
                                  <w:sz w:val="32"/>
                                </w:rPr>
                                <w:t>Product Features</w:t>
                              </w:r>
                            </w:p>
                            <w:p w14:paraId="3FA9F310">
                              <w:pPr>
                                <w:adjustRightInd w:val="0"/>
                                <w:snapToGrid w:val="0"/>
                                <w:rPr>
                                  <w:rFonts w:ascii="Times New Roman" w:hAnsi="Times New Roman" w:eastAsia="宋体"/>
                                  <w:snapToGrid w:val="0"/>
                                  <w:sz w:val="20"/>
                                  <w:szCs w:val="20"/>
                                </w:rPr>
                              </w:pPr>
                            </w:p>
                            <w:p w14:paraId="4E5BF57E">
                              <w:pPr>
                                <w:adjustRightInd w:val="0"/>
                                <w:snapToGrid w:val="0"/>
                                <w:spacing w:before="78" w:beforeLines="25"/>
                                <w:ind w:left="105" w:leftChars="50"/>
                                <w:rPr>
                                  <w:rFonts w:ascii="Times New Roman" w:hAnsi="Times New Roman" w:cs="Times New Roman"/>
                                  <w:snapToGrid w:val="0"/>
                                  <w:sz w:val="20"/>
                                  <w:szCs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szCs w:val="20"/>
                                </w:rPr>
                                <w:t xml:space="preserve">Network Coverage: NB </w:t>
                              </w:r>
                              <w:r>
                                <w:rPr>
                                  <w:rFonts w:hint="eastAsia" w:ascii="Times New Roman" w:hAnsi="Times New Roman" w:cs="Times New Roman"/>
                                  <w:snapToGrid w:val="0"/>
                                  <w:sz w:val="20"/>
                                  <w:szCs w:val="20"/>
                                  <w:lang w:val="en-US" w:eastAsia="zh-CN"/>
                                </w:rPr>
                                <w:t>&amp;</w:t>
                              </w:r>
                              <w:r>
                                <w:rPr>
                                  <w:rFonts w:ascii="Times New Roman" w:hAnsi="Times New Roman" w:cs="Times New Roman"/>
                                  <w:snapToGrid w:val="0"/>
                                  <w:sz w:val="20"/>
                                  <w:szCs w:val="20"/>
                                </w:rPr>
                                <w:t xml:space="preserve"> 4G hybrid, wide coverage for rural, urban, indoor scenarios.</w:t>
                              </w:r>
                            </w:p>
                            <w:p w14:paraId="38E5BABD">
                              <w:pPr>
                                <w:adjustRightInd w:val="0"/>
                                <w:snapToGrid w:val="0"/>
                                <w:spacing w:before="78" w:beforeLines="25"/>
                                <w:ind w:left="105" w:leftChars="50"/>
                                <w:rPr>
                                  <w:rFonts w:ascii="Times New Roman" w:hAnsi="Times New Roman" w:cs="Times New Roman"/>
                                  <w:snapToGrid w:val="0"/>
                                  <w:sz w:val="20"/>
                                  <w:szCs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szCs w:val="20"/>
                                </w:rPr>
                                <w:t>Communication: Direct base station connection, supports CT AEP, CM One</w:t>
                              </w:r>
                              <w:r>
                                <w:rPr>
                                  <w:rFonts w:hint="eastAsia" w:ascii="Times New Roman" w:hAnsi="Times New Roman" w:cs="Times New Roman"/>
                                  <w:snapToGrid w:val="0"/>
                                  <w:sz w:val="20"/>
                                  <w:szCs w:val="20"/>
                                  <w:lang w:val="en-US" w:eastAsia="zh-CN"/>
                                </w:rPr>
                                <w:t>NET</w:t>
                              </w:r>
                              <w:r>
                                <w:rPr>
                                  <w:rFonts w:ascii="Times New Roman" w:hAnsi="Times New Roman" w:cs="Times New Roman"/>
                                  <w:snapToGrid w:val="0"/>
                                  <w:sz w:val="20"/>
                                  <w:szCs w:val="20"/>
                                </w:rPr>
                                <w:t>, UDP protocols.</w:t>
                              </w:r>
                            </w:p>
                            <w:p w14:paraId="7E29A577">
                              <w:pPr>
                                <w:adjustRightInd w:val="0"/>
                                <w:snapToGrid w:val="0"/>
                                <w:spacing w:before="78" w:beforeLines="25"/>
                                <w:ind w:left="105" w:leftChars="50"/>
                                <w:rPr>
                                  <w:rFonts w:ascii="Times New Roman" w:hAnsi="Times New Roman" w:cs="Times New Roman"/>
                                  <w:snapToGrid w:val="0"/>
                                  <w:sz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szCs w:val="20"/>
                                </w:rPr>
                                <w:t xml:space="preserve">Measurement: Non-magnetic/Hall sampling, accuracy 0.1m³/1m³; </w:t>
                              </w:r>
                              <w:r>
                                <w:rPr>
                                  <w:rFonts w:hint="eastAsia" w:ascii="Times New Roman" w:hAnsi="Times New Roman" w:cs="Times New Roman"/>
                                  <w:snapToGrid w:val="0"/>
                                  <w:sz w:val="20"/>
                                  <w:lang w:val="en-US" w:eastAsia="zh-CN"/>
                                </w:rPr>
                                <w:t>T</w:t>
                              </w:r>
                              <w:r>
                                <w:rPr>
                                  <w:rFonts w:hint="eastAsia" w:ascii="Times New Roman" w:hAnsi="Times New Roman" w:cs="Times New Roman"/>
                                  <w:snapToGrid w:val="0"/>
                                  <w:sz w:val="20"/>
                                </w:rPr>
                                <w:t>he electronic section</w:t>
                              </w:r>
                              <w:r>
                                <w:rPr>
                                  <w:rFonts w:hint="eastAsia" w:ascii="Times New Roman" w:hAnsi="Times New Roman" w:cs="Times New Roman"/>
                                  <w:snapToGrid w:val="0"/>
                                  <w:sz w:val="20"/>
                                  <w:lang w:val="en-US" w:eastAsia="zh-CN"/>
                                </w:rPr>
                                <w:t>: e</w:t>
                              </w:r>
                              <w:r>
                                <w:rPr>
                                  <w:rFonts w:hint="eastAsia" w:ascii="Times New Roman" w:hAnsi="Times New Roman" w:cs="Times New Roman"/>
                                  <w:snapToGrid w:val="0"/>
                                  <w:sz w:val="20"/>
                                </w:rPr>
                                <w:t xml:space="preserve">quipped with bi-directional metering capability, </w:t>
                              </w:r>
                              <w:r>
                                <w:rPr>
                                  <w:rFonts w:hint="eastAsia" w:ascii="Times New Roman" w:hAnsi="Times New Roman" w:cs="Times New Roman"/>
                                  <w:snapToGrid w:val="0"/>
                                  <w:sz w:val="20"/>
                                  <w:lang w:val="en-US" w:eastAsia="zh-CN"/>
                                </w:rPr>
                                <w:t xml:space="preserve"> </w:t>
                              </w:r>
                              <w:r>
                                <w:rPr>
                                  <w:rFonts w:ascii="Times New Roman" w:hAnsi="Times New Roman" w:cs="Times New Roman"/>
                                  <w:snapToGrid w:val="0"/>
                                  <w:sz w:val="20"/>
                                </w:rPr>
                                <w:t>synchronized with base meter to avoid disputes.</w:t>
                              </w:r>
                            </w:p>
                            <w:p w14:paraId="23B835E1">
                              <w:pPr>
                                <w:adjustRightInd w:val="0"/>
                                <w:snapToGrid w:val="0"/>
                                <w:spacing w:before="78" w:beforeLines="25"/>
                                <w:ind w:left="105" w:leftChars="50"/>
                                <w:rPr>
                                  <w:rFonts w:ascii="Times New Roman" w:hAnsi="Times New Roman" w:cs="Times New Roman"/>
                                  <w:snapToGrid w:val="0"/>
                                  <w:sz w:val="20"/>
                                  <w:szCs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szCs w:val="20"/>
                                </w:rPr>
                                <w:t>Data Reporting: Multiple modes (daily, N times/day, every N days, specified dates)</w:t>
                              </w:r>
                              <w:r>
                                <w:rPr>
                                  <w:rFonts w:hint="eastAsia" w:ascii="Times New Roman" w:hAnsi="Times New Roman" w:cs="Times New Roman"/>
                                  <w:snapToGrid w:val="0"/>
                                  <w:sz w:val="20"/>
                                  <w:szCs w:val="20"/>
                                  <w:lang w:val="en-US" w:eastAsia="zh-CN"/>
                                </w:rPr>
                                <w:t xml:space="preserve"> (</w:t>
                              </w:r>
                              <w:r>
                                <w:rPr>
                                  <w:rFonts w:ascii="Times New Roman" w:hAnsi="Times New Roman" w:cs="Times New Roman"/>
                                  <w:snapToGrid w:val="0"/>
                                  <w:sz w:val="20"/>
                                  <w:szCs w:val="20"/>
                                </w:rPr>
                                <w:t>N≥2</w:t>
                              </w:r>
                              <w:r>
                                <w:rPr>
                                  <w:rFonts w:hint="eastAsia" w:ascii="Times New Roman" w:hAnsi="Times New Roman" w:cs="Times New Roman"/>
                                  <w:snapToGrid w:val="0"/>
                                  <w:sz w:val="20"/>
                                  <w:szCs w:val="20"/>
                                  <w:lang w:val="en-US" w:eastAsia="zh-CN"/>
                                </w:rPr>
                                <w:t>)</w:t>
                              </w:r>
                              <w:r>
                                <w:rPr>
                                  <w:rFonts w:ascii="Times New Roman" w:hAnsi="Times New Roman" w:cs="Times New Roman"/>
                                  <w:snapToGrid w:val="0"/>
                                  <w:sz w:val="20"/>
                                  <w:szCs w:val="20"/>
                                </w:rPr>
                                <w:t>.</w:t>
                              </w:r>
                            </w:p>
                            <w:p w14:paraId="77615A8E">
                              <w:pPr>
                                <w:adjustRightInd w:val="0"/>
                                <w:snapToGrid w:val="0"/>
                                <w:spacing w:line="240" w:lineRule="auto"/>
                                <w:ind w:left="105" w:leftChars="50"/>
                                <w:jc w:val="left"/>
                                <w:rPr>
                                  <w:rFonts w:ascii="Times New Roman" w:hAnsi="Times New Roman" w:cs="Times New Roman"/>
                                  <w:snapToGrid w:val="0"/>
                                  <w:sz w:val="20"/>
                                  <w:szCs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szCs w:val="20"/>
                                </w:rPr>
                                <w:t xml:space="preserve">Time-sharing Reporting: Prevents server congestion from </w:t>
                              </w:r>
                              <w:r>
                                <w:rPr>
                                  <w:rFonts w:hint="eastAsia" w:ascii="Times New Roman" w:hAnsi="Times New Roman" w:cs="Times New Roman"/>
                                  <w:snapToGrid w:val="0"/>
                                  <w:sz w:val="20"/>
                                  <w:szCs w:val="20"/>
                                </w:rPr>
                                <w:t>a large number of</w:t>
                              </w:r>
                              <w:r>
                                <w:rPr>
                                  <w:rFonts w:hint="eastAsia" w:ascii="Times New Roman" w:hAnsi="Times New Roman" w:cs="Times New Roman"/>
                                  <w:snapToGrid w:val="0"/>
                                  <w:sz w:val="20"/>
                                  <w:szCs w:val="20"/>
                                  <w:lang w:val="en-US" w:eastAsia="zh-CN"/>
                                </w:rPr>
                                <w:t xml:space="preserve"> </w:t>
                              </w:r>
                              <w:r>
                                <w:rPr>
                                  <w:rFonts w:ascii="Times New Roman" w:hAnsi="Times New Roman" w:cs="Times New Roman"/>
                                  <w:snapToGrid w:val="0"/>
                                  <w:sz w:val="20"/>
                                  <w:szCs w:val="20"/>
                                </w:rPr>
                                <w:t>simultaneous terminal reports.</w:t>
                              </w:r>
                            </w:p>
                            <w:p w14:paraId="77316DA5">
                              <w:pPr>
                                <w:adjustRightInd w:val="0"/>
                                <w:snapToGrid w:val="0"/>
                                <w:spacing w:before="78" w:beforeLines="25"/>
                                <w:ind w:left="105" w:leftChars="50"/>
                                <w:rPr>
                                  <w:rFonts w:ascii="Times New Roman" w:hAnsi="Times New Roman" w:cs="Times New Roman"/>
                                  <w:snapToGrid w:val="0"/>
                                  <w:sz w:val="20"/>
                                  <w:szCs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szCs w:val="20"/>
                                </w:rPr>
                                <w:t>Abnormal Alarm: Alerts for power failure, sensor abnormality, disconnection.</w:t>
                              </w:r>
                            </w:p>
                            <w:p w14:paraId="3E4855D7">
                              <w:pPr>
                                <w:adjustRightInd w:val="0"/>
                                <w:snapToGrid w:val="0"/>
                                <w:spacing w:before="78" w:beforeLines="25"/>
                                <w:ind w:left="105" w:leftChars="50"/>
                                <w:rPr>
                                  <w:rFonts w:ascii="Times New Roman" w:hAnsi="Times New Roman" w:cs="Times New Roman"/>
                                  <w:snapToGrid w:val="0"/>
                                  <w:sz w:val="20"/>
                                  <w:szCs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szCs w:val="20"/>
                                </w:rPr>
                                <w:t xml:space="preserve">Battery &amp; Application (DN40~DN200 </w:t>
                              </w:r>
                              <w:r>
                                <w:rPr>
                                  <w:rFonts w:hint="eastAsia" w:ascii="Times New Roman" w:hAnsi="Times New Roman" w:cs="Times New Roman"/>
                                  <w:snapToGrid w:val="0"/>
                                  <w:sz w:val="20"/>
                                  <w:szCs w:val="20"/>
                                  <w:lang w:val="en-US" w:eastAsia="zh-CN"/>
                                </w:rPr>
                                <w:t>Turbine type</w:t>
                              </w:r>
                              <w:r>
                                <w:rPr>
                                  <w:rFonts w:ascii="Times New Roman" w:hAnsi="Times New Roman" w:cs="Times New Roman"/>
                                  <w:snapToGrid w:val="0"/>
                                  <w:sz w:val="20"/>
                                  <w:szCs w:val="20"/>
                                </w:rPr>
                                <w:t>): Optional multi-section ER34615 battery packs, supporting intensive collection/reporting.</w:t>
                              </w:r>
                            </w:p>
                            <w:p w14:paraId="53712AA7">
                              <w:pPr>
                                <w:adjustRightInd w:val="0"/>
                                <w:snapToGrid w:val="0"/>
                                <w:spacing w:before="78" w:beforeLines="25"/>
                                <w:ind w:left="105" w:leftChars="50" w:firstLine="0" w:firstLineChars="0"/>
                                <w:rPr>
                                  <w:rFonts w:ascii="Times New Roman" w:hAnsi="Times New Roman" w:eastAsia="宋体"/>
                                  <w:snapToGrid w:val="0"/>
                                  <w:sz w:val="19"/>
                                  <w:szCs w:val="19"/>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szCs w:val="20"/>
                                </w:rPr>
                                <w:t>Pressure Sensor (</w:t>
                              </w:r>
                              <w:r>
                                <w:rPr>
                                  <w:rFonts w:hint="eastAsia" w:ascii="Times New Roman" w:hAnsi="Times New Roman" w:cs="Times New Roman"/>
                                  <w:snapToGrid w:val="0"/>
                                  <w:sz w:val="20"/>
                                  <w:szCs w:val="20"/>
                                </w:rPr>
                                <w:t xml:space="preserve">Vertical </w:t>
                              </w:r>
                              <w:r>
                                <w:rPr>
                                  <w:rFonts w:hint="eastAsia" w:ascii="Times New Roman" w:hAnsi="Times New Roman" w:cs="Times New Roman"/>
                                  <w:snapToGrid w:val="0"/>
                                  <w:sz w:val="20"/>
                                  <w:szCs w:val="20"/>
                                  <w:lang w:val="en-US" w:eastAsia="zh-CN"/>
                                </w:rPr>
                                <w:t>T</w:t>
                              </w:r>
                              <w:r>
                                <w:rPr>
                                  <w:rFonts w:hint="eastAsia" w:ascii="Times New Roman" w:hAnsi="Times New Roman" w:cs="Times New Roman"/>
                                  <w:snapToGrid w:val="0"/>
                                  <w:sz w:val="20"/>
                                  <w:szCs w:val="20"/>
                                </w:rPr>
                                <w:t>urbine water meter</w:t>
                              </w:r>
                              <w:r>
                                <w:rPr>
                                  <w:rFonts w:ascii="Times New Roman" w:hAnsi="Times New Roman" w:cs="Times New Roman"/>
                                  <w:snapToGrid w:val="0"/>
                                  <w:sz w:val="20"/>
                                  <w:szCs w:val="20"/>
                                </w:rPr>
                                <w:t>): Optional installation.</w:t>
                              </w:r>
                            </w:p>
                          </w:txbxContent>
                        </wps:txbx>
                        <wps:bodyPr rot="0" vert="horz" wrap="square" lIns="36000" tIns="0" rIns="36000" bIns="0" anchor="t" anchorCtr="0">
                          <a:noAutofit/>
                        </wps:bodyPr>
                      </wps:wsp>
                      <wps:wsp>
                        <wps:cNvPr id="108" name="文本框 2"/>
                        <wps:cNvSpPr txBox="1">
                          <a:spLocks noChangeArrowheads="1"/>
                        </wps:cNvSpPr>
                        <wps:spPr bwMode="auto">
                          <a:xfrm>
                            <a:off x="6333318" y="-3650691"/>
                            <a:ext cx="2231997" cy="250188"/>
                          </a:xfrm>
                          <a:prstGeom prst="rect">
                            <a:avLst/>
                          </a:prstGeom>
                          <a:noFill/>
                          <a:ln w="9525">
                            <a:noFill/>
                            <a:miter lim="800000"/>
                          </a:ln>
                        </wps:spPr>
                        <wps:txbx>
                          <w:txbxContent>
                            <w:p w14:paraId="7A08892A">
                              <w:pPr>
                                <w:adjustRightInd w:val="0"/>
                                <w:snapToGrid w:val="0"/>
                                <w:rPr>
                                  <w:rFonts w:ascii="Times New Roman" w:hAnsi="Times New Roman" w:eastAsia="宋体"/>
                                  <w:snapToGrid w:val="0"/>
                                  <w:sz w:val="32"/>
                                  <w:szCs w:val="32"/>
                                </w:rPr>
                              </w:pPr>
                              <w:r>
                                <w:rPr>
                                  <w:rFonts w:ascii="Times New Roman" w:hAnsi="Times New Roman"/>
                                  <w:snapToGrid w:val="0"/>
                                  <w:sz w:val="32"/>
                                </w:rPr>
                                <w:t>Technical Parameters</w:t>
                              </w:r>
                            </w:p>
                          </w:txbxContent>
                        </wps:txbx>
                        <wps:bodyPr rot="0" vert="horz" wrap="square" lIns="0" tIns="0" rIns="0" bIns="0" anchor="t" anchorCtr="0">
                          <a:noAutofit/>
                        </wps:bodyPr>
                      </wps:wsp>
                      <wps:wsp>
                        <wps:cNvPr id="109" name="文本框 2"/>
                        <wps:cNvSpPr txBox="1">
                          <a:spLocks noChangeArrowheads="1"/>
                        </wps:cNvSpPr>
                        <wps:spPr bwMode="auto">
                          <a:xfrm>
                            <a:off x="6324291" y="2569029"/>
                            <a:ext cx="2231880" cy="250371"/>
                          </a:xfrm>
                          <a:prstGeom prst="rect">
                            <a:avLst/>
                          </a:prstGeom>
                          <a:noFill/>
                          <a:ln w="9525">
                            <a:noFill/>
                            <a:miter lim="800000"/>
                          </a:ln>
                        </wps:spPr>
                        <wps:txbx>
                          <w:txbxContent>
                            <w:p w14:paraId="1F699B3D">
                              <w:pPr>
                                <w:adjustRightInd w:val="0"/>
                                <w:snapToGrid w:val="0"/>
                                <w:rPr>
                                  <w:rFonts w:ascii="Times New Roman" w:hAnsi="Times New Roman" w:eastAsia="宋体"/>
                                  <w:snapToGrid w:val="0"/>
                                  <w:sz w:val="32"/>
                                  <w:szCs w:val="32"/>
                                </w:rPr>
                              </w:pPr>
                              <w:r>
                                <w:rPr>
                                  <w:rFonts w:ascii="Times New Roman" w:hAnsi="Times New Roman"/>
                                  <w:snapToGrid w:val="0"/>
                                  <w:sz w:val="32"/>
                                </w:rPr>
                                <w:t>Installation Dimension</w:t>
                              </w:r>
                            </w:p>
                          </w:txbxContent>
                        </wps:txbx>
                        <wps:bodyPr rot="0" vert="horz" wrap="square" lIns="0" tIns="0" rIns="0" bIns="0" anchor="t" anchorCtr="0">
                          <a:noAutofit/>
                        </wps:bodyPr>
                      </wps:wsp>
                      <wps:wsp>
                        <wps:cNvPr id="110" name="文本框 2"/>
                        <wps:cNvSpPr txBox="1">
                          <a:spLocks noChangeArrowheads="1"/>
                        </wps:cNvSpPr>
                        <wps:spPr bwMode="auto">
                          <a:xfrm>
                            <a:off x="6219179" y="-1665527"/>
                            <a:ext cx="6183394" cy="4125697"/>
                          </a:xfrm>
                          <a:prstGeom prst="rect">
                            <a:avLst/>
                          </a:prstGeom>
                          <a:noFill/>
                          <a:ln w="9525">
                            <a:noFill/>
                            <a:miter lim="800000"/>
                          </a:ln>
                        </wps:spPr>
                        <wps:txbx>
                          <w:txbxContent>
                            <w:tbl>
                              <w:tblPr>
                                <w:tblStyle w:val="7"/>
                                <w:tblW w:w="5000" w:type="pct"/>
                                <w:tblInd w:w="10" w:type="dxa"/>
                                <w:tblLayout w:type="fixed"/>
                                <w:tblCellMar>
                                  <w:top w:w="0" w:type="dxa"/>
                                  <w:left w:w="108" w:type="dxa"/>
                                  <w:bottom w:w="0" w:type="dxa"/>
                                  <w:right w:w="108" w:type="dxa"/>
                                </w:tblCellMar>
                              </w:tblPr>
                              <w:tblGrid>
                                <w:gridCol w:w="2548"/>
                                <w:gridCol w:w="1094"/>
                                <w:gridCol w:w="1166"/>
                                <w:gridCol w:w="960"/>
                                <w:gridCol w:w="993"/>
                                <w:gridCol w:w="850"/>
                                <w:gridCol w:w="1134"/>
                                <w:gridCol w:w="1194"/>
                              </w:tblGrid>
                              <w:tr w14:paraId="426F16C4">
                                <w:tblPrEx>
                                  <w:tblCellMar>
                                    <w:top w:w="0" w:type="dxa"/>
                                    <w:left w:w="108" w:type="dxa"/>
                                    <w:bottom w:w="0" w:type="dxa"/>
                                    <w:right w:w="108" w:type="dxa"/>
                                  </w:tblCellMar>
                                </w:tblPrEx>
                                <w:trPr>
                                  <w:trHeight w:val="389" w:hRule="atLeast"/>
                                </w:trPr>
                                <w:tc>
                                  <w:tcPr>
                                    <w:tcW w:w="2552" w:type="dxa"/>
                                    <w:vAlign w:val="center"/>
                                  </w:tcPr>
                                  <w:p w14:paraId="7A547EF9">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Base Meter Type</w:t>
                                    </w:r>
                                  </w:p>
                                </w:tc>
                                <w:tc>
                                  <w:tcPr>
                                    <w:tcW w:w="2264" w:type="dxa"/>
                                    <w:gridSpan w:val="2"/>
                                    <w:vAlign w:val="center"/>
                                  </w:tcPr>
                                  <w:p w14:paraId="1698110B">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Rotary Type</w:t>
                                    </w:r>
                                  </w:p>
                                </w:tc>
                                <w:tc>
                                  <w:tcPr>
                                    <w:tcW w:w="5138" w:type="dxa"/>
                                    <w:gridSpan w:val="5"/>
                                    <w:vAlign w:val="center"/>
                                  </w:tcPr>
                                  <w:p w14:paraId="62D28CC4">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hint="eastAsia" w:ascii="Times New Roman" w:hAnsi="Times New Roman"/>
                                        <w:snapToGrid w:val="0"/>
                                        <w:color w:val="000000"/>
                                        <w:sz w:val="16"/>
                                        <w:lang w:eastAsia="zh-CN"/>
                                      </w:rPr>
                                      <w:t>Turbine Type</w:t>
                                    </w:r>
                                  </w:p>
                                </w:tc>
                              </w:tr>
                              <w:tr w14:paraId="6E5281FB">
                                <w:tblPrEx>
                                  <w:tblCellMar>
                                    <w:top w:w="0" w:type="dxa"/>
                                    <w:left w:w="108" w:type="dxa"/>
                                    <w:bottom w:w="0" w:type="dxa"/>
                                    <w:right w:w="108" w:type="dxa"/>
                                  </w:tblCellMar>
                                </w:tblPrEx>
                                <w:trPr>
                                  <w:trHeight w:val="389" w:hRule="atLeast"/>
                                </w:trPr>
                                <w:tc>
                                  <w:tcPr>
                                    <w:tcW w:w="2552" w:type="dxa"/>
                                    <w:vAlign w:val="center"/>
                                  </w:tcPr>
                                  <w:p w14:paraId="3AC935B2">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Nominal Diameter (DN), mm</w:t>
                                    </w:r>
                                  </w:p>
                                </w:tc>
                                <w:tc>
                                  <w:tcPr>
                                    <w:tcW w:w="1090" w:type="dxa"/>
                                    <w:vAlign w:val="center"/>
                                  </w:tcPr>
                                  <w:p w14:paraId="541DB4FF">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174" w:type="dxa"/>
                                    <w:vAlign w:val="center"/>
                                  </w:tcPr>
                                  <w:p w14:paraId="12B5717B">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952" w:type="dxa"/>
                                    <w:vAlign w:val="center"/>
                                  </w:tcPr>
                                  <w:p w14:paraId="55CF432A">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993" w:type="dxa"/>
                                    <w:vAlign w:val="center"/>
                                  </w:tcPr>
                                  <w:p w14:paraId="0B50870A">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850" w:type="dxa"/>
                                    <w:vAlign w:val="center"/>
                                  </w:tcPr>
                                  <w:p w14:paraId="2B5949E0">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134" w:type="dxa"/>
                                    <w:vAlign w:val="center"/>
                                  </w:tcPr>
                                  <w:p w14:paraId="1B73D58B">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09" w:type="dxa"/>
                                    <w:vAlign w:val="center"/>
                                  </w:tcPr>
                                  <w:p w14:paraId="45D3EDB1">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27838A3F">
                                <w:tblPrEx>
                                  <w:tblCellMar>
                                    <w:top w:w="0" w:type="dxa"/>
                                    <w:left w:w="108" w:type="dxa"/>
                                    <w:bottom w:w="0" w:type="dxa"/>
                                    <w:right w:w="108" w:type="dxa"/>
                                  </w:tblCellMar>
                                </w:tblPrEx>
                                <w:trPr>
                                  <w:trHeight w:val="389" w:hRule="atLeast"/>
                                </w:trPr>
                                <w:tc>
                                  <w:tcPr>
                                    <w:tcW w:w="2552" w:type="dxa"/>
                                    <w:vAlign w:val="center"/>
                                  </w:tcPr>
                                  <w:p w14:paraId="6E515C7D">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hint="eastAsia" w:ascii="Times New Roman" w:hAnsi="Times New Roman"/>
                                        <w:snapToGrid w:val="0"/>
                                        <w:color w:val="000000"/>
                                        <w:sz w:val="16"/>
                                        <w:lang w:eastAsia="zh-CN"/>
                                      </w:rPr>
                                      <w:t>Permanent Flow Rate</w:t>
                                    </w:r>
                                    <w:r>
                                      <w:rPr>
                                        <w:rFonts w:ascii="Times New Roman" w:hAnsi="Times New Roman"/>
                                        <w:snapToGrid w:val="0"/>
                                        <w:color w:val="000000"/>
                                        <w:sz w:val="16"/>
                                      </w:rPr>
                                      <w:t xml:space="preserve"> (Q3)</w:t>
                                    </w:r>
                                    <w:r>
                                      <w:rPr>
                                        <w:rFonts w:ascii="Times New Roman" w:hAnsi="Times New Roman"/>
                                        <w:color w:val="000000"/>
                                        <w:sz w:val="16"/>
                                      </w:rPr>
                                      <w:t>, m</w:t>
                                    </w:r>
                                    <w:r>
                                      <w:rPr>
                                        <w:rFonts w:ascii="Times New Roman" w:hAnsi="Times New Roman"/>
                                        <w:color w:val="000000"/>
                                        <w:sz w:val="16"/>
                                        <w:vertAlign w:val="superscript"/>
                                      </w:rPr>
                                      <w:t>3</w:t>
                                    </w:r>
                                    <w:r>
                                      <w:rPr>
                                        <w:rFonts w:ascii="Times New Roman" w:hAnsi="Times New Roman"/>
                                        <w:snapToGrid w:val="0"/>
                                        <w:color w:val="000000"/>
                                        <w:sz w:val="16"/>
                                      </w:rPr>
                                      <w:t>/h</w:t>
                                    </w:r>
                                  </w:p>
                                </w:tc>
                                <w:tc>
                                  <w:tcPr>
                                    <w:tcW w:w="1090" w:type="dxa"/>
                                    <w:vAlign w:val="center"/>
                                  </w:tcPr>
                                  <w:p w14:paraId="42560D3D">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c>
                                  <w:tcPr>
                                    <w:tcW w:w="1174" w:type="dxa"/>
                                    <w:vAlign w:val="center"/>
                                  </w:tcPr>
                                  <w:p w14:paraId="7A46B14D">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c>
                                  <w:tcPr>
                                    <w:tcW w:w="952" w:type="dxa"/>
                                    <w:vAlign w:val="center"/>
                                  </w:tcPr>
                                  <w:p w14:paraId="050CD681">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c>
                                  <w:tcPr>
                                    <w:tcW w:w="993" w:type="dxa"/>
                                    <w:vAlign w:val="center"/>
                                  </w:tcPr>
                                  <w:p w14:paraId="588DCC55">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c>
                                  <w:tcPr>
                                    <w:tcW w:w="850" w:type="dxa"/>
                                    <w:vAlign w:val="center"/>
                                  </w:tcPr>
                                  <w:p w14:paraId="52E4BEEE">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c>
                                  <w:tcPr>
                                    <w:tcW w:w="1134" w:type="dxa"/>
                                    <w:vAlign w:val="center"/>
                                  </w:tcPr>
                                  <w:p w14:paraId="2C7D9970">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c>
                                  <w:tcPr>
                                    <w:tcW w:w="1209" w:type="dxa"/>
                                    <w:vAlign w:val="center"/>
                                  </w:tcPr>
                                  <w:p w14:paraId="69742385">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r>
                              <w:tr w14:paraId="58D798D6">
                                <w:tblPrEx>
                                  <w:tblCellMar>
                                    <w:top w:w="0" w:type="dxa"/>
                                    <w:left w:w="108" w:type="dxa"/>
                                    <w:bottom w:w="0" w:type="dxa"/>
                                    <w:right w:w="108" w:type="dxa"/>
                                  </w:tblCellMar>
                                </w:tblPrEx>
                                <w:trPr>
                                  <w:trHeight w:val="389" w:hRule="atLeast"/>
                                </w:trPr>
                                <w:tc>
                                  <w:tcPr>
                                    <w:tcW w:w="2552" w:type="dxa"/>
                                    <w:vAlign w:val="center"/>
                                  </w:tcPr>
                                  <w:p w14:paraId="7C5B600F">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Measurement Range (Q3/Q1)</w:t>
                                    </w:r>
                                  </w:p>
                                </w:tc>
                                <w:tc>
                                  <w:tcPr>
                                    <w:tcW w:w="2264" w:type="dxa"/>
                                    <w:gridSpan w:val="2"/>
                                    <w:vAlign w:val="center"/>
                                  </w:tcPr>
                                  <w:p w14:paraId="58812319">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5138" w:type="dxa"/>
                                    <w:gridSpan w:val="5"/>
                                    <w:vAlign w:val="center"/>
                                  </w:tcPr>
                                  <w:p w14:paraId="6D2C5577">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13A7C3AE">
                                <w:tblPrEx>
                                  <w:tblCellMar>
                                    <w:top w:w="0" w:type="dxa"/>
                                    <w:left w:w="108" w:type="dxa"/>
                                    <w:bottom w:w="0" w:type="dxa"/>
                                    <w:right w:w="108" w:type="dxa"/>
                                  </w:tblCellMar>
                                </w:tblPrEx>
                                <w:trPr>
                                  <w:trHeight w:val="389" w:hRule="atLeast"/>
                                </w:trPr>
                                <w:tc>
                                  <w:tcPr>
                                    <w:tcW w:w="2552" w:type="dxa"/>
                                    <w:vAlign w:val="center"/>
                                  </w:tcPr>
                                  <w:p w14:paraId="620F2514">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Max. Pressure</w:t>
                                    </w:r>
                                  </w:p>
                                </w:tc>
                                <w:tc>
                                  <w:tcPr>
                                    <w:tcW w:w="7402" w:type="dxa"/>
                                    <w:gridSpan w:val="7"/>
                                    <w:vAlign w:val="center"/>
                                  </w:tcPr>
                                  <w:p w14:paraId="7A0E5A36">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5E0AF5F7">
                                <w:tblPrEx>
                                  <w:tblCellMar>
                                    <w:top w:w="0" w:type="dxa"/>
                                    <w:left w:w="108" w:type="dxa"/>
                                    <w:bottom w:w="0" w:type="dxa"/>
                                    <w:right w:w="108" w:type="dxa"/>
                                  </w:tblCellMar>
                                </w:tblPrEx>
                                <w:trPr>
                                  <w:trHeight w:val="389" w:hRule="atLeast"/>
                                </w:trPr>
                                <w:tc>
                                  <w:tcPr>
                                    <w:tcW w:w="2552" w:type="dxa"/>
                                    <w:vAlign w:val="center"/>
                                  </w:tcPr>
                                  <w:p w14:paraId="260A99A4">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Pressure Loss</w:t>
                                    </w:r>
                                  </w:p>
                                </w:tc>
                                <w:tc>
                                  <w:tcPr>
                                    <w:tcW w:w="7402" w:type="dxa"/>
                                    <w:gridSpan w:val="7"/>
                                    <w:vAlign w:val="center"/>
                                  </w:tcPr>
                                  <w:p w14:paraId="7FB50197">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67517DE2">
                                <w:tblPrEx>
                                  <w:tblCellMar>
                                    <w:top w:w="0" w:type="dxa"/>
                                    <w:left w:w="108" w:type="dxa"/>
                                    <w:bottom w:w="0" w:type="dxa"/>
                                    <w:right w:w="108" w:type="dxa"/>
                                  </w:tblCellMar>
                                </w:tblPrEx>
                                <w:trPr>
                                  <w:trHeight w:val="389" w:hRule="atLeast"/>
                                </w:trPr>
                                <w:tc>
                                  <w:tcPr>
                                    <w:tcW w:w="2552" w:type="dxa"/>
                                    <w:vAlign w:val="center"/>
                                  </w:tcPr>
                                  <w:p w14:paraId="658AE529">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Working Temperature</w:t>
                                    </w:r>
                                  </w:p>
                                </w:tc>
                                <w:tc>
                                  <w:tcPr>
                                    <w:tcW w:w="7402" w:type="dxa"/>
                                    <w:gridSpan w:val="7"/>
                                    <w:vAlign w:val="center"/>
                                  </w:tcPr>
                                  <w:p w14:paraId="1C864D55">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lang w:val="de-DE"/>
                                      </w:rPr>
                                    </w:pPr>
                                    <w:r>
                                      <w:rPr>
                                        <w:rFonts w:ascii="Times New Roman" w:hAnsi="Times New Roman"/>
                                        <w:snapToGrid w:val="0"/>
                                        <w:color w:val="000000"/>
                                        <w:sz w:val="16"/>
                                        <w:lang w:val="de-DE"/>
                                      </w:rPr>
                                      <w:t>Cold Water Meter (T30): 0.1℃~30℃ Hot Water Meter (T90): 0.1℃~90℃</w:t>
                                    </w:r>
                                  </w:p>
                                </w:tc>
                              </w:tr>
                              <w:tr w14:paraId="16C239F0">
                                <w:tblPrEx>
                                  <w:tblCellMar>
                                    <w:top w:w="0" w:type="dxa"/>
                                    <w:left w:w="108" w:type="dxa"/>
                                    <w:bottom w:w="0" w:type="dxa"/>
                                    <w:right w:w="108" w:type="dxa"/>
                                  </w:tblCellMar>
                                </w:tblPrEx>
                                <w:trPr>
                                  <w:trHeight w:val="389" w:hRule="atLeast"/>
                                </w:trPr>
                                <w:tc>
                                  <w:tcPr>
                                    <w:tcW w:w="2552" w:type="dxa"/>
                                    <w:vAlign w:val="center"/>
                                  </w:tcPr>
                                  <w:p w14:paraId="3C57364C">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Flow Profile Sensitivity</w:t>
                                    </w:r>
                                  </w:p>
                                </w:tc>
                                <w:tc>
                                  <w:tcPr>
                                    <w:tcW w:w="7402" w:type="dxa"/>
                                    <w:gridSpan w:val="7"/>
                                    <w:vAlign w:val="center"/>
                                  </w:tcPr>
                                  <w:p w14:paraId="78CACA5D">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4169C03C">
                                <w:tblPrEx>
                                  <w:tblCellMar>
                                    <w:top w:w="0" w:type="dxa"/>
                                    <w:left w:w="108" w:type="dxa"/>
                                    <w:bottom w:w="0" w:type="dxa"/>
                                    <w:right w:w="108" w:type="dxa"/>
                                  </w:tblCellMar>
                                </w:tblPrEx>
                                <w:trPr>
                                  <w:trHeight w:val="389" w:hRule="atLeast"/>
                                </w:trPr>
                                <w:tc>
                                  <w:tcPr>
                                    <w:tcW w:w="2552" w:type="dxa"/>
                                    <w:vAlign w:val="center"/>
                                  </w:tcPr>
                                  <w:p w14:paraId="3435723F">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Communication Interface</w:t>
                                    </w:r>
                                  </w:p>
                                </w:tc>
                                <w:tc>
                                  <w:tcPr>
                                    <w:tcW w:w="7402" w:type="dxa"/>
                                    <w:gridSpan w:val="7"/>
                                    <w:vAlign w:val="center"/>
                                  </w:tcPr>
                                  <w:p w14:paraId="016CAE5C">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 xml:space="preserve">Wireless: NB-IoT/4G_Cat.1 </w:t>
                                    </w:r>
                                    <w:r>
                                      <w:rPr>
                                        <w:rFonts w:ascii="Times New Roman" w:hAnsi="Times New Roman"/>
                                        <w:snapToGrid w:val="0"/>
                                        <w:color w:val="000000"/>
                                        <w:sz w:val="16"/>
                                      </w:rPr>
                                      <w:tab/>
                                    </w:r>
                                    <w:r>
                                      <w:rPr>
                                        <w:rFonts w:ascii="Times New Roman" w:hAnsi="Times New Roman"/>
                                        <w:snapToGrid w:val="0"/>
                                        <w:color w:val="000000"/>
                                        <w:sz w:val="16"/>
                                      </w:rPr>
                                      <w:t>Infrared: 9600bps</w:t>
                                    </w:r>
                                  </w:p>
                                </w:tc>
                              </w:tr>
                              <w:tr w14:paraId="395AFA66">
                                <w:tblPrEx>
                                  <w:tblCellMar>
                                    <w:top w:w="0" w:type="dxa"/>
                                    <w:left w:w="108" w:type="dxa"/>
                                    <w:bottom w:w="0" w:type="dxa"/>
                                    <w:right w:w="108" w:type="dxa"/>
                                  </w:tblCellMar>
                                </w:tblPrEx>
                                <w:trPr>
                                  <w:trHeight w:val="389" w:hRule="atLeast"/>
                                </w:trPr>
                                <w:tc>
                                  <w:tcPr>
                                    <w:tcW w:w="2552" w:type="dxa"/>
                                    <w:vAlign w:val="center"/>
                                  </w:tcPr>
                                  <w:p w14:paraId="11009C36">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Operating Frequency Band</w:t>
                                    </w:r>
                                  </w:p>
                                </w:tc>
                                <w:tc>
                                  <w:tcPr>
                                    <w:tcW w:w="7402" w:type="dxa"/>
                                    <w:gridSpan w:val="7"/>
                                    <w:vAlign w:val="center"/>
                                  </w:tcPr>
                                  <w:p w14:paraId="5F757D76">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348CB3BB">
                                <w:tblPrEx>
                                  <w:tblCellMar>
                                    <w:top w:w="0" w:type="dxa"/>
                                    <w:left w:w="108" w:type="dxa"/>
                                    <w:bottom w:w="0" w:type="dxa"/>
                                    <w:right w:w="108" w:type="dxa"/>
                                  </w:tblCellMar>
                                </w:tblPrEx>
                                <w:trPr>
                                  <w:trHeight w:val="389" w:hRule="atLeast"/>
                                </w:trPr>
                                <w:tc>
                                  <w:tcPr>
                                    <w:tcW w:w="2552" w:type="dxa"/>
                                    <w:vAlign w:val="center"/>
                                  </w:tcPr>
                                  <w:p w14:paraId="7244EF6C">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Installation</w:t>
                                    </w:r>
                                  </w:p>
                                </w:tc>
                                <w:tc>
                                  <w:tcPr>
                                    <w:tcW w:w="7402" w:type="dxa"/>
                                    <w:gridSpan w:val="7"/>
                                    <w:vAlign w:val="center"/>
                                  </w:tcPr>
                                  <w:p w14:paraId="59A1F04E">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41D4150B">
                                <w:tblPrEx>
                                  <w:tblCellMar>
                                    <w:top w:w="0" w:type="dxa"/>
                                    <w:left w:w="108" w:type="dxa"/>
                                    <w:bottom w:w="0" w:type="dxa"/>
                                    <w:right w:w="108" w:type="dxa"/>
                                  </w:tblCellMar>
                                </w:tblPrEx>
                                <w:trPr>
                                  <w:trHeight w:val="389" w:hRule="atLeast"/>
                                </w:trPr>
                                <w:tc>
                                  <w:tcPr>
                                    <w:tcW w:w="2552" w:type="dxa"/>
                                    <w:vAlign w:val="center"/>
                                  </w:tcPr>
                                  <w:p w14:paraId="14D7ED25">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Environmental Class</w:t>
                                    </w:r>
                                  </w:p>
                                </w:tc>
                                <w:tc>
                                  <w:tcPr>
                                    <w:tcW w:w="7402" w:type="dxa"/>
                                    <w:gridSpan w:val="7"/>
                                    <w:vAlign w:val="center"/>
                                  </w:tcPr>
                                  <w:p w14:paraId="3AB1609C">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O</w:t>
                                    </w:r>
                                  </w:p>
                                </w:tc>
                              </w:tr>
                              <w:tr w14:paraId="613E395B">
                                <w:tblPrEx>
                                  <w:tblCellMar>
                                    <w:top w:w="0" w:type="dxa"/>
                                    <w:left w:w="108" w:type="dxa"/>
                                    <w:bottom w:w="0" w:type="dxa"/>
                                    <w:right w:w="108" w:type="dxa"/>
                                  </w:tblCellMar>
                                </w:tblPrEx>
                                <w:trPr>
                                  <w:trHeight w:val="389" w:hRule="atLeast"/>
                                </w:trPr>
                                <w:tc>
                                  <w:tcPr>
                                    <w:tcW w:w="2552" w:type="dxa"/>
                                    <w:vAlign w:val="center"/>
                                  </w:tcPr>
                                  <w:p w14:paraId="00380EB5">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Electromagnetic Compatibility</w:t>
                                    </w:r>
                                  </w:p>
                                </w:tc>
                                <w:tc>
                                  <w:tcPr>
                                    <w:tcW w:w="7402" w:type="dxa"/>
                                    <w:gridSpan w:val="7"/>
                                    <w:vAlign w:val="center"/>
                                  </w:tcPr>
                                  <w:p w14:paraId="0198E2B7">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E1</w:t>
                                    </w:r>
                                  </w:p>
                                </w:tc>
                              </w:tr>
                              <w:tr w14:paraId="22138913">
                                <w:tblPrEx>
                                  <w:tblCellMar>
                                    <w:top w:w="0" w:type="dxa"/>
                                    <w:left w:w="108" w:type="dxa"/>
                                    <w:bottom w:w="0" w:type="dxa"/>
                                    <w:right w:w="108" w:type="dxa"/>
                                  </w:tblCellMar>
                                </w:tblPrEx>
                                <w:trPr>
                                  <w:trHeight w:val="389" w:hRule="atLeast"/>
                                </w:trPr>
                                <w:tc>
                                  <w:tcPr>
                                    <w:tcW w:w="2552" w:type="dxa"/>
                                    <w:vAlign w:val="center"/>
                                  </w:tcPr>
                                  <w:p w14:paraId="2B2B4D16">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Waterproof Rating</w:t>
                                    </w:r>
                                  </w:p>
                                </w:tc>
                                <w:tc>
                                  <w:tcPr>
                                    <w:tcW w:w="7402" w:type="dxa"/>
                                    <w:gridSpan w:val="7"/>
                                    <w:vAlign w:val="center"/>
                                  </w:tcPr>
                                  <w:p w14:paraId="373908CE">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IP 68</w:t>
                                    </w:r>
                                  </w:p>
                                </w:tc>
                              </w:tr>
                              <w:tr w14:paraId="51C6D71B">
                                <w:tblPrEx>
                                  <w:tblCellMar>
                                    <w:top w:w="0" w:type="dxa"/>
                                    <w:left w:w="108" w:type="dxa"/>
                                    <w:bottom w:w="0" w:type="dxa"/>
                                    <w:right w:w="108" w:type="dxa"/>
                                  </w:tblCellMar>
                                </w:tblPrEx>
                                <w:trPr>
                                  <w:trHeight w:val="389" w:hRule="atLeast"/>
                                </w:trPr>
                                <w:tc>
                                  <w:tcPr>
                                    <w:tcW w:w="2552" w:type="dxa"/>
                                    <w:vAlign w:val="center"/>
                                  </w:tcPr>
                                  <w:p w14:paraId="627E6741">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Working Voltage</w:t>
                                    </w:r>
                                  </w:p>
                                </w:tc>
                                <w:tc>
                                  <w:tcPr>
                                    <w:tcW w:w="7402" w:type="dxa"/>
                                    <w:gridSpan w:val="7"/>
                                    <w:vAlign w:val="center"/>
                                  </w:tcPr>
                                  <w:p w14:paraId="264C2226">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lang w:val="nb-NO"/>
                                      </w:rPr>
                                    </w:pPr>
                                    <w:r>
                                      <w:rPr>
                                        <w:rFonts w:ascii="Times New Roman" w:hAnsi="Times New Roman"/>
                                        <w:snapToGrid w:val="0"/>
                                        <w:color w:val="000000"/>
                                        <w:sz w:val="16"/>
                                        <w:lang w:val="nb-NO"/>
                                      </w:rPr>
                                      <w:t>3.6V lithium battery, ER26500/ER34615</w:t>
                                    </w:r>
                                  </w:p>
                                </w:tc>
                              </w:tr>
                              <w:tr w14:paraId="55A2D87C">
                                <w:tblPrEx>
                                  <w:tblCellMar>
                                    <w:top w:w="0" w:type="dxa"/>
                                    <w:left w:w="108" w:type="dxa"/>
                                    <w:bottom w:w="0" w:type="dxa"/>
                                    <w:right w:w="108" w:type="dxa"/>
                                  </w:tblCellMar>
                                </w:tblPrEx>
                                <w:trPr>
                                  <w:trHeight w:val="389" w:hRule="atLeast"/>
                                </w:trPr>
                                <w:tc>
                                  <w:tcPr>
                                    <w:tcW w:w="2552" w:type="dxa"/>
                                    <w:vAlign w:val="center"/>
                                  </w:tcPr>
                                  <w:p w14:paraId="543715B4">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Case Material</w:t>
                                    </w:r>
                                  </w:p>
                                </w:tc>
                                <w:tc>
                                  <w:tcPr>
                                    <w:tcW w:w="7402" w:type="dxa"/>
                                    <w:gridSpan w:val="7"/>
                                    <w:vAlign w:val="center"/>
                                  </w:tcPr>
                                  <w:p w14:paraId="60486DA2">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Ductile Iron/Stainless Steel/Copper</w:t>
                                    </w:r>
                                  </w:p>
                                </w:tc>
                              </w:tr>
                            </w:tbl>
                            <w:p w14:paraId="6357F7D1">
                              <w:pPr>
                                <w:adjustRightInd w:val="0"/>
                                <w:snapToGrid w:val="0"/>
                                <w:rPr>
                                  <w:rFonts w:ascii="Times New Roman" w:hAnsi="Times New Roman" w:eastAsia="宋体"/>
                                  <w:snapToGrid w:val="0"/>
                                  <w:sz w:val="20"/>
                                  <w:szCs w:val="20"/>
                                </w:rPr>
                              </w:pPr>
                            </w:p>
                          </w:txbxContent>
                        </wps:txbx>
                        <wps:bodyPr rot="0" vert="horz" wrap="square" lIns="0" tIns="0" rIns="0" bIns="0" anchor="t" anchorCtr="0">
                          <a:noAutofit/>
                        </wps:bodyPr>
                      </wps:wsp>
                      <wps:wsp>
                        <wps:cNvPr id="111" name="文本框 2"/>
                        <wps:cNvSpPr txBox="1">
                          <a:spLocks noChangeArrowheads="1"/>
                        </wps:cNvSpPr>
                        <wps:spPr bwMode="auto">
                          <a:xfrm>
                            <a:off x="7491162" y="4527916"/>
                            <a:ext cx="1220354" cy="250371"/>
                          </a:xfrm>
                          <a:prstGeom prst="rect">
                            <a:avLst/>
                          </a:prstGeom>
                          <a:noFill/>
                          <a:ln w="9525">
                            <a:noFill/>
                            <a:miter lim="800000"/>
                          </a:ln>
                        </wps:spPr>
                        <wps:txbx>
                          <w:txbxContent>
                            <w:p w14:paraId="47D4E765">
                              <w:pPr>
                                <w:tabs>
                                  <w:tab w:val="left" w:pos="5670"/>
                                </w:tabs>
                                <w:adjustRightInd w:val="0"/>
                                <w:snapToGrid w:val="0"/>
                                <w:rPr>
                                  <w:rFonts w:ascii="Times New Roman" w:hAnsi="Times New Roman" w:eastAsia="宋体"/>
                                  <w:snapToGrid w:val="0"/>
                                  <w:sz w:val="20"/>
                                  <w:szCs w:val="20"/>
                                </w:rPr>
                              </w:pPr>
                              <w:r>
                                <w:rPr>
                                  <w:rFonts w:ascii="Times New Roman" w:hAnsi="Times New Roman"/>
                                  <w:snapToGrid w:val="0"/>
                                  <w:sz w:val="20"/>
                                </w:rPr>
                                <w:t>(</w:t>
                              </w:r>
                              <w:r>
                                <w:rPr>
                                  <w:rFonts w:hint="eastAsia" w:ascii="Times New Roman" w:hAnsi="Times New Roman"/>
                                  <w:snapToGrid w:val="0"/>
                                  <w:sz w:val="20"/>
                                  <w:lang w:eastAsia="zh-CN"/>
                                </w:rPr>
                                <w:t>Rotary Type</w:t>
                              </w:r>
                              <w:r>
                                <w:rPr>
                                  <w:rFonts w:ascii="Times New Roman" w:hAnsi="Times New Roman"/>
                                  <w:snapToGrid w:val="0"/>
                                  <w:sz w:val="20"/>
                                </w:rPr>
                                <w:t>)</w:t>
                              </w:r>
                            </w:p>
                          </w:txbxContent>
                        </wps:txbx>
                        <wps:bodyPr rot="0" vert="horz" wrap="square" lIns="0" tIns="0" rIns="0" bIns="0" anchor="t" anchorCtr="0">
                          <a:noAutofit/>
                        </wps:bodyPr>
                      </wps:wsp>
                      <wps:wsp>
                        <wps:cNvPr id="113" name="文本框 2"/>
                        <wps:cNvSpPr txBox="1">
                          <a:spLocks noChangeArrowheads="1"/>
                        </wps:cNvSpPr>
                        <wps:spPr bwMode="auto">
                          <a:xfrm>
                            <a:off x="-1371677" y="3301223"/>
                            <a:ext cx="1423017" cy="213993"/>
                          </a:xfrm>
                          <a:prstGeom prst="rect">
                            <a:avLst/>
                          </a:prstGeom>
                          <a:noFill/>
                          <a:ln w="9525">
                            <a:noFill/>
                            <a:miter lim="800000"/>
                          </a:ln>
                        </wps:spPr>
                        <wps:txbx>
                          <w:txbxContent>
                            <w:p w14:paraId="08DB446B">
                              <w:pPr>
                                <w:adjustRightInd w:val="0"/>
                                <w:snapToGrid w:val="0"/>
                                <w:jc w:val="center"/>
                                <w:rPr>
                                  <w:rFonts w:ascii="Times New Roman" w:hAnsi="Times New Roman" w:eastAsia="宋体"/>
                                  <w:snapToGrid w:val="0"/>
                                  <w:sz w:val="16"/>
                                  <w:szCs w:val="16"/>
                                </w:rPr>
                              </w:pPr>
                              <w:r>
                                <w:rPr>
                                  <w:rFonts w:hint="eastAsia" w:ascii="Times New Roman" w:hAnsi="Times New Roman"/>
                                  <w:snapToGrid w:val="0"/>
                                  <w:sz w:val="16"/>
                                  <w:lang w:val="en-US" w:eastAsia="zh-CN"/>
                                </w:rPr>
                                <w:t xml:space="preserve">Woltman </w:t>
                              </w:r>
                              <w:r>
                                <w:rPr>
                                  <w:rFonts w:ascii="Times New Roman" w:hAnsi="Times New Roman"/>
                                  <w:snapToGrid w:val="0"/>
                                  <w:sz w:val="16"/>
                                </w:rPr>
                                <w:t>Meter (WPH)</w:t>
                              </w:r>
                            </w:p>
                          </w:txbxContent>
                        </wps:txbx>
                        <wps:bodyPr rot="0" vert="horz" wrap="square" lIns="0" tIns="0" rIns="0" bIns="0" anchor="t" anchorCtr="0">
                          <a:noAutofit/>
                        </wps:bodyPr>
                      </wps:wsp>
                      <wps:wsp>
                        <wps:cNvPr id="114" name="文本框 2"/>
                        <wps:cNvSpPr txBox="1">
                          <a:spLocks noChangeArrowheads="1"/>
                        </wps:cNvSpPr>
                        <wps:spPr bwMode="auto">
                          <a:xfrm>
                            <a:off x="967506" y="3307823"/>
                            <a:ext cx="2018981" cy="206928"/>
                          </a:xfrm>
                          <a:prstGeom prst="rect">
                            <a:avLst/>
                          </a:prstGeom>
                          <a:noFill/>
                          <a:ln w="9525">
                            <a:noFill/>
                            <a:miter lim="800000"/>
                          </a:ln>
                        </wps:spPr>
                        <wps:txbx>
                          <w:txbxContent>
                            <w:p w14:paraId="4B41A752">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 xml:space="preserve">Vertical </w:t>
                              </w:r>
                              <w:r>
                                <w:rPr>
                                  <w:rFonts w:hint="eastAsia" w:ascii="Times New Roman" w:hAnsi="Times New Roman"/>
                                  <w:snapToGrid w:val="0"/>
                                  <w:sz w:val="16"/>
                                  <w:lang w:val="en-US" w:eastAsia="zh-CN"/>
                                </w:rPr>
                                <w:t xml:space="preserve">Woltman </w:t>
                              </w:r>
                              <w:r>
                                <w:rPr>
                                  <w:rFonts w:ascii="Times New Roman" w:hAnsi="Times New Roman"/>
                                  <w:snapToGrid w:val="0"/>
                                  <w:sz w:val="16"/>
                                </w:rPr>
                                <w:t>Meter (WS)</w:t>
                              </w:r>
                            </w:p>
                          </w:txbxContent>
                        </wps:txbx>
                        <wps:bodyPr rot="0" vert="horz" wrap="square" lIns="0" tIns="0" rIns="0" bIns="0" anchor="t" anchorCtr="0">
                          <a:noAutofit/>
                        </wps:bodyPr>
                      </wps:wsp>
                      <wps:wsp>
                        <wps:cNvPr id="115" name="文本框 2"/>
                        <wps:cNvSpPr txBox="1">
                          <a:spLocks noChangeArrowheads="1"/>
                        </wps:cNvSpPr>
                        <wps:spPr bwMode="auto">
                          <a:xfrm>
                            <a:off x="3476209" y="3320516"/>
                            <a:ext cx="1316699" cy="272588"/>
                          </a:xfrm>
                          <a:prstGeom prst="rect">
                            <a:avLst/>
                          </a:prstGeom>
                          <a:noFill/>
                          <a:ln w="9525">
                            <a:noFill/>
                            <a:miter lim="800000"/>
                          </a:ln>
                        </wps:spPr>
                        <wps:txbx>
                          <w:txbxContent>
                            <w:p w14:paraId="57105F7F">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Rotary Water Meter</w:t>
                              </w:r>
                            </w:p>
                          </w:txbxContent>
                        </wps:txbx>
                        <wps:bodyPr rot="0" vert="horz" wrap="square" lIns="0" tIns="0" rIns="0" bIns="0" anchor="t" anchorCtr="0">
                          <a:noAutofit/>
                        </wps:bodyPr>
                      </wps:wsp>
                      <wps:wsp>
                        <wps:cNvPr id="116" name="文本框 2"/>
                        <wps:cNvSpPr txBox="1">
                          <a:spLocks noChangeArrowheads="1"/>
                        </wps:cNvSpPr>
                        <wps:spPr bwMode="auto">
                          <a:xfrm>
                            <a:off x="7575325" y="6291404"/>
                            <a:ext cx="1220354" cy="250371"/>
                          </a:xfrm>
                          <a:prstGeom prst="rect">
                            <a:avLst/>
                          </a:prstGeom>
                          <a:noFill/>
                          <a:ln w="9525">
                            <a:noFill/>
                            <a:miter lim="800000"/>
                          </a:ln>
                        </wps:spPr>
                        <wps:txbx>
                          <w:txbxContent>
                            <w:p w14:paraId="02F70A56">
                              <w:pPr>
                                <w:tabs>
                                  <w:tab w:val="left" w:pos="5670"/>
                                </w:tabs>
                                <w:adjustRightInd w:val="0"/>
                                <w:snapToGrid w:val="0"/>
                                <w:rPr>
                                  <w:rFonts w:ascii="Times New Roman" w:hAnsi="Times New Roman" w:eastAsia="宋体"/>
                                  <w:snapToGrid w:val="0"/>
                                  <w:sz w:val="20"/>
                                  <w:szCs w:val="20"/>
                                </w:rPr>
                              </w:pPr>
                              <w:r>
                                <w:rPr>
                                  <w:rFonts w:ascii="Times New Roman" w:hAnsi="Times New Roman"/>
                                  <w:snapToGrid w:val="0"/>
                                  <w:sz w:val="20"/>
                                </w:rPr>
                                <w:t>(</w:t>
                              </w:r>
                              <w:r>
                                <w:rPr>
                                  <w:rFonts w:hint="eastAsia" w:ascii="Times New Roman" w:hAnsi="Times New Roman"/>
                                  <w:snapToGrid w:val="0"/>
                                  <w:sz w:val="20"/>
                                  <w:lang w:eastAsia="zh-CN"/>
                                </w:rPr>
                                <w:t>Turbine Type</w:t>
                              </w:r>
                              <w:r>
                                <w:rPr>
                                  <w:rFonts w:ascii="Times New Roman" w:hAnsi="Times New Roman"/>
                                  <w:snapToGrid w:val="0"/>
                                  <w:sz w:val="20"/>
                                </w:rPr>
                                <w:t>)</w:t>
                              </w:r>
                            </w:p>
                          </w:txbxContent>
                        </wps:txbx>
                        <wps:bodyPr rot="0" vert="horz" wrap="square" lIns="0" tIns="0" rIns="0" bIns="0" anchor="t" anchorCtr="0">
                          <a:noAutofit/>
                        </wps:bodyPr>
                      </wps:wsp>
                      <wps:wsp>
                        <wps:cNvPr id="117" name="文本框 2"/>
                        <wps:cNvSpPr txBox="1">
                          <a:spLocks noChangeArrowheads="1"/>
                        </wps:cNvSpPr>
                        <wps:spPr bwMode="auto">
                          <a:xfrm>
                            <a:off x="8946666" y="2753493"/>
                            <a:ext cx="3321555" cy="870770"/>
                          </a:xfrm>
                          <a:prstGeom prst="rect">
                            <a:avLst/>
                          </a:prstGeom>
                          <a:noFill/>
                          <a:ln w="9525">
                            <a:noFill/>
                            <a:miter lim="800000"/>
                          </a:ln>
                        </wps:spPr>
                        <wps:txbx>
                          <w:txbxContent>
                            <w:tbl>
                              <w:tblPr>
                                <w:tblStyle w:val="7"/>
                                <w:tblW w:w="5000" w:type="pct"/>
                                <w:tblInd w:w="10" w:type="dxa"/>
                                <w:tblLayout w:type="fixed"/>
                                <w:tblCellMar>
                                  <w:top w:w="0" w:type="dxa"/>
                                  <w:left w:w="108" w:type="dxa"/>
                                  <w:bottom w:w="0" w:type="dxa"/>
                                  <w:right w:w="108" w:type="dxa"/>
                                </w:tblCellMar>
                              </w:tblPr>
                              <w:tblGrid>
                                <w:gridCol w:w="1005"/>
                                <w:gridCol w:w="822"/>
                                <w:gridCol w:w="902"/>
                                <w:gridCol w:w="817"/>
                                <w:gridCol w:w="838"/>
                                <w:gridCol w:w="1048"/>
                              </w:tblGrid>
                              <w:tr w14:paraId="2DD40479">
                                <w:tblPrEx>
                                  <w:tblCellMar>
                                    <w:top w:w="0" w:type="dxa"/>
                                    <w:left w:w="108" w:type="dxa"/>
                                    <w:bottom w:w="0" w:type="dxa"/>
                                    <w:right w:w="108" w:type="dxa"/>
                                  </w:tblCellMar>
                                </w:tblPrEx>
                                <w:trPr>
                                  <w:trHeight w:val="473" w:hRule="atLeast"/>
                                </w:trPr>
                                <w:tc>
                                  <w:tcPr>
                                    <w:tcW w:w="1008" w:type="dxa"/>
                                    <w:vAlign w:val="center"/>
                                  </w:tcPr>
                                  <w:p w14:paraId="32396752">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(DN)</w:t>
                                    </w:r>
                                  </w:p>
                                </w:tc>
                                <w:tc>
                                  <w:tcPr>
                                    <w:tcW w:w="824" w:type="dxa"/>
                                    <w:vAlign w:val="center"/>
                                  </w:tcPr>
                                  <w:p w14:paraId="56DAB091">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L (mm)</w:t>
                                    </w:r>
                                  </w:p>
                                </w:tc>
                                <w:tc>
                                  <w:tcPr>
                                    <w:tcW w:w="905" w:type="dxa"/>
                                    <w:vAlign w:val="center"/>
                                  </w:tcPr>
                                  <w:p w14:paraId="0E216F91">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H (mm)</w:t>
                                    </w:r>
                                  </w:p>
                                </w:tc>
                                <w:tc>
                                  <w:tcPr>
                                    <w:tcW w:w="819" w:type="dxa"/>
                                    <w:vAlign w:val="center"/>
                                  </w:tcPr>
                                  <w:p w14:paraId="2E8E3F23">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W (mm)</w:t>
                                    </w:r>
                                  </w:p>
                                </w:tc>
                                <w:tc>
                                  <w:tcPr>
                                    <w:tcW w:w="840" w:type="dxa"/>
                                    <w:vAlign w:val="center"/>
                                  </w:tcPr>
                                  <w:p w14:paraId="2218FBEE">
                                    <w:pPr>
                                      <w:tabs>
                                        <w:tab w:val="left" w:pos="1786"/>
                                      </w:tabs>
                                      <w:adjustRightInd w:val="0"/>
                                      <w:snapToGrid w:val="0"/>
                                      <w:spacing w:before="46" w:beforeLines="15" w:line="276" w:lineRule="auto"/>
                                      <w:jc w:val="center"/>
                                      <w:rPr>
                                        <w:rFonts w:ascii="Times New Roman" w:hAnsi="Times New Roman" w:eastAsia="宋体" w:cs="Times New Roman"/>
                                        <w:snapToGrid w:val="0"/>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Connecting Thread</w:t>
                                    </w:r>
                                  </w:p>
                                  <w:p w14:paraId="3385A79D">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d</w:t>
                                    </w:r>
                                  </w:p>
                                </w:tc>
                                <w:tc>
                                  <w:tcPr>
                                    <w:tcW w:w="1051" w:type="dxa"/>
                                    <w:vAlign w:val="center"/>
                                  </w:tcPr>
                                  <w:p w14:paraId="297BF6D2">
                                    <w:pPr>
                                      <w:tabs>
                                        <w:tab w:val="left" w:pos="1786"/>
                                      </w:tabs>
                                      <w:adjustRightInd w:val="0"/>
                                      <w:snapToGrid w:val="0"/>
                                      <w:spacing w:before="46" w:beforeLines="15" w:line="276" w:lineRule="auto"/>
                                      <w:jc w:val="center"/>
                                      <w:rPr>
                                        <w:rFonts w:ascii="Times New Roman" w:hAnsi="Times New Roman" w:eastAsia="宋体" w:cs="Times New Roman"/>
                                        <w:snapToGrid w:val="0"/>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Connecting Thread</w:t>
                                    </w:r>
                                  </w:p>
                                  <w:p w14:paraId="13B8A664">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D</w:t>
                                    </w:r>
                                  </w:p>
                                </w:tc>
                              </w:tr>
                            </w:tbl>
                            <w:p w14:paraId="386425A9">
                              <w:pPr>
                                <w:tabs>
                                  <w:tab w:val="left" w:pos="5670"/>
                                </w:tabs>
                                <w:adjustRightInd w:val="0"/>
                                <w:snapToGrid w:val="0"/>
                                <w:rPr>
                                  <w:rFonts w:ascii="Times New Roman" w:hAnsi="Times New Roman" w:eastAsia="宋体"/>
                                  <w:snapToGrid w:val="0"/>
                                  <w:sz w:val="20"/>
                                  <w:szCs w:val="20"/>
                                </w:rPr>
                              </w:pPr>
                            </w:p>
                          </w:txbxContent>
                        </wps:txbx>
                        <wps:bodyPr rot="0" vert="horz" wrap="square" lIns="0" tIns="0" rIns="0" bIns="0" anchor="t" anchorCtr="0">
                          <a:noAutofit/>
                        </wps:bodyPr>
                      </wps:wsp>
                      <wps:wsp>
                        <wps:cNvPr id="118" name="文本框 2"/>
                        <wps:cNvSpPr txBox="1">
                          <a:spLocks noChangeArrowheads="1"/>
                        </wps:cNvSpPr>
                        <wps:spPr bwMode="auto">
                          <a:xfrm>
                            <a:off x="8946666" y="3820255"/>
                            <a:ext cx="3321555" cy="2591364"/>
                          </a:xfrm>
                          <a:prstGeom prst="rect">
                            <a:avLst/>
                          </a:prstGeom>
                          <a:noFill/>
                          <a:ln w="9525">
                            <a:noFill/>
                            <a:miter lim="800000"/>
                          </a:ln>
                        </wps:spPr>
                        <wps:txbx>
                          <w:txbxContent>
                            <w:tbl>
                              <w:tblPr>
                                <w:tblStyle w:val="7"/>
                                <w:tblW w:w="5000" w:type="pct"/>
                                <w:tblInd w:w="10" w:type="dxa"/>
                                <w:tblLayout w:type="fixed"/>
                                <w:tblCellMar>
                                  <w:top w:w="0" w:type="dxa"/>
                                  <w:left w:w="108" w:type="dxa"/>
                                  <w:bottom w:w="0" w:type="dxa"/>
                                  <w:right w:w="108" w:type="dxa"/>
                                </w:tblCellMar>
                              </w:tblPr>
                              <w:tblGrid>
                                <w:gridCol w:w="865"/>
                                <w:gridCol w:w="689"/>
                                <w:gridCol w:w="778"/>
                                <w:gridCol w:w="772"/>
                                <w:gridCol w:w="778"/>
                                <w:gridCol w:w="1549"/>
                              </w:tblGrid>
                              <w:tr w14:paraId="2AAF6F87">
                                <w:tblPrEx>
                                  <w:tblCellMar>
                                    <w:top w:w="0" w:type="dxa"/>
                                    <w:left w:w="108" w:type="dxa"/>
                                    <w:bottom w:w="0" w:type="dxa"/>
                                    <w:right w:w="108" w:type="dxa"/>
                                  </w:tblCellMar>
                                </w:tblPrEx>
                                <w:tc>
                                  <w:tcPr>
                                    <w:tcW w:w="868" w:type="dxa"/>
                                    <w:vAlign w:val="center"/>
                                  </w:tcPr>
                                  <w:p w14:paraId="78E960AE">
                                    <w:pPr>
                                      <w:tabs>
                                        <w:tab w:val="left" w:pos="1786"/>
                                      </w:tabs>
                                      <w:adjustRightInd w:val="0"/>
                                      <w:snapToGrid w:val="0"/>
                                      <w:jc w:val="left"/>
                                      <w:rPr>
                                        <w:rFonts w:ascii="Times New Roman" w:hAnsi="Times New Roman" w:eastAsia="宋体" w:cs="Times New Roman"/>
                                        <w:color w:val="FFFFFF" w:themeColor="background1"/>
                                        <w:kern w:val="0"/>
                                        <w:sz w:val="10"/>
                                        <w:szCs w:val="10"/>
                                        <w14:textFill>
                                          <w14:solidFill>
                                            <w14:schemeClr w14:val="bg1"/>
                                          </w14:solidFill>
                                        </w14:textFill>
                                      </w:rPr>
                                    </w:pPr>
                                    <w:r>
                                      <w:rPr>
                                        <w:rFonts w:ascii="Times New Roman" w:hAnsi="Times New Roman"/>
                                        <w:snapToGrid w:val="0"/>
                                        <w:color w:val="FFFFFF" w:themeColor="background1"/>
                                        <w:sz w:val="10"/>
                                        <w:szCs w:val="10"/>
                                        <w14:textFill>
                                          <w14:solidFill>
                                            <w14:schemeClr w14:val="bg1"/>
                                          </w14:solidFill>
                                        </w14:textFill>
                                      </w:rPr>
                                      <w:t>DN (mm)</w:t>
                                    </w:r>
                                  </w:p>
                                </w:tc>
                                <w:tc>
                                  <w:tcPr>
                                    <w:tcW w:w="691" w:type="dxa"/>
                                    <w:vAlign w:val="center"/>
                                  </w:tcPr>
                                  <w:p w14:paraId="201A7CCF">
                                    <w:pPr>
                                      <w:tabs>
                                        <w:tab w:val="left" w:pos="1786"/>
                                      </w:tabs>
                                      <w:adjustRightInd w:val="0"/>
                                      <w:snapToGrid w:val="0"/>
                                      <w:jc w:val="left"/>
                                      <w:rPr>
                                        <w:rFonts w:ascii="Times New Roman" w:hAnsi="Times New Roman" w:eastAsia="宋体" w:cs="Times New Roman"/>
                                        <w:color w:val="FFFFFF" w:themeColor="background1"/>
                                        <w:kern w:val="0"/>
                                        <w:sz w:val="10"/>
                                        <w:szCs w:val="10"/>
                                        <w14:textFill>
                                          <w14:solidFill>
                                            <w14:schemeClr w14:val="bg1"/>
                                          </w14:solidFill>
                                        </w14:textFill>
                                      </w:rPr>
                                    </w:pPr>
                                    <w:r>
                                      <w:rPr>
                                        <w:rFonts w:ascii="Times New Roman" w:hAnsi="Times New Roman"/>
                                        <w:snapToGrid w:val="0"/>
                                        <w:color w:val="FFFFFF" w:themeColor="background1"/>
                                        <w:sz w:val="10"/>
                                        <w:szCs w:val="10"/>
                                        <w14:textFill>
                                          <w14:solidFill>
                                            <w14:schemeClr w14:val="bg1"/>
                                          </w14:solidFill>
                                        </w14:textFill>
                                      </w:rPr>
                                      <w:t>L (mm)</w:t>
                                    </w:r>
                                  </w:p>
                                </w:tc>
                                <w:tc>
                                  <w:tcPr>
                                    <w:tcW w:w="780" w:type="dxa"/>
                                    <w:vAlign w:val="center"/>
                                  </w:tcPr>
                                  <w:p w14:paraId="40537421">
                                    <w:pPr>
                                      <w:tabs>
                                        <w:tab w:val="left" w:pos="1786"/>
                                      </w:tabs>
                                      <w:adjustRightInd w:val="0"/>
                                      <w:snapToGrid w:val="0"/>
                                      <w:jc w:val="left"/>
                                      <w:rPr>
                                        <w:rFonts w:ascii="Times New Roman" w:hAnsi="Times New Roman" w:eastAsia="宋体" w:cs="Times New Roman"/>
                                        <w:color w:val="FFFFFF" w:themeColor="background1"/>
                                        <w:kern w:val="0"/>
                                        <w:sz w:val="10"/>
                                        <w:szCs w:val="10"/>
                                        <w14:textFill>
                                          <w14:solidFill>
                                            <w14:schemeClr w14:val="bg1"/>
                                          </w14:solidFill>
                                        </w14:textFill>
                                      </w:rPr>
                                    </w:pPr>
                                    <w:r>
                                      <w:rPr>
                                        <w:rFonts w:ascii="Times New Roman" w:hAnsi="Times New Roman"/>
                                        <w:snapToGrid w:val="0"/>
                                        <w:color w:val="FFFFFF" w:themeColor="background1"/>
                                        <w:sz w:val="10"/>
                                        <w:szCs w:val="10"/>
                                        <w14:textFill>
                                          <w14:solidFill>
                                            <w14:schemeClr w14:val="bg1"/>
                                          </w14:solidFill>
                                        </w14:textFill>
                                      </w:rPr>
                                      <w:t>H (mm)</w:t>
                                    </w:r>
                                  </w:p>
                                </w:tc>
                                <w:tc>
                                  <w:tcPr>
                                    <w:tcW w:w="774" w:type="dxa"/>
                                    <w:vAlign w:val="center"/>
                                  </w:tcPr>
                                  <w:p w14:paraId="5C9AE603">
                                    <w:pPr>
                                      <w:tabs>
                                        <w:tab w:val="left" w:pos="1786"/>
                                      </w:tabs>
                                      <w:adjustRightInd w:val="0"/>
                                      <w:snapToGrid w:val="0"/>
                                      <w:jc w:val="left"/>
                                      <w:rPr>
                                        <w:rFonts w:ascii="Times New Roman" w:hAnsi="Times New Roman" w:eastAsia="宋体" w:cs="Times New Roman"/>
                                        <w:color w:val="FFFFFF" w:themeColor="background1"/>
                                        <w:kern w:val="0"/>
                                        <w:sz w:val="10"/>
                                        <w:szCs w:val="10"/>
                                        <w:lang w:val="de-DE"/>
                                        <w14:textFill>
                                          <w14:solidFill>
                                            <w14:schemeClr w14:val="bg1"/>
                                          </w14:solidFill>
                                        </w14:textFill>
                                      </w:rPr>
                                    </w:pPr>
                                    <w:r>
                                      <w:rPr>
                                        <w:rFonts w:ascii="Times New Roman" w:hAnsi="Times New Roman"/>
                                        <w:snapToGrid w:val="0"/>
                                        <w:color w:val="FFFFFF" w:themeColor="background1"/>
                                        <w:sz w:val="10"/>
                                        <w:szCs w:val="10"/>
                                        <w:lang w:val="de-DE"/>
                                        <w14:textFill>
                                          <w14:solidFill>
                                            <w14:schemeClr w14:val="bg1"/>
                                          </w14:solidFill>
                                        </w14:textFill>
                                      </w:rPr>
                                      <w:t>Flange Outer Diameter</w:t>
                                    </w:r>
                                  </w:p>
                                  <w:p w14:paraId="3D76DAA1">
                                    <w:pPr>
                                      <w:tabs>
                                        <w:tab w:val="left" w:pos="1786"/>
                                      </w:tabs>
                                      <w:adjustRightInd w:val="0"/>
                                      <w:snapToGrid w:val="0"/>
                                      <w:jc w:val="left"/>
                                      <w:rPr>
                                        <w:rFonts w:ascii="Times New Roman" w:hAnsi="Times New Roman" w:eastAsia="宋体" w:cs="Times New Roman"/>
                                        <w:color w:val="FFFFFF" w:themeColor="background1"/>
                                        <w:kern w:val="0"/>
                                        <w:sz w:val="10"/>
                                        <w:szCs w:val="10"/>
                                        <w:lang w:val="de-DE"/>
                                        <w14:textFill>
                                          <w14:solidFill>
                                            <w14:schemeClr w14:val="bg1"/>
                                          </w14:solidFill>
                                        </w14:textFill>
                                      </w:rPr>
                                    </w:pPr>
                                    <w:r>
                                      <w:rPr>
                                        <w:rFonts w:ascii="Times New Roman" w:hAnsi="Times New Roman"/>
                                        <w:snapToGrid w:val="0"/>
                                        <w:color w:val="FFFFFF" w:themeColor="background1"/>
                                        <w:sz w:val="10"/>
                                        <w:szCs w:val="10"/>
                                        <w:lang w:val="de-DE"/>
                                        <w14:textFill>
                                          <w14:solidFill>
                                            <w14:schemeClr w14:val="bg1"/>
                                          </w14:solidFill>
                                        </w14:textFill>
                                      </w:rPr>
                                      <w:t>D (mm)</w:t>
                                    </w:r>
                                  </w:p>
                                </w:tc>
                                <w:tc>
                                  <w:tcPr>
                                    <w:tcW w:w="780" w:type="dxa"/>
                                    <w:vAlign w:val="center"/>
                                  </w:tcPr>
                                  <w:p w14:paraId="13AE2EA7">
                                    <w:pPr>
                                      <w:tabs>
                                        <w:tab w:val="left" w:pos="1786"/>
                                      </w:tabs>
                                      <w:adjustRightInd w:val="0"/>
                                      <w:snapToGrid w:val="0"/>
                                      <w:jc w:val="left"/>
                                      <w:rPr>
                                        <w:rFonts w:ascii="Times New Roman" w:hAnsi="Times New Roman" w:eastAsia="宋体" w:cs="Times New Roman"/>
                                        <w:snapToGrid w:val="0"/>
                                        <w:color w:val="FFFFFF" w:themeColor="background1"/>
                                        <w:kern w:val="0"/>
                                        <w:sz w:val="10"/>
                                        <w:szCs w:val="10"/>
                                        <w14:textFill>
                                          <w14:solidFill>
                                            <w14:schemeClr w14:val="bg1"/>
                                          </w14:solidFill>
                                        </w14:textFill>
                                      </w:rPr>
                                    </w:pPr>
                                    <w:r>
                                      <w:rPr>
                                        <w:rFonts w:ascii="Times New Roman" w:hAnsi="Times New Roman"/>
                                        <w:snapToGrid w:val="0"/>
                                        <w:color w:val="FFFFFF" w:themeColor="background1"/>
                                        <w:sz w:val="10"/>
                                        <w:szCs w:val="10"/>
                                        <w14:textFill>
                                          <w14:solidFill>
                                            <w14:schemeClr w14:val="bg1"/>
                                          </w14:solidFill>
                                        </w14:textFill>
                                      </w:rPr>
                                      <w:t xml:space="preserve">Bolt Hole Center Circle Diameter </w:t>
                                    </w:r>
                                  </w:p>
                                  <w:p w14:paraId="1C40802E">
                                    <w:pPr>
                                      <w:tabs>
                                        <w:tab w:val="left" w:pos="1786"/>
                                      </w:tabs>
                                      <w:adjustRightInd w:val="0"/>
                                      <w:snapToGrid w:val="0"/>
                                      <w:jc w:val="left"/>
                                      <w:rPr>
                                        <w:rFonts w:ascii="Times New Roman" w:hAnsi="Times New Roman" w:eastAsia="宋体" w:cs="Times New Roman"/>
                                        <w:color w:val="FFFFFF" w:themeColor="background1"/>
                                        <w:kern w:val="0"/>
                                        <w:sz w:val="10"/>
                                        <w:szCs w:val="10"/>
                                        <w14:textFill>
                                          <w14:solidFill>
                                            <w14:schemeClr w14:val="bg1"/>
                                          </w14:solidFill>
                                        </w14:textFill>
                                      </w:rPr>
                                    </w:pPr>
                                    <w:r>
                                      <w:rPr>
                                        <w:rFonts w:ascii="Times New Roman" w:hAnsi="Times New Roman"/>
                                        <w:snapToGrid w:val="0"/>
                                        <w:color w:val="FFFFFF" w:themeColor="background1"/>
                                        <w:sz w:val="10"/>
                                        <w:szCs w:val="10"/>
                                        <w14:textFill>
                                          <w14:solidFill>
                                            <w14:schemeClr w14:val="bg1"/>
                                          </w14:solidFill>
                                        </w14:textFill>
                                      </w:rPr>
                                      <w:t>d (mm)</w:t>
                                    </w:r>
                                  </w:p>
                                </w:tc>
                                <w:tc>
                                  <w:tcPr>
                                    <w:tcW w:w="1554" w:type="dxa"/>
                                    <w:vAlign w:val="center"/>
                                  </w:tcPr>
                                  <w:p w14:paraId="7182316F">
                                    <w:pPr>
                                      <w:tabs>
                                        <w:tab w:val="left" w:pos="1786"/>
                                      </w:tabs>
                                      <w:adjustRightInd w:val="0"/>
                                      <w:snapToGrid w:val="0"/>
                                      <w:jc w:val="left"/>
                                      <w:rPr>
                                        <w:rFonts w:ascii="Times New Roman" w:hAnsi="Times New Roman" w:eastAsia="宋体" w:cs="Times New Roman"/>
                                        <w:color w:val="FFFFFF" w:themeColor="background1"/>
                                        <w:kern w:val="0"/>
                                        <w:sz w:val="10"/>
                                        <w:szCs w:val="10"/>
                                        <w14:textFill>
                                          <w14:solidFill>
                                            <w14:schemeClr w14:val="bg1"/>
                                          </w14:solidFill>
                                        </w14:textFill>
                                      </w:rPr>
                                    </w:pPr>
                                    <w:r>
                                      <w:rPr>
                                        <w:rFonts w:ascii="Times New Roman" w:hAnsi="Times New Roman"/>
                                        <w:snapToGrid w:val="0"/>
                                        <w:color w:val="FFFFFF" w:themeColor="background1"/>
                                        <w:sz w:val="10"/>
                                        <w:szCs w:val="10"/>
                                        <w14:textFill>
                                          <w14:solidFill>
                                            <w14:schemeClr w14:val="bg1"/>
                                          </w14:solidFill>
                                        </w14:textFill>
                                      </w:rPr>
                                      <w:t>Connecting Bolt and Quantity</w:t>
                                    </w:r>
                                  </w:p>
                                </w:tc>
                              </w:tr>
                              <w:tr w14:paraId="5B569C81">
                                <w:tblPrEx>
                                  <w:tblCellMar>
                                    <w:top w:w="0" w:type="dxa"/>
                                    <w:left w:w="108" w:type="dxa"/>
                                    <w:bottom w:w="0" w:type="dxa"/>
                                    <w:right w:w="108" w:type="dxa"/>
                                  </w:tblCellMar>
                                </w:tblPrEx>
                                <w:trPr>
                                  <w:trHeight w:val="257" w:hRule="atLeast"/>
                                </w:trPr>
                                <w:tc>
                                  <w:tcPr>
                                    <w:tcW w:w="868" w:type="dxa"/>
                                    <w:vAlign w:val="center"/>
                                  </w:tcPr>
                                  <w:p w14:paraId="27565FC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37A5A8B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69474B2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6F19FD1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5310305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2F1BDF6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33241D56">
                                <w:tblPrEx>
                                  <w:tblCellMar>
                                    <w:top w:w="0" w:type="dxa"/>
                                    <w:left w:w="108" w:type="dxa"/>
                                    <w:bottom w:w="0" w:type="dxa"/>
                                    <w:right w:w="108" w:type="dxa"/>
                                  </w:tblCellMar>
                                </w:tblPrEx>
                                <w:trPr>
                                  <w:trHeight w:val="257" w:hRule="atLeast"/>
                                </w:trPr>
                                <w:tc>
                                  <w:tcPr>
                                    <w:tcW w:w="868" w:type="dxa"/>
                                    <w:vAlign w:val="center"/>
                                  </w:tcPr>
                                  <w:p w14:paraId="24BEE72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4AB6279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4919D20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7E9C22C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46EEEEE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5750003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57A1CDB2">
                                <w:tblPrEx>
                                  <w:tblCellMar>
                                    <w:top w:w="0" w:type="dxa"/>
                                    <w:left w:w="108" w:type="dxa"/>
                                    <w:bottom w:w="0" w:type="dxa"/>
                                    <w:right w:w="108" w:type="dxa"/>
                                  </w:tblCellMar>
                                </w:tblPrEx>
                                <w:trPr>
                                  <w:trHeight w:val="257" w:hRule="atLeast"/>
                                </w:trPr>
                                <w:tc>
                                  <w:tcPr>
                                    <w:tcW w:w="868" w:type="dxa"/>
                                    <w:vAlign w:val="center"/>
                                  </w:tcPr>
                                  <w:p w14:paraId="0B86354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36B7824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390D6CD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5315D49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0789863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41EDB76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211D9881">
                                <w:tblPrEx>
                                  <w:tblCellMar>
                                    <w:top w:w="0" w:type="dxa"/>
                                    <w:left w:w="108" w:type="dxa"/>
                                    <w:bottom w:w="0" w:type="dxa"/>
                                    <w:right w:w="108" w:type="dxa"/>
                                  </w:tblCellMar>
                                </w:tblPrEx>
                                <w:trPr>
                                  <w:trHeight w:val="257" w:hRule="atLeast"/>
                                </w:trPr>
                                <w:tc>
                                  <w:tcPr>
                                    <w:tcW w:w="868" w:type="dxa"/>
                                    <w:vAlign w:val="center"/>
                                  </w:tcPr>
                                  <w:p w14:paraId="755D195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0FA27CEC">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679F1A8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5DC8F6F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01B6763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4FE1B65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3863FE5B">
                                <w:tblPrEx>
                                  <w:tblCellMar>
                                    <w:top w:w="0" w:type="dxa"/>
                                    <w:left w:w="108" w:type="dxa"/>
                                    <w:bottom w:w="0" w:type="dxa"/>
                                    <w:right w:w="108" w:type="dxa"/>
                                  </w:tblCellMar>
                                </w:tblPrEx>
                                <w:trPr>
                                  <w:trHeight w:val="257" w:hRule="atLeast"/>
                                </w:trPr>
                                <w:tc>
                                  <w:tcPr>
                                    <w:tcW w:w="868" w:type="dxa"/>
                                    <w:vAlign w:val="center"/>
                                  </w:tcPr>
                                  <w:p w14:paraId="0770565F">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7BAE354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653DE80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12FB90F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57F60D1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1560A9EF">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3F63E20E">
                                <w:tblPrEx>
                                  <w:tblCellMar>
                                    <w:top w:w="0" w:type="dxa"/>
                                    <w:left w:w="108" w:type="dxa"/>
                                    <w:bottom w:w="0" w:type="dxa"/>
                                    <w:right w:w="108" w:type="dxa"/>
                                  </w:tblCellMar>
                                </w:tblPrEx>
                                <w:trPr>
                                  <w:trHeight w:val="257" w:hRule="atLeast"/>
                                </w:trPr>
                                <w:tc>
                                  <w:tcPr>
                                    <w:tcW w:w="868" w:type="dxa"/>
                                    <w:vAlign w:val="center"/>
                                  </w:tcPr>
                                  <w:p w14:paraId="6F21BC4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7C41CE9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039FFB3C">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2B75E81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6554A1A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7ACA567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1E1964DC">
                                <w:tblPrEx>
                                  <w:tblCellMar>
                                    <w:top w:w="0" w:type="dxa"/>
                                    <w:left w:w="108" w:type="dxa"/>
                                    <w:bottom w:w="0" w:type="dxa"/>
                                    <w:right w:w="108" w:type="dxa"/>
                                  </w:tblCellMar>
                                </w:tblPrEx>
                                <w:trPr>
                                  <w:trHeight w:val="257" w:hRule="atLeast"/>
                                </w:trPr>
                                <w:tc>
                                  <w:tcPr>
                                    <w:tcW w:w="868" w:type="dxa"/>
                                    <w:vAlign w:val="center"/>
                                  </w:tcPr>
                                  <w:p w14:paraId="75E4103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494F2C1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7D5ADF4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22352CE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6D080F5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6941D87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4E5FFFA7">
                                <w:tblPrEx>
                                  <w:tblCellMar>
                                    <w:top w:w="0" w:type="dxa"/>
                                    <w:left w:w="108" w:type="dxa"/>
                                    <w:bottom w:w="0" w:type="dxa"/>
                                    <w:right w:w="108" w:type="dxa"/>
                                  </w:tblCellMar>
                                </w:tblPrEx>
                                <w:trPr>
                                  <w:trHeight w:val="257" w:hRule="atLeast"/>
                                </w:trPr>
                                <w:tc>
                                  <w:tcPr>
                                    <w:tcW w:w="868" w:type="dxa"/>
                                    <w:vAlign w:val="center"/>
                                  </w:tcPr>
                                  <w:p w14:paraId="4F3EFE6C">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3EB35F6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0260016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gridSpan w:val="2"/>
                                    <w:vAlign w:val="center"/>
                                  </w:tcPr>
                                  <w:p w14:paraId="3821D5F5">
                                    <w:pPr>
                                      <w:tabs>
                                        <w:tab w:val="left" w:pos="483"/>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rPr>
                                    </w:pPr>
                                    <w:r>
                                      <w:rPr>
                                        <w:rFonts w:ascii="Times New Roman" w:hAnsi="Times New Roman"/>
                                        <w:snapToGrid w:val="0"/>
                                        <w:color w:val="000000"/>
                                        <w:sz w:val="11"/>
                                        <w:szCs w:val="11"/>
                                      </w:rPr>
                                      <w:t>G1 1/2 (Thread Connection d)</w:t>
                                    </w:r>
                                  </w:p>
                                </w:tc>
                                <w:tc>
                                  <w:tcPr>
                                    <w:tcW w:w="1554" w:type="dxa"/>
                                    <w:vAlign w:val="center"/>
                                  </w:tcPr>
                                  <w:p w14:paraId="0519EB2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rPr>
                                    </w:pPr>
                                    <w:r>
                                      <w:rPr>
                                        <w:rFonts w:ascii="Times New Roman" w:hAnsi="Times New Roman"/>
                                        <w:snapToGrid w:val="0"/>
                                        <w:color w:val="000000"/>
                                        <w:sz w:val="11"/>
                                        <w:szCs w:val="11"/>
                                      </w:rPr>
                                      <w:t>G2B (Thread Connection D)</w:t>
                                    </w:r>
                                  </w:p>
                                </w:tc>
                              </w:tr>
                              <w:tr w14:paraId="4F0298A7">
                                <w:tblPrEx>
                                  <w:tblCellMar>
                                    <w:top w:w="0" w:type="dxa"/>
                                    <w:left w:w="108" w:type="dxa"/>
                                    <w:bottom w:w="0" w:type="dxa"/>
                                    <w:right w:w="108" w:type="dxa"/>
                                  </w:tblCellMar>
                                </w:tblPrEx>
                                <w:trPr>
                                  <w:trHeight w:val="257" w:hRule="atLeast"/>
                                </w:trPr>
                                <w:tc>
                                  <w:tcPr>
                                    <w:tcW w:w="868" w:type="dxa"/>
                                    <w:vAlign w:val="center"/>
                                  </w:tcPr>
                                  <w:p w14:paraId="53DF8F7F">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4290CF3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4869F67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24207D9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0D7E94E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4C21FD6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6610D89F">
                                <w:tblPrEx>
                                  <w:tblCellMar>
                                    <w:top w:w="0" w:type="dxa"/>
                                    <w:left w:w="108" w:type="dxa"/>
                                    <w:bottom w:w="0" w:type="dxa"/>
                                    <w:right w:w="108" w:type="dxa"/>
                                  </w:tblCellMar>
                                </w:tblPrEx>
                                <w:trPr>
                                  <w:trHeight w:val="257" w:hRule="atLeast"/>
                                </w:trPr>
                                <w:tc>
                                  <w:tcPr>
                                    <w:tcW w:w="868" w:type="dxa"/>
                                    <w:vAlign w:val="center"/>
                                  </w:tcPr>
                                  <w:p w14:paraId="31A728C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74D3C8D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7BCC873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706C424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0437EDB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70A787C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6B5E0200">
                                <w:tblPrEx>
                                  <w:tblCellMar>
                                    <w:top w:w="0" w:type="dxa"/>
                                    <w:left w:w="108" w:type="dxa"/>
                                    <w:bottom w:w="0" w:type="dxa"/>
                                    <w:right w:w="108" w:type="dxa"/>
                                  </w:tblCellMar>
                                </w:tblPrEx>
                                <w:trPr>
                                  <w:trHeight w:val="257" w:hRule="atLeast"/>
                                </w:trPr>
                                <w:tc>
                                  <w:tcPr>
                                    <w:tcW w:w="868" w:type="dxa"/>
                                    <w:vAlign w:val="center"/>
                                  </w:tcPr>
                                  <w:p w14:paraId="2F534B5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297F157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0B663DB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6C592DC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343EF96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6EF2957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21558D21">
                                <w:tblPrEx>
                                  <w:tblCellMar>
                                    <w:top w:w="0" w:type="dxa"/>
                                    <w:left w:w="108" w:type="dxa"/>
                                    <w:bottom w:w="0" w:type="dxa"/>
                                    <w:right w:w="108" w:type="dxa"/>
                                  </w:tblCellMar>
                                </w:tblPrEx>
                                <w:trPr>
                                  <w:trHeight w:val="257" w:hRule="atLeast"/>
                                </w:trPr>
                                <w:tc>
                                  <w:tcPr>
                                    <w:tcW w:w="868" w:type="dxa"/>
                                    <w:vAlign w:val="center"/>
                                  </w:tcPr>
                                  <w:p w14:paraId="107FA45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0BCFD46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3F143B8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063B6D4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30DCE79C">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25AE0DD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41A30F7B">
                                <w:tblPrEx>
                                  <w:tblCellMar>
                                    <w:top w:w="0" w:type="dxa"/>
                                    <w:left w:w="108" w:type="dxa"/>
                                    <w:bottom w:w="0" w:type="dxa"/>
                                    <w:right w:w="108" w:type="dxa"/>
                                  </w:tblCellMar>
                                </w:tblPrEx>
                                <w:trPr>
                                  <w:trHeight w:val="257" w:hRule="atLeast"/>
                                </w:trPr>
                                <w:tc>
                                  <w:tcPr>
                                    <w:tcW w:w="868" w:type="dxa"/>
                                    <w:vAlign w:val="center"/>
                                  </w:tcPr>
                                  <w:p w14:paraId="6A14024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1CA84F1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7FEECB0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06F04CD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4BC0F16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43F8FA3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741BCFB5">
                                <w:tblPrEx>
                                  <w:tblCellMar>
                                    <w:top w:w="0" w:type="dxa"/>
                                    <w:left w:w="108" w:type="dxa"/>
                                    <w:bottom w:w="0" w:type="dxa"/>
                                    <w:right w:w="108" w:type="dxa"/>
                                  </w:tblCellMar>
                                </w:tblPrEx>
                                <w:trPr>
                                  <w:trHeight w:val="257" w:hRule="atLeast"/>
                                </w:trPr>
                                <w:tc>
                                  <w:tcPr>
                                    <w:tcW w:w="868" w:type="dxa"/>
                                    <w:vAlign w:val="center"/>
                                  </w:tcPr>
                                  <w:p w14:paraId="2795A7D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3353D75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3279EDD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0AA62FE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24880F0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12B63BA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bl>
                            <w:p w14:paraId="69FC429F">
                              <w:pPr>
                                <w:tabs>
                                  <w:tab w:val="left" w:pos="5670"/>
                                </w:tabs>
                                <w:adjustRightInd w:val="0"/>
                                <w:snapToGrid w:val="0"/>
                                <w:rPr>
                                  <w:rFonts w:ascii="Times New Roman" w:hAnsi="Times New Roman" w:eastAsia="宋体"/>
                                  <w:snapToGrid w:val="0"/>
                                  <w:sz w:val="20"/>
                                  <w:szCs w:val="20"/>
                                </w:rPr>
                              </w:pPr>
                            </w:p>
                          </w:txbxContent>
                        </wps:txbx>
                        <wps:bodyPr rot="0" vert="horz" wrap="square" lIns="0" tIns="0" rIns="0" bIns="0" anchor="t" anchorCtr="0">
                          <a:noAutofit/>
                        </wps:bodyPr>
                      </wps:wsp>
                    </wpg:wgp>
                  </a:graphicData>
                </a:graphic>
              </wp:anchor>
            </w:drawing>
          </mc:Choice>
          <mc:Fallback>
            <w:pict>
              <v:group id="_x0000_s1026" o:spid="_x0000_s1026" o:spt="203" style="position:absolute;left:0pt;margin-left:60.75pt;margin-top:-6.85pt;height:829.1pt;width:1084.6pt;z-index:251674624;mso-width-relative:page;mso-height-relative:page;" coordorigin="-1371677,-3650691" coordsize="13774250,10529470" o:gfxdata="UEsDBAoAAAAAAIdO4kAAAAAAAAAAAAAAAAAEAAAAZHJzL1BLAwQUAAAACACHTuJAIhMLuNwAAAAN&#10;AQAADwAAAGRycy9kb3ducmV2LnhtbE2PwW7CMBBE75X6D9ZW6g1sB0JpGgdVqO0JIRUqod5MvCQR&#10;sR3FJoG/7/bU3nY0T7Mz+epqWzZgHxrvFMipAIau9KZxlYKv/ftkCSxE7YxuvUMFNwywKu7vcp0Z&#10;P7pPHHaxYhTiQqYV1DF2GeehrNHqMPUdOvJOvrc6kuwrbno9UrhteSLEglvdOPpQ6w7XNZbn3cUq&#10;+Bj1+DqTb8PmfFrfvvfp9rCRqNTjgxQvwCJe4x8Mv/WpOhTU6egvzgTWkk5kSqiCiZw9ASMiSZ4F&#10;XUfyFvN5CrzI+f8VxQ9QSwMEFAAAAAgAh07iQLMpN/OABAAA7yAAAA4AAABkcnMvZTJvRG9jLnht&#10;bO2aT2/kNBTA70h8hyj36fhvEkdNV8uWrZAWWGnhA3gymUlEEgc7baacV8CREycu3PkGfB7K1+DZ&#10;TqadWaRdgQRpNTlMHcdx/N77+fn5uefPdk0d3BTaVKrNQnyGwqBoc7Wu2m0Wfv3Vy0USBqaX7VrW&#10;qi2y8LYw4bOLjz86H7q0IKpU9brQAXTSmnTosrDs+y5dLk1eFo00Z6orWni4UbqRPdzq7XKt5QC9&#10;N/WSIBQtB6XXnVZ5YQzUXvqH4dij/pAO1WZT5cWlyq+bou19r7qoZQ8imbLqTHjhRrvZFHn/5WZj&#10;ij6osxAk7d0vfATKK/u7vDiX6VbLrqzycQjyQ4ZwJFMjqxY+uu/qUvYyuNbVO101Va6VUZv+LFfN&#10;0gviNAJSYHSkmyutrjsnyzYdtt1e6WCoI63/427zL25e66BaAwmIhUErGzD5n7+//eOnHwNbA/oZ&#10;um0Kza5096Z7rceKrb+zIu82urF/QZhg5zR7u9dsseuDHCoxjWNGOGg9h4cYcSJYPGo/L8FE9s0F&#10;tMJRHIcBtFnQiKNIYG+hvPz0vT0tp6Es7Yj3Axw64NTcK8/8O+W9KWVXOJsYq5W98vikvLuff7j7&#10;5be7X78PiNeea2dVF/S7T5RVhiPFdK9U/o0JWvWilO22eK61GspCrmGATmoQY/+qtYJJje1kNXyu&#10;1mAked0r19GR/gmOIzrqkEVefZMZGGUotg+tFWLBaMJtg73mZNpp018VqglsIQs1TCD3EXnzyvS+&#10;6dTE2rxVL6u6hnqZ1m0wZKHghLsXHjxpqh48Rl01WZgge43frFv49CSXl7DfrXaOMJOu1PoWxNXK&#10;z1nwWFAolf4uDAaYr1lovr2WugiD+rMWVGYn91TQU2E1FWSbw6tZ2IeBL77onRPwMjwHVW4qJ54d&#10;jv/yODZAxw/tP2AomgtDCwG+ABCJEGOIHjLEGUxLDouEm8k8jilY/IlARCNL5wjSeONhGm88UOPN&#10;44AKZrv36v+3Y1pgIgRJgBwgizIhKBu9++SeONQhDrPAokWpc1BPEi1g7G+wgtrHgRSYcB5IRRQu&#10;7Ik6DBgmpAihWIhxxYMABAN/T8RZ7R3VniYoPLIVT8yHJMIIRJvWNxEeCUTE4bJnQUoS0LD1TQAS&#10;hKonkFo1k9AJg2Fm4pIIFjgGrgGTBY4izkl8SFKEE0ptgGVJYtjS5lqcovBZROEYnMA8UIqZwDgi&#10;DiUGGAl8tJ3DhCDKR5JOPgmNG8+5+CQ6F5AOEiuUIuDmaFOHGYHqKUzCFALx0+o2n9UNpvg8XJKI&#10;YsjK+R0cRXFyzBEkMRORgAd1URIkCsgp3IYk2Vw80mySlJTFEUE+SqKUIP7O0kYhdhLQwIEUE37a&#10;t9ls61xAmk2mMuYxtwlIl62EDRzzZxYynRIApxhpyirNMeVtQ455rGyJYBFcDiQCTDEfAd2DBG4K&#10;cw6kWY+UxCj251enXds8dm2zyUk+BIkmBBFgxh2QTR7pACTCBaaRO2c9kfQekty5LpyDuwPL8cze&#10;HrQ/vHendvf/p3Dx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UGAABbQ29udGVudF9UeXBlc10ueG1sUEsBAhQACgAAAAAAh07iQAAAAAAAAAAA&#10;AAAAAAYAAAAAAAAAAAAQAAAA1wUAAF9yZWxzL1BLAQIUABQAAAAIAIdO4kCKFGY80QAAAJQBAAAL&#10;AAAAAAAAAAEAIAAAAPsFAABfcmVscy8ucmVsc1BLAQIUAAoAAAAAAIdO4kAAAAAAAAAAAAAAAAAE&#10;AAAAAAAAAAAAEAAAAAAAAABkcnMvUEsBAhQAFAAAAAgAh07iQCITC7jcAAAADQEAAA8AAAAAAAAA&#10;AQAgAAAAIgAAAGRycy9kb3ducmV2LnhtbFBLAQIUABQAAAAIAIdO4kCzKTfzgAQAAO8gAAAOAAAA&#10;AAAAAAEAIAAAACsBAABkcnMvZTJvRG9jLnhtbFBLBQYAAAAABgAGAFkBAAAdCAAAAAA=&#10;">
                <o:lock v:ext="edit" aspectratio="f"/>
                <v:shape id="文本框 2" o:spid="_x0000_s1026" o:spt="202" type="#_x0000_t202" style="position:absolute;left:217637;top:-46;height:794385;width:4340737;" filled="f" stroked="f" coordsize="21600,21600" o:gfxdata="UEsDBAoAAAAAAIdO4kAAAAAAAAAAAAAAAAAEAAAAZHJzL1BLAwQUAAAACACHTuJAt/f1+rwAAADc&#10;AAAADwAAAGRycy9kb3ducmV2LnhtbEVPS2sCMRC+C/6HMAVvmlhQ6tYoRSwIheK6HjxON+NucDNZ&#10;N/HRf98IBW/z8T1nvry7RlypC9azhvFIgSAuvbFcadgXn8M3ECEiG2w8k4ZfCrBc9HtzzIy/cU7X&#10;XaxECuGQoYY6xjaTMpQ1OQwj3xIn7ug7hzHBrpKmw1sKd418VWoqHVpODTW2tKqpPO0uTsPHgfO1&#10;PX//bPNjbotipvhretJ68DJW7yAi3eNT/O/emDRfTeDxTLpAL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f39fq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27E0D462">
                        <w:pPr>
                          <w:adjustRightInd w:val="0"/>
                          <w:snapToGrid w:val="0"/>
                          <w:rPr>
                            <w:rFonts w:ascii="Times New Roman" w:hAnsi="Times New Roman" w:eastAsia="宋体"/>
                            <w:snapToGrid w:val="0"/>
                            <w:sz w:val="24"/>
                            <w:szCs w:val="24"/>
                          </w:rPr>
                        </w:pPr>
                        <w:r>
                          <w:rPr>
                            <w:rFonts w:hint="eastAsia" w:ascii="Times New Roman" w:hAnsi="Times New Roman"/>
                            <w:snapToGrid w:val="0"/>
                            <w:sz w:val="24"/>
                            <w:lang w:val="en-US" w:eastAsia="zh-CN"/>
                          </w:rPr>
                          <w:t xml:space="preserve">IoT </w:t>
                        </w:r>
                        <w:r>
                          <w:rPr>
                            <w:rFonts w:ascii="Times New Roman" w:hAnsi="Times New Roman"/>
                            <w:snapToGrid w:val="0"/>
                            <w:sz w:val="24"/>
                          </w:rPr>
                          <w:t>Water Meter Series</w:t>
                        </w:r>
                      </w:p>
                      <w:p w14:paraId="77407E01">
                        <w:pPr>
                          <w:adjustRightInd w:val="0"/>
                          <w:snapToGrid w:val="0"/>
                          <w:rPr>
                            <w:rFonts w:ascii="Times New Roman" w:hAnsi="Times New Roman" w:eastAsia="宋体"/>
                            <w:snapToGrid w:val="0"/>
                            <w:sz w:val="48"/>
                            <w:szCs w:val="48"/>
                          </w:rPr>
                        </w:pPr>
                        <w:bookmarkStart w:id="0" w:name="OLE_LINK2"/>
                        <w:bookmarkStart w:id="1" w:name="_Hlk212124311"/>
                        <w:bookmarkStart w:id="2" w:name="OLE_LINK1"/>
                        <w:r>
                          <w:rPr>
                            <w:rFonts w:hint="eastAsia" w:ascii="Times New Roman" w:hAnsi="Times New Roman"/>
                            <w:snapToGrid w:val="0"/>
                            <w:sz w:val="48"/>
                            <w:lang w:val="en-US" w:eastAsia="zh-CN"/>
                          </w:rPr>
                          <w:t xml:space="preserve">IoT </w:t>
                        </w:r>
                        <w:r>
                          <w:rPr>
                            <w:rFonts w:ascii="Times New Roman" w:hAnsi="Times New Roman"/>
                            <w:snapToGrid w:val="0"/>
                            <w:sz w:val="48"/>
                          </w:rPr>
                          <w:t>Water Meter (</w:t>
                        </w:r>
                        <w:r>
                          <w:rPr>
                            <w:rFonts w:hint="eastAsia" w:ascii="Times New Roman" w:hAnsi="Times New Roman"/>
                            <w:snapToGrid w:val="0"/>
                            <w:sz w:val="48"/>
                            <w:lang w:val="en-US" w:eastAsia="zh-CN"/>
                          </w:rPr>
                          <w:t>Bulk</w:t>
                        </w:r>
                        <w:r>
                          <w:rPr>
                            <w:rFonts w:ascii="Times New Roman" w:hAnsi="Times New Roman"/>
                            <w:snapToGrid w:val="0"/>
                            <w:sz w:val="48"/>
                          </w:rPr>
                          <w:t>)</w:t>
                        </w:r>
                        <w:bookmarkEnd w:id="0"/>
                        <w:bookmarkEnd w:id="1"/>
                        <w:bookmarkEnd w:id="2"/>
                      </w:p>
                    </w:txbxContent>
                  </v:textbox>
                </v:shape>
                <v:shape id="文本框 2" o:spid="_x0000_s1026" o:spt="202" type="#_x0000_t202" style="position:absolute;left:-94;top:604403;height:1577325;width:5406958;" filled="f" stroked="f" coordsize="21600,21600" o:gfxdata="UEsDBAoAAAAAAIdO4kAAAAAAAAAAAAAAAAAEAAAAZHJzL1BLAwQUAAAACACHTuJAEHvNwLwAAADc&#10;AAAADwAAAGRycy9kb3ducmV2LnhtbEVPS2sCMRC+F/ofwhS81UQrVlajh0of4KkqxeO4GXdXN5Nl&#10;M77+vREK3ubje85kdvG1OlEbq8AWel0DijgPruLCwnr1+ToCFQXZYR2YLFwpwmz6/DTBzIUz/9Jp&#10;KYVKIRwztFCKNJnWMS/JY+yGhjhxu9B6lATbQrsWzync17pvzFB7rDg1lNjQR0n5YXn0Fvbb63d/&#10;HeeLvQzediv5e9/Mv7bWdl56ZgxK6CIP8b/7x6X5Zgj3Z9IFen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B7zcC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1mm,1mm,1mm,1mm">
                    <w:txbxContent>
                      <w:p w14:paraId="4B1D9A7E">
                        <w:pPr>
                          <w:adjustRightInd w:val="0"/>
                          <w:snapToGrid w:val="0"/>
                          <w:rPr>
                            <w:rFonts w:hint="eastAsia" w:ascii="Times New Roman" w:hAnsi="Times New Roman"/>
                            <w:snapToGrid w:val="0"/>
                            <w:sz w:val="16"/>
                            <w:szCs w:val="16"/>
                            <w:lang w:val="en-US" w:eastAsia="zh-CN"/>
                          </w:rPr>
                        </w:pPr>
                        <w:r>
                          <w:rPr>
                            <w:rFonts w:hint="eastAsia" w:ascii="Times New Roman" w:hAnsi="Times New Roman"/>
                            <w:snapToGrid w:val="0"/>
                            <w:sz w:val="16"/>
                            <w:szCs w:val="16"/>
                            <w:lang w:eastAsia="zh-CN"/>
                          </w:rPr>
                          <w:t>T</w:t>
                        </w:r>
                        <w:r>
                          <w:rPr>
                            <w:rFonts w:hint="eastAsia" w:ascii="Times New Roman" w:hAnsi="Times New Roman"/>
                            <w:snapToGrid w:val="0"/>
                            <w:sz w:val="16"/>
                            <w:szCs w:val="16"/>
                            <w:lang w:val="en-US" w:eastAsia="zh-CN"/>
                          </w:rPr>
                          <w:t>his</w:t>
                        </w:r>
                        <w:r>
                          <w:rPr>
                            <w:rFonts w:hint="eastAsia" w:ascii="Times New Roman" w:hAnsi="Times New Roman"/>
                            <w:snapToGrid w:val="0"/>
                            <w:sz w:val="16"/>
                            <w:szCs w:val="16"/>
                          </w:rPr>
                          <w:t xml:space="preserve"> is </w:t>
                        </w:r>
                        <w:r>
                          <w:rPr>
                            <w:rFonts w:hint="eastAsia" w:ascii="Times New Roman" w:hAnsi="Times New Roman"/>
                            <w:snapToGrid w:val="0"/>
                            <w:sz w:val="16"/>
                            <w:szCs w:val="16"/>
                            <w:lang w:val="en-US" w:eastAsia="zh-CN"/>
                          </w:rPr>
                          <w:t>a new type of</w:t>
                        </w:r>
                        <w:r>
                          <w:rPr>
                            <w:rFonts w:hint="eastAsia" w:ascii="Times New Roman" w:hAnsi="Times New Roman"/>
                            <w:snapToGrid w:val="0"/>
                            <w:sz w:val="16"/>
                            <w:szCs w:val="16"/>
                          </w:rPr>
                          <w:t xml:space="preserve"> </w:t>
                        </w:r>
                        <w:r>
                          <w:rPr>
                            <w:rFonts w:hint="eastAsia" w:ascii="Times New Roman" w:hAnsi="Times New Roman"/>
                            <w:snapToGrid w:val="0"/>
                            <w:sz w:val="16"/>
                            <w:szCs w:val="16"/>
                            <w:lang w:val="en-US" w:eastAsia="zh-CN"/>
                          </w:rPr>
                          <w:t>smart</w:t>
                        </w:r>
                        <w:r>
                          <w:rPr>
                            <w:rFonts w:hint="eastAsia" w:ascii="Times New Roman" w:hAnsi="Times New Roman"/>
                            <w:snapToGrid w:val="0"/>
                            <w:sz w:val="16"/>
                            <w:szCs w:val="16"/>
                          </w:rPr>
                          <w:t xml:space="preserve"> water meter that uses a </w:t>
                        </w:r>
                        <w:r>
                          <w:rPr>
                            <w:rFonts w:hint="eastAsia" w:ascii="Times New Roman" w:hAnsi="Times New Roman"/>
                            <w:snapToGrid w:val="0"/>
                            <w:sz w:val="16"/>
                            <w:szCs w:val="16"/>
                            <w:lang w:eastAsia="zh-CN"/>
                          </w:rPr>
                          <w:t>Turbine Type</w:t>
                        </w:r>
                        <w:r>
                          <w:rPr>
                            <w:rFonts w:hint="eastAsia" w:ascii="Times New Roman" w:hAnsi="Times New Roman"/>
                            <w:snapToGrid w:val="0"/>
                            <w:sz w:val="16"/>
                            <w:szCs w:val="16"/>
                          </w:rPr>
                          <w:t xml:space="preserve"> </w:t>
                        </w:r>
                        <w:r>
                          <w:rPr>
                            <w:rFonts w:hint="eastAsia" w:ascii="Times New Roman" w:hAnsi="Times New Roman"/>
                            <w:snapToGrid w:val="0"/>
                            <w:sz w:val="16"/>
                            <w:szCs w:val="16"/>
                            <w:lang w:val="en-US" w:eastAsia="zh-CN"/>
                          </w:rPr>
                          <w:t>W</w:t>
                        </w:r>
                        <w:r>
                          <w:rPr>
                            <w:rFonts w:hint="eastAsia" w:ascii="Times New Roman" w:hAnsi="Times New Roman"/>
                            <w:snapToGrid w:val="0"/>
                            <w:sz w:val="16"/>
                            <w:szCs w:val="16"/>
                          </w:rPr>
                          <w:t xml:space="preserve">ater </w:t>
                        </w:r>
                        <w:r>
                          <w:rPr>
                            <w:rFonts w:hint="eastAsia" w:ascii="Times New Roman" w:hAnsi="Times New Roman"/>
                            <w:snapToGrid w:val="0"/>
                            <w:sz w:val="16"/>
                            <w:szCs w:val="16"/>
                            <w:lang w:val="en-US" w:eastAsia="zh-CN"/>
                          </w:rPr>
                          <w:t>M</w:t>
                        </w:r>
                        <w:r>
                          <w:rPr>
                            <w:rFonts w:hint="eastAsia" w:ascii="Times New Roman" w:hAnsi="Times New Roman"/>
                            <w:snapToGrid w:val="0"/>
                            <w:sz w:val="16"/>
                            <w:szCs w:val="16"/>
                          </w:rPr>
                          <w:t>eter as its base.</w:t>
                        </w:r>
                        <w:r>
                          <w:rPr>
                            <w:rFonts w:hint="eastAsia" w:ascii="Times New Roman" w:hAnsi="Times New Roman"/>
                            <w:snapToGrid w:val="0"/>
                            <w:sz w:val="16"/>
                            <w:szCs w:val="16"/>
                            <w:lang w:val="en-US" w:eastAsia="zh-CN"/>
                          </w:rPr>
                          <w:t xml:space="preserve"> </w:t>
                        </w:r>
                      </w:p>
                      <w:p w14:paraId="5894CA9B">
                        <w:pPr>
                          <w:adjustRightInd w:val="0"/>
                          <w:snapToGrid w:val="0"/>
                          <w:rPr>
                            <w:rFonts w:ascii="Times New Roman" w:hAnsi="Times New Roman"/>
                            <w:snapToGrid w:val="0"/>
                            <w:sz w:val="18"/>
                          </w:rPr>
                        </w:pPr>
                        <w:r>
                          <w:rPr>
                            <w:rFonts w:hint="eastAsia" w:ascii="Times New Roman" w:hAnsi="Times New Roman"/>
                            <w:snapToGrid w:val="0"/>
                            <w:sz w:val="18"/>
                          </w:rPr>
                          <w:t xml:space="preserve">Internal structure: </w:t>
                        </w:r>
                        <w:r>
                          <w:rPr>
                            <w:rFonts w:hint="eastAsia" w:ascii="Times New Roman" w:hAnsi="Times New Roman"/>
                            <w:snapToGrid w:val="0"/>
                            <w:sz w:val="18"/>
                            <w:lang w:val="en-US" w:eastAsia="zh-CN"/>
                          </w:rPr>
                          <w:t>E</w:t>
                        </w:r>
                        <w:r>
                          <w:rPr>
                            <w:rFonts w:hint="eastAsia" w:ascii="Times New Roman" w:hAnsi="Times New Roman"/>
                            <w:snapToGrid w:val="0"/>
                            <w:sz w:val="18"/>
                          </w:rPr>
                          <w:t xml:space="preserve">quipped with </w:t>
                        </w:r>
                        <w:r>
                          <w:rPr>
                            <w:rFonts w:hint="eastAsia" w:ascii="Times New Roman" w:hAnsi="Times New Roman"/>
                            <w:snapToGrid w:val="0"/>
                            <w:sz w:val="18"/>
                            <w:lang w:val="en-US" w:eastAsia="zh-CN"/>
                          </w:rPr>
                          <w:t xml:space="preserve">an </w:t>
                        </w:r>
                        <w:r>
                          <w:rPr>
                            <w:rFonts w:hint="eastAsia" w:ascii="Times New Roman" w:hAnsi="Times New Roman"/>
                            <w:snapToGrid w:val="0"/>
                            <w:sz w:val="18"/>
                          </w:rPr>
                          <w:t xml:space="preserve">integrated communication module and </w:t>
                        </w:r>
                        <w:r>
                          <w:rPr>
                            <w:rFonts w:hint="eastAsia" w:ascii="Times New Roman" w:hAnsi="Times New Roman"/>
                            <w:snapToGrid w:val="0"/>
                            <w:sz w:val="18"/>
                            <w:lang w:val="en-US" w:eastAsia="zh-CN"/>
                          </w:rPr>
                          <w:t>SIM</w:t>
                        </w:r>
                        <w:r>
                          <w:rPr>
                            <w:rFonts w:hint="eastAsia" w:ascii="Times New Roman" w:hAnsi="Times New Roman"/>
                            <w:snapToGrid w:val="0"/>
                            <w:sz w:val="18"/>
                          </w:rPr>
                          <w:t xml:space="preserve"> card.</w:t>
                        </w:r>
                        <w:r>
                          <w:rPr>
                            <w:rFonts w:ascii="Times New Roman" w:hAnsi="Times New Roman"/>
                            <w:snapToGrid w:val="0"/>
                            <w:sz w:val="18"/>
                          </w:rPr>
                          <w:t xml:space="preserve"> </w:t>
                        </w:r>
                        <w:r>
                          <w:rPr>
                            <w:rFonts w:hint="eastAsia" w:ascii="Times New Roman" w:hAnsi="Times New Roman"/>
                            <w:snapToGrid w:val="0"/>
                            <w:sz w:val="18"/>
                          </w:rPr>
                          <w:t>4G network</w:t>
                        </w:r>
                        <w:r>
                          <w:rPr>
                            <w:rFonts w:hint="eastAsia" w:ascii="Times New Roman" w:hAnsi="Times New Roman"/>
                            <w:snapToGrid w:val="0"/>
                            <w:sz w:val="18"/>
                            <w:lang w:val="en-US" w:eastAsia="zh-CN"/>
                          </w:rPr>
                          <w:t>/NB-IoT</w:t>
                        </w:r>
                        <w:r>
                          <w:rPr>
                            <w:rFonts w:hint="eastAsia" w:ascii="Times New Roman" w:hAnsi="Times New Roman"/>
                            <w:snapToGrid w:val="0"/>
                            <w:sz w:val="18"/>
                          </w:rPr>
                          <w:t xml:space="preserve"> enables direct transmission of water meter-collected data (flow rate, temperature, signal strength) to the meter reading system, achieving data collection, remote control, and fault alarm.</w:t>
                        </w:r>
                        <w:r>
                          <w:rPr>
                            <w:rFonts w:ascii="Times New Roman" w:hAnsi="Times New Roman"/>
                            <w:snapToGrid w:val="0"/>
                            <w:sz w:val="18"/>
                          </w:rPr>
                          <w:t xml:space="preserve"> </w:t>
                        </w:r>
                      </w:p>
                      <w:p w14:paraId="155F5555">
                        <w:pPr>
                          <w:adjustRightInd w:val="0"/>
                          <w:snapToGrid w:val="0"/>
                          <w:rPr>
                            <w:rFonts w:ascii="Times New Roman" w:hAnsi="Times New Roman"/>
                            <w:snapToGrid w:val="0"/>
                            <w:sz w:val="18"/>
                          </w:rPr>
                        </w:pPr>
                      </w:p>
                      <w:p w14:paraId="1F95D21F">
                        <w:pPr>
                          <w:adjustRightInd w:val="0"/>
                          <w:snapToGrid w:val="0"/>
                          <w:ind w:firstLine="0" w:firstLineChars="0"/>
                          <w:rPr>
                            <w:rFonts w:ascii="Times New Roman" w:hAnsi="Times New Roman" w:eastAsia="宋体"/>
                            <w:snapToGrid w:val="0"/>
                            <w:sz w:val="16"/>
                            <w:szCs w:val="16"/>
                          </w:rPr>
                        </w:pPr>
                        <w:r>
                          <w:rPr>
                            <w:rFonts w:hint="eastAsia" w:ascii="Times New Roman" w:hAnsi="Times New Roman"/>
                            <w:snapToGrid w:val="0"/>
                            <w:sz w:val="16"/>
                            <w:szCs w:val="21"/>
                            <w:lang w:eastAsia="zh-CN"/>
                          </w:rPr>
                          <w:t>External structure</w:t>
                        </w:r>
                        <w:r>
                          <w:rPr>
                            <w:rFonts w:hint="eastAsia" w:ascii="Times New Roman" w:hAnsi="Times New Roman"/>
                            <w:snapToGrid w:val="0"/>
                            <w:sz w:val="16"/>
                            <w:szCs w:val="21"/>
                            <w:lang w:val="en-US" w:eastAsia="zh-CN"/>
                          </w:rPr>
                          <w:t>(</w:t>
                        </w:r>
                        <w:r>
                          <w:rPr>
                            <w:rFonts w:hint="eastAsia" w:ascii="Times New Roman" w:hAnsi="Times New Roman"/>
                            <w:snapToGrid w:val="0"/>
                            <w:sz w:val="16"/>
                            <w:szCs w:val="21"/>
                            <w:lang w:eastAsia="zh-CN"/>
                          </w:rPr>
                          <w:t>A</w:t>
                        </w:r>
                        <w:r>
                          <w:rPr>
                            <w:rFonts w:ascii="Times New Roman" w:hAnsi="Times New Roman"/>
                            <w:snapToGrid w:val="0"/>
                            <w:sz w:val="16"/>
                            <w:szCs w:val="21"/>
                          </w:rPr>
                          <w:t xml:space="preserve"> split design</w:t>
                        </w:r>
                        <w:r>
                          <w:rPr>
                            <w:rFonts w:hint="eastAsia" w:ascii="Times New Roman" w:hAnsi="Times New Roman"/>
                            <w:snapToGrid w:val="0"/>
                            <w:sz w:val="16"/>
                            <w:szCs w:val="21"/>
                            <w:lang w:val="en-US" w:eastAsia="zh-CN"/>
                          </w:rPr>
                          <w:t>):</w:t>
                        </w:r>
                        <w:r>
                          <w:rPr>
                            <w:rFonts w:hint="eastAsia" w:ascii="Times New Roman" w:hAnsi="Times New Roman"/>
                            <w:snapToGrid w:val="0"/>
                            <w:sz w:val="18"/>
                            <w:lang w:val="en-US" w:eastAsia="zh-CN"/>
                          </w:rPr>
                          <w:t xml:space="preserve"> </w:t>
                        </w:r>
                        <w:r>
                          <w:rPr>
                            <w:rFonts w:ascii="Times New Roman" w:hAnsi="Times New Roman"/>
                            <w:snapToGrid w:val="0"/>
                            <w:sz w:val="16"/>
                            <w:szCs w:val="16"/>
                          </w:rPr>
                          <w:t xml:space="preserve">The electronic device of </w:t>
                        </w:r>
                        <w:r>
                          <w:rPr>
                            <w:rFonts w:hint="eastAsia" w:ascii="Times New Roman" w:hAnsi="Times New Roman"/>
                            <w:snapToGrid w:val="0"/>
                            <w:sz w:val="16"/>
                            <w:szCs w:val="16"/>
                            <w:lang w:val="en-US" w:eastAsia="zh-CN"/>
                          </w:rPr>
                          <w:t>woltman</w:t>
                        </w:r>
                        <w:r>
                          <w:rPr>
                            <w:rFonts w:ascii="Times New Roman" w:hAnsi="Times New Roman"/>
                            <w:snapToGrid w:val="0"/>
                            <w:sz w:val="16"/>
                            <w:szCs w:val="16"/>
                          </w:rPr>
                          <w:t xml:space="preserve"> </w:t>
                        </w:r>
                        <w:r>
                          <w:rPr>
                            <w:rFonts w:hint="eastAsia" w:ascii="Times New Roman" w:hAnsi="Times New Roman"/>
                            <w:snapToGrid w:val="0"/>
                            <w:sz w:val="16"/>
                            <w:szCs w:val="16"/>
                            <w:lang w:val="en-US" w:eastAsia="zh-CN"/>
                          </w:rPr>
                          <w:t>m</w:t>
                        </w:r>
                        <w:r>
                          <w:rPr>
                            <w:rFonts w:ascii="Times New Roman" w:hAnsi="Times New Roman"/>
                            <w:snapToGrid w:val="0"/>
                            <w:sz w:val="16"/>
                            <w:szCs w:val="16"/>
                          </w:rPr>
                          <w:t>eters</w:t>
                        </w:r>
                        <w:r>
                          <w:rPr>
                            <w:rFonts w:hint="eastAsia" w:ascii="Times New Roman" w:hAnsi="Times New Roman"/>
                            <w:snapToGrid w:val="0"/>
                            <w:sz w:val="16"/>
                            <w:szCs w:val="16"/>
                            <w:lang w:val="en-US" w:eastAsia="zh-CN"/>
                          </w:rPr>
                          <w:t>(</w:t>
                        </w:r>
                        <w:r>
                          <w:rPr>
                            <w:rFonts w:ascii="Times New Roman" w:hAnsi="Times New Roman"/>
                            <w:snapToGrid w:val="0"/>
                            <w:sz w:val="16"/>
                            <w:szCs w:val="16"/>
                          </w:rPr>
                          <w:t>DN40~DN200</w:t>
                        </w:r>
                        <w:r>
                          <w:rPr>
                            <w:rFonts w:hint="eastAsia" w:ascii="Times New Roman" w:hAnsi="Times New Roman"/>
                            <w:snapToGrid w:val="0"/>
                            <w:sz w:val="16"/>
                            <w:szCs w:val="16"/>
                            <w:lang w:val="en-US" w:eastAsia="zh-CN"/>
                          </w:rPr>
                          <w:t>)</w:t>
                        </w:r>
                        <w:r>
                          <w:rPr>
                            <w:rFonts w:ascii="Times New Roman" w:hAnsi="Times New Roman"/>
                            <w:snapToGrid w:val="0"/>
                            <w:sz w:val="16"/>
                            <w:szCs w:val="16"/>
                          </w:rPr>
                          <w:t xml:space="preserve"> can be fixed on the base meter or led out and installed on the wall. The whole machine has a waterproof performance of IP68, </w:t>
                        </w:r>
                        <w:r>
                          <w:rPr>
                            <w:rFonts w:hint="eastAsia" w:ascii="Times New Roman" w:hAnsi="Times New Roman"/>
                            <w:snapToGrid w:val="0"/>
                            <w:sz w:val="16"/>
                            <w:szCs w:val="16"/>
                            <w:lang w:eastAsia="zh-CN"/>
                          </w:rPr>
                          <w:t>w</w:t>
                        </w:r>
                        <w:r>
                          <w:rPr>
                            <w:rFonts w:hint="eastAsia" w:ascii="Times New Roman" w:hAnsi="Times New Roman"/>
                            <w:snapToGrid w:val="0"/>
                            <w:sz w:val="16"/>
                            <w:szCs w:val="16"/>
                            <w:lang w:val="en-US" w:eastAsia="zh-CN"/>
                          </w:rPr>
                          <w:t>hich</w:t>
                        </w:r>
                        <w:r>
                          <w:rPr>
                            <w:rFonts w:hint="eastAsia" w:ascii="Times New Roman" w:hAnsi="Times New Roman"/>
                            <w:snapToGrid w:val="0"/>
                            <w:sz w:val="16"/>
                            <w:szCs w:val="16"/>
                          </w:rPr>
                          <w:t xml:space="preserve"> maintains the structure and accuracy of traditional wet-type water meters.</w:t>
                        </w:r>
                      </w:p>
                    </w:txbxContent>
                  </v:textbox>
                </v:shape>
                <v:shape id="文本框 2" o:spid="_x0000_s1026" o:spt="202" type="#_x0000_t202" style="position:absolute;left:-1299288;top:3499341;height:3379438;width:5993056;" filled="f" stroked="f" coordsize="21600,21600" o:gfxdata="UEsDBAoAAAAAAIdO4kAAAAAAAAAAAAAAAAAEAAAAZHJzL1BLAwQUAAAACACHTuJAFcRT37wAAADc&#10;AAAADwAAAGRycy9kb3ducmV2LnhtbEVPTUsDMRC9C/6HMII3m7RCLWvTHroVivZi20tvw2bcXbqZ&#10;LMm4W/31RhC8zeN9znJ99Z0aKKY2sIXpxIAiroJrubZwOr48LEAlQXbYBSYLX5Rgvbq9WWLhwsjv&#10;NBykVjmEU4EWGpG+0DpVDXlMk9ATZ+4jRI+SYay1izjmcN/pmTFz7bHl3NBgT5uGqsvh01tot3H/&#10;+H2u57vXk4xSvpVuP5TW3t9NzTMooav8i//cO5fnmyf4fSZfoF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XEU9+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1mm,0mm,1mm,0mm">
                    <w:txbxContent>
                      <w:p w14:paraId="1E22FF54">
                        <w:pPr>
                          <w:adjustRightInd w:val="0"/>
                          <w:snapToGrid w:val="0"/>
                          <w:rPr>
                            <w:rFonts w:ascii="Times New Roman" w:hAnsi="Times New Roman" w:eastAsia="宋体"/>
                            <w:snapToGrid w:val="0"/>
                            <w:sz w:val="32"/>
                            <w:szCs w:val="32"/>
                          </w:rPr>
                        </w:pPr>
                        <w:r>
                          <w:rPr>
                            <w:rFonts w:ascii="Times New Roman" w:hAnsi="Times New Roman"/>
                            <w:snapToGrid w:val="0"/>
                            <w:sz w:val="32"/>
                          </w:rPr>
                          <w:t>Product Features</w:t>
                        </w:r>
                      </w:p>
                      <w:p w14:paraId="3FA9F310">
                        <w:pPr>
                          <w:adjustRightInd w:val="0"/>
                          <w:snapToGrid w:val="0"/>
                          <w:rPr>
                            <w:rFonts w:ascii="Times New Roman" w:hAnsi="Times New Roman" w:eastAsia="宋体"/>
                            <w:snapToGrid w:val="0"/>
                            <w:sz w:val="20"/>
                            <w:szCs w:val="20"/>
                          </w:rPr>
                        </w:pPr>
                      </w:p>
                      <w:p w14:paraId="4E5BF57E">
                        <w:pPr>
                          <w:adjustRightInd w:val="0"/>
                          <w:snapToGrid w:val="0"/>
                          <w:spacing w:before="78" w:beforeLines="25"/>
                          <w:ind w:left="105" w:leftChars="50"/>
                          <w:rPr>
                            <w:rFonts w:ascii="Times New Roman" w:hAnsi="Times New Roman" w:cs="Times New Roman"/>
                            <w:snapToGrid w:val="0"/>
                            <w:sz w:val="20"/>
                            <w:szCs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szCs w:val="20"/>
                          </w:rPr>
                          <w:t xml:space="preserve">Network Coverage: NB </w:t>
                        </w:r>
                        <w:r>
                          <w:rPr>
                            <w:rFonts w:hint="eastAsia" w:ascii="Times New Roman" w:hAnsi="Times New Roman" w:cs="Times New Roman"/>
                            <w:snapToGrid w:val="0"/>
                            <w:sz w:val="20"/>
                            <w:szCs w:val="20"/>
                            <w:lang w:val="en-US" w:eastAsia="zh-CN"/>
                          </w:rPr>
                          <w:t>&amp;</w:t>
                        </w:r>
                        <w:r>
                          <w:rPr>
                            <w:rFonts w:ascii="Times New Roman" w:hAnsi="Times New Roman" w:cs="Times New Roman"/>
                            <w:snapToGrid w:val="0"/>
                            <w:sz w:val="20"/>
                            <w:szCs w:val="20"/>
                          </w:rPr>
                          <w:t xml:space="preserve"> 4G hybrid, wide coverage for rural, urban, indoor scenarios.</w:t>
                        </w:r>
                      </w:p>
                      <w:p w14:paraId="38E5BABD">
                        <w:pPr>
                          <w:adjustRightInd w:val="0"/>
                          <w:snapToGrid w:val="0"/>
                          <w:spacing w:before="78" w:beforeLines="25"/>
                          <w:ind w:left="105" w:leftChars="50"/>
                          <w:rPr>
                            <w:rFonts w:ascii="Times New Roman" w:hAnsi="Times New Roman" w:cs="Times New Roman"/>
                            <w:snapToGrid w:val="0"/>
                            <w:sz w:val="20"/>
                            <w:szCs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szCs w:val="20"/>
                          </w:rPr>
                          <w:t>Communication: Direct base station connection, supports CT AEP, CM One</w:t>
                        </w:r>
                        <w:r>
                          <w:rPr>
                            <w:rFonts w:hint="eastAsia" w:ascii="Times New Roman" w:hAnsi="Times New Roman" w:cs="Times New Roman"/>
                            <w:snapToGrid w:val="0"/>
                            <w:sz w:val="20"/>
                            <w:szCs w:val="20"/>
                            <w:lang w:val="en-US" w:eastAsia="zh-CN"/>
                          </w:rPr>
                          <w:t>NET</w:t>
                        </w:r>
                        <w:r>
                          <w:rPr>
                            <w:rFonts w:ascii="Times New Roman" w:hAnsi="Times New Roman" w:cs="Times New Roman"/>
                            <w:snapToGrid w:val="0"/>
                            <w:sz w:val="20"/>
                            <w:szCs w:val="20"/>
                          </w:rPr>
                          <w:t>, UDP protocols.</w:t>
                        </w:r>
                      </w:p>
                      <w:p w14:paraId="7E29A577">
                        <w:pPr>
                          <w:adjustRightInd w:val="0"/>
                          <w:snapToGrid w:val="0"/>
                          <w:spacing w:before="78" w:beforeLines="25"/>
                          <w:ind w:left="105" w:leftChars="50"/>
                          <w:rPr>
                            <w:rFonts w:ascii="Times New Roman" w:hAnsi="Times New Roman" w:cs="Times New Roman"/>
                            <w:snapToGrid w:val="0"/>
                            <w:sz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szCs w:val="20"/>
                          </w:rPr>
                          <w:t xml:space="preserve">Measurement: Non-magnetic/Hall sampling, accuracy 0.1m³/1m³; </w:t>
                        </w:r>
                        <w:r>
                          <w:rPr>
                            <w:rFonts w:hint="eastAsia" w:ascii="Times New Roman" w:hAnsi="Times New Roman" w:cs="Times New Roman"/>
                            <w:snapToGrid w:val="0"/>
                            <w:sz w:val="20"/>
                            <w:lang w:val="en-US" w:eastAsia="zh-CN"/>
                          </w:rPr>
                          <w:t>T</w:t>
                        </w:r>
                        <w:r>
                          <w:rPr>
                            <w:rFonts w:hint="eastAsia" w:ascii="Times New Roman" w:hAnsi="Times New Roman" w:cs="Times New Roman"/>
                            <w:snapToGrid w:val="0"/>
                            <w:sz w:val="20"/>
                          </w:rPr>
                          <w:t>he electronic section</w:t>
                        </w:r>
                        <w:r>
                          <w:rPr>
                            <w:rFonts w:hint="eastAsia" w:ascii="Times New Roman" w:hAnsi="Times New Roman" w:cs="Times New Roman"/>
                            <w:snapToGrid w:val="0"/>
                            <w:sz w:val="20"/>
                            <w:lang w:val="en-US" w:eastAsia="zh-CN"/>
                          </w:rPr>
                          <w:t>: e</w:t>
                        </w:r>
                        <w:r>
                          <w:rPr>
                            <w:rFonts w:hint="eastAsia" w:ascii="Times New Roman" w:hAnsi="Times New Roman" w:cs="Times New Roman"/>
                            <w:snapToGrid w:val="0"/>
                            <w:sz w:val="20"/>
                          </w:rPr>
                          <w:t xml:space="preserve">quipped with bi-directional metering capability, </w:t>
                        </w:r>
                        <w:r>
                          <w:rPr>
                            <w:rFonts w:hint="eastAsia" w:ascii="Times New Roman" w:hAnsi="Times New Roman" w:cs="Times New Roman"/>
                            <w:snapToGrid w:val="0"/>
                            <w:sz w:val="20"/>
                            <w:lang w:val="en-US" w:eastAsia="zh-CN"/>
                          </w:rPr>
                          <w:t xml:space="preserve"> </w:t>
                        </w:r>
                        <w:r>
                          <w:rPr>
                            <w:rFonts w:ascii="Times New Roman" w:hAnsi="Times New Roman" w:cs="Times New Roman"/>
                            <w:snapToGrid w:val="0"/>
                            <w:sz w:val="20"/>
                          </w:rPr>
                          <w:t>synchronized with base meter to avoid disputes.</w:t>
                        </w:r>
                      </w:p>
                      <w:p w14:paraId="23B835E1">
                        <w:pPr>
                          <w:adjustRightInd w:val="0"/>
                          <w:snapToGrid w:val="0"/>
                          <w:spacing w:before="78" w:beforeLines="25"/>
                          <w:ind w:left="105" w:leftChars="50"/>
                          <w:rPr>
                            <w:rFonts w:ascii="Times New Roman" w:hAnsi="Times New Roman" w:cs="Times New Roman"/>
                            <w:snapToGrid w:val="0"/>
                            <w:sz w:val="20"/>
                            <w:szCs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szCs w:val="20"/>
                          </w:rPr>
                          <w:t>Data Reporting: Multiple modes (daily, N times/day, every N days, specified dates)</w:t>
                        </w:r>
                        <w:r>
                          <w:rPr>
                            <w:rFonts w:hint="eastAsia" w:ascii="Times New Roman" w:hAnsi="Times New Roman" w:cs="Times New Roman"/>
                            <w:snapToGrid w:val="0"/>
                            <w:sz w:val="20"/>
                            <w:szCs w:val="20"/>
                            <w:lang w:val="en-US" w:eastAsia="zh-CN"/>
                          </w:rPr>
                          <w:t xml:space="preserve"> (</w:t>
                        </w:r>
                        <w:r>
                          <w:rPr>
                            <w:rFonts w:ascii="Times New Roman" w:hAnsi="Times New Roman" w:cs="Times New Roman"/>
                            <w:snapToGrid w:val="0"/>
                            <w:sz w:val="20"/>
                            <w:szCs w:val="20"/>
                          </w:rPr>
                          <w:t>N≥2</w:t>
                        </w:r>
                        <w:r>
                          <w:rPr>
                            <w:rFonts w:hint="eastAsia" w:ascii="Times New Roman" w:hAnsi="Times New Roman" w:cs="Times New Roman"/>
                            <w:snapToGrid w:val="0"/>
                            <w:sz w:val="20"/>
                            <w:szCs w:val="20"/>
                            <w:lang w:val="en-US" w:eastAsia="zh-CN"/>
                          </w:rPr>
                          <w:t>)</w:t>
                        </w:r>
                        <w:r>
                          <w:rPr>
                            <w:rFonts w:ascii="Times New Roman" w:hAnsi="Times New Roman" w:cs="Times New Roman"/>
                            <w:snapToGrid w:val="0"/>
                            <w:sz w:val="20"/>
                            <w:szCs w:val="20"/>
                          </w:rPr>
                          <w:t>.</w:t>
                        </w:r>
                      </w:p>
                      <w:p w14:paraId="77615A8E">
                        <w:pPr>
                          <w:adjustRightInd w:val="0"/>
                          <w:snapToGrid w:val="0"/>
                          <w:spacing w:line="240" w:lineRule="auto"/>
                          <w:ind w:left="105" w:leftChars="50"/>
                          <w:jc w:val="left"/>
                          <w:rPr>
                            <w:rFonts w:ascii="Times New Roman" w:hAnsi="Times New Roman" w:cs="Times New Roman"/>
                            <w:snapToGrid w:val="0"/>
                            <w:sz w:val="20"/>
                            <w:szCs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szCs w:val="20"/>
                          </w:rPr>
                          <w:t xml:space="preserve">Time-sharing Reporting: Prevents server congestion from </w:t>
                        </w:r>
                        <w:r>
                          <w:rPr>
                            <w:rFonts w:hint="eastAsia" w:ascii="Times New Roman" w:hAnsi="Times New Roman" w:cs="Times New Roman"/>
                            <w:snapToGrid w:val="0"/>
                            <w:sz w:val="20"/>
                            <w:szCs w:val="20"/>
                          </w:rPr>
                          <w:t>a large number of</w:t>
                        </w:r>
                        <w:r>
                          <w:rPr>
                            <w:rFonts w:hint="eastAsia" w:ascii="Times New Roman" w:hAnsi="Times New Roman" w:cs="Times New Roman"/>
                            <w:snapToGrid w:val="0"/>
                            <w:sz w:val="20"/>
                            <w:szCs w:val="20"/>
                            <w:lang w:val="en-US" w:eastAsia="zh-CN"/>
                          </w:rPr>
                          <w:t xml:space="preserve"> </w:t>
                        </w:r>
                        <w:r>
                          <w:rPr>
                            <w:rFonts w:ascii="Times New Roman" w:hAnsi="Times New Roman" w:cs="Times New Roman"/>
                            <w:snapToGrid w:val="0"/>
                            <w:sz w:val="20"/>
                            <w:szCs w:val="20"/>
                          </w:rPr>
                          <w:t>simultaneous terminal reports.</w:t>
                        </w:r>
                      </w:p>
                      <w:p w14:paraId="77316DA5">
                        <w:pPr>
                          <w:adjustRightInd w:val="0"/>
                          <w:snapToGrid w:val="0"/>
                          <w:spacing w:before="78" w:beforeLines="25"/>
                          <w:ind w:left="105" w:leftChars="50"/>
                          <w:rPr>
                            <w:rFonts w:ascii="Times New Roman" w:hAnsi="Times New Roman" w:cs="Times New Roman"/>
                            <w:snapToGrid w:val="0"/>
                            <w:sz w:val="20"/>
                            <w:szCs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szCs w:val="20"/>
                          </w:rPr>
                          <w:t>Abnormal Alarm: Alerts for power failure, sensor abnormality, disconnection.</w:t>
                        </w:r>
                      </w:p>
                      <w:p w14:paraId="3E4855D7">
                        <w:pPr>
                          <w:adjustRightInd w:val="0"/>
                          <w:snapToGrid w:val="0"/>
                          <w:spacing w:before="78" w:beforeLines="25"/>
                          <w:ind w:left="105" w:leftChars="50"/>
                          <w:rPr>
                            <w:rFonts w:ascii="Times New Roman" w:hAnsi="Times New Roman" w:cs="Times New Roman"/>
                            <w:snapToGrid w:val="0"/>
                            <w:sz w:val="20"/>
                            <w:szCs w:val="20"/>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szCs w:val="20"/>
                          </w:rPr>
                          <w:t xml:space="preserve">Battery &amp; Application (DN40~DN200 </w:t>
                        </w:r>
                        <w:r>
                          <w:rPr>
                            <w:rFonts w:hint="eastAsia" w:ascii="Times New Roman" w:hAnsi="Times New Roman" w:cs="Times New Roman"/>
                            <w:snapToGrid w:val="0"/>
                            <w:sz w:val="20"/>
                            <w:szCs w:val="20"/>
                            <w:lang w:val="en-US" w:eastAsia="zh-CN"/>
                          </w:rPr>
                          <w:t>Turbine type</w:t>
                        </w:r>
                        <w:r>
                          <w:rPr>
                            <w:rFonts w:ascii="Times New Roman" w:hAnsi="Times New Roman" w:cs="Times New Roman"/>
                            <w:snapToGrid w:val="0"/>
                            <w:sz w:val="20"/>
                            <w:szCs w:val="20"/>
                          </w:rPr>
                          <w:t>): Optional multi-section ER34615 battery packs, supporting intensive collection/reporting.</w:t>
                        </w:r>
                      </w:p>
                      <w:p w14:paraId="53712AA7">
                        <w:pPr>
                          <w:adjustRightInd w:val="0"/>
                          <w:snapToGrid w:val="0"/>
                          <w:spacing w:before="78" w:beforeLines="25"/>
                          <w:ind w:left="105" w:leftChars="50" w:firstLine="0" w:firstLineChars="0"/>
                          <w:rPr>
                            <w:rFonts w:ascii="Times New Roman" w:hAnsi="Times New Roman" w:eastAsia="宋体"/>
                            <w:snapToGrid w:val="0"/>
                            <w:sz w:val="19"/>
                            <w:szCs w:val="19"/>
                          </w:rPr>
                        </w:pPr>
                        <w:r>
                          <w:rPr>
                            <w:rFonts w:ascii="Times New Roman" w:hAnsi="Times New Roman" w:cs="Times New Roman"/>
                            <w:snapToGrid w:val="0"/>
                            <w:sz w:val="20"/>
                            <w:szCs w:val="20"/>
                          </w:rPr>
                          <w:t>·</w:t>
                        </w:r>
                        <w:r>
                          <w:rPr>
                            <w:rFonts w:ascii="Times New Roman" w:hAnsi="Times New Roman" w:cs="Times New Roman"/>
                            <w:snapToGrid w:val="0"/>
                            <w:sz w:val="20"/>
                            <w:szCs w:val="20"/>
                          </w:rPr>
                          <w:tab/>
                        </w:r>
                        <w:r>
                          <w:rPr>
                            <w:rFonts w:ascii="Times New Roman" w:hAnsi="Times New Roman" w:cs="Times New Roman"/>
                            <w:snapToGrid w:val="0"/>
                            <w:sz w:val="20"/>
                            <w:szCs w:val="20"/>
                          </w:rPr>
                          <w:t>Pressure Sensor (</w:t>
                        </w:r>
                        <w:r>
                          <w:rPr>
                            <w:rFonts w:hint="eastAsia" w:ascii="Times New Roman" w:hAnsi="Times New Roman" w:cs="Times New Roman"/>
                            <w:snapToGrid w:val="0"/>
                            <w:sz w:val="20"/>
                            <w:szCs w:val="20"/>
                          </w:rPr>
                          <w:t xml:space="preserve">Vertical </w:t>
                        </w:r>
                        <w:r>
                          <w:rPr>
                            <w:rFonts w:hint="eastAsia" w:ascii="Times New Roman" w:hAnsi="Times New Roman" w:cs="Times New Roman"/>
                            <w:snapToGrid w:val="0"/>
                            <w:sz w:val="20"/>
                            <w:szCs w:val="20"/>
                            <w:lang w:val="en-US" w:eastAsia="zh-CN"/>
                          </w:rPr>
                          <w:t>T</w:t>
                        </w:r>
                        <w:r>
                          <w:rPr>
                            <w:rFonts w:hint="eastAsia" w:ascii="Times New Roman" w:hAnsi="Times New Roman" w:cs="Times New Roman"/>
                            <w:snapToGrid w:val="0"/>
                            <w:sz w:val="20"/>
                            <w:szCs w:val="20"/>
                          </w:rPr>
                          <w:t>urbine water meter</w:t>
                        </w:r>
                        <w:r>
                          <w:rPr>
                            <w:rFonts w:ascii="Times New Roman" w:hAnsi="Times New Roman" w:cs="Times New Roman"/>
                            <w:snapToGrid w:val="0"/>
                            <w:sz w:val="20"/>
                            <w:szCs w:val="20"/>
                          </w:rPr>
                          <w:t>): Optional installation.</w:t>
                        </w:r>
                      </w:p>
                    </w:txbxContent>
                  </v:textbox>
                </v:shape>
                <v:shape id="文本框 2" o:spid="_x0000_s1026" o:spt="202" type="#_x0000_t202" style="position:absolute;left:6333318;top:-3650691;height:250188;width:2231997;" filled="f" stroked="f" coordsize="21600,21600" o:gfxdata="UEsDBAoAAAAAAIdO4kAAAAAAAAAAAAAAAAAEAAAAZHJzL1BLAwQUAAAACACHTuJAWfZaZL4AAADc&#10;AAAADwAAAGRycy9kb3ducmV2LnhtbEWPQWsCMRCF74X+hzCF3mqiB9GtUUQqFAql63rwON2Mu8HN&#10;ZLtJ1f77zkHwNsN78943i9U1dOpMQ/KRLYxHBhRxHZ3nxsK+2r7MQKWM7LCLTBb+KMFq+fiwwMLF&#10;C5d03uVGSQinAi20OfeF1qluKWAaxZ5YtGMcAmZZh0a7AS8SHjo9MWaqA3qWhhZ72rRUn3a/wcL6&#10;wOWb//n8/iqPpa+queGP6cna56exeQWV6Zrv5tv1uxN8I7TyjEygl/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fZaZL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7A08892A">
                        <w:pPr>
                          <w:adjustRightInd w:val="0"/>
                          <w:snapToGrid w:val="0"/>
                          <w:rPr>
                            <w:rFonts w:ascii="Times New Roman" w:hAnsi="Times New Roman" w:eastAsia="宋体"/>
                            <w:snapToGrid w:val="0"/>
                            <w:sz w:val="32"/>
                            <w:szCs w:val="32"/>
                          </w:rPr>
                        </w:pPr>
                        <w:r>
                          <w:rPr>
                            <w:rFonts w:ascii="Times New Roman" w:hAnsi="Times New Roman"/>
                            <w:snapToGrid w:val="0"/>
                            <w:sz w:val="32"/>
                          </w:rPr>
                          <w:t>Technical Parameters</w:t>
                        </w:r>
                      </w:p>
                    </w:txbxContent>
                  </v:textbox>
                </v:shape>
                <v:shape id="文本框 2" o:spid="_x0000_s1026" o:spt="202" type="#_x0000_t202" style="position:absolute;left:6324291;top:2569029;height:250371;width:2231880;" filled="f" stroked="f" coordsize="21600,21600" o:gfxdata="UEsDBAoAAAAAAIdO4kAAAAAAAAAAAAAAAAAEAAAAZHJzL1BLAwQUAAAACACHTuJANrr//7sAAADc&#10;AAAADwAAAGRycy9kb3ducmV2LnhtbEVPS2sCMRC+C/6HMEJvmuhB6tYopSgIBem6HjxON+NucDNZ&#10;N/H175uC4G0+vufMl3fXiCt1wXrWMB4pEMSlN5YrDftiPXwHESKywcYzaXhQgOWi35tjZvyNc7ru&#10;YiVSCIcMNdQxtpmUoazJYRj5ljhxR985jAl2lTQd3lK4a+REqal0aDk11NjSV03laXdxGj4PnK/s&#10;efv7kx9zWxQzxd/Tk9Zvg7H6ABHpHl/ip3tj0nw1g/9n0gVy8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rr//7sAAADc&#10;AAAADwAAAAAAAAABACAAAAAiAAAAZHJzL2Rvd25yZXYueG1sUEsBAhQAFAAAAAgAh07iQDMvBZ47&#10;AAAAOQAAABAAAAAAAAAAAQAgAAAACgEAAGRycy9zaGFwZXhtbC54bWxQSwUGAAAAAAYABgBbAQAA&#10;tAMAAAAA&#10;">
                  <v:fill on="f" focussize="0,0"/>
                  <v:stroke on="f" miterlimit="8" joinstyle="miter"/>
                  <v:imagedata o:title=""/>
                  <o:lock v:ext="edit" aspectratio="f"/>
                  <v:textbox inset="0mm,0mm,0mm,0mm">
                    <w:txbxContent>
                      <w:p w14:paraId="1F699B3D">
                        <w:pPr>
                          <w:adjustRightInd w:val="0"/>
                          <w:snapToGrid w:val="0"/>
                          <w:rPr>
                            <w:rFonts w:ascii="Times New Roman" w:hAnsi="Times New Roman" w:eastAsia="宋体"/>
                            <w:snapToGrid w:val="0"/>
                            <w:sz w:val="32"/>
                            <w:szCs w:val="32"/>
                          </w:rPr>
                        </w:pPr>
                        <w:r>
                          <w:rPr>
                            <w:rFonts w:ascii="Times New Roman" w:hAnsi="Times New Roman"/>
                            <w:snapToGrid w:val="0"/>
                            <w:sz w:val="32"/>
                          </w:rPr>
                          <w:t>Installation Dimension</w:t>
                        </w:r>
                      </w:p>
                    </w:txbxContent>
                  </v:textbox>
                </v:shape>
                <v:shape id="文本框 2" o:spid="_x0000_s1026" o:spt="202" type="#_x0000_t202" style="position:absolute;left:6219179;top:-1665527;height:4125697;width:6183394;" filled="f" stroked="f" coordsize="21600,21600" o:gfxdata="UEsDBAoAAAAAAIdO4kAAAAAAAAAAAAAAAAAEAAAAZHJzL1BLAwQUAAAACACHTuJAIlnAv78AAADc&#10;AAAADwAAAGRycy9kb3ducmV2LnhtbEWPT2vDMAzF74N9B6PBbqudHkqb1S1jrDAYlKXZYUctVhPT&#10;WM5ir3++/XQo9Cbxnt77abk+h14daUw+soViYkARN9F5bi181ZunOaiUkR32kcnChRKsV/d3Syxd&#10;PHFFx11ulYRwKtFCl/NQap2ajgKmSRyIRdvHMWCWdWy1G/Ek4aHXU2NmOqBnaehwoNeOmsPuL1h4&#10;+ebqzf9ufz6rfeXremH4Y3aw9vGhMM+gMp3zzXy9fneCXwi+PCMT6N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JZwL+/&#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tbl>
                        <w:tblPr>
                          <w:tblStyle w:val="7"/>
                          <w:tblW w:w="5000" w:type="pct"/>
                          <w:tblInd w:w="10" w:type="dxa"/>
                          <w:tblLayout w:type="fixed"/>
                          <w:tblCellMar>
                            <w:top w:w="0" w:type="dxa"/>
                            <w:left w:w="108" w:type="dxa"/>
                            <w:bottom w:w="0" w:type="dxa"/>
                            <w:right w:w="108" w:type="dxa"/>
                          </w:tblCellMar>
                        </w:tblPr>
                        <w:tblGrid>
                          <w:gridCol w:w="2548"/>
                          <w:gridCol w:w="1094"/>
                          <w:gridCol w:w="1166"/>
                          <w:gridCol w:w="960"/>
                          <w:gridCol w:w="993"/>
                          <w:gridCol w:w="850"/>
                          <w:gridCol w:w="1134"/>
                          <w:gridCol w:w="1194"/>
                        </w:tblGrid>
                        <w:tr w14:paraId="426F16C4">
                          <w:tblPrEx>
                            <w:tblCellMar>
                              <w:top w:w="0" w:type="dxa"/>
                              <w:left w:w="108" w:type="dxa"/>
                              <w:bottom w:w="0" w:type="dxa"/>
                              <w:right w:w="108" w:type="dxa"/>
                            </w:tblCellMar>
                          </w:tblPrEx>
                          <w:trPr>
                            <w:trHeight w:val="389" w:hRule="atLeast"/>
                          </w:trPr>
                          <w:tc>
                            <w:tcPr>
                              <w:tcW w:w="2552" w:type="dxa"/>
                              <w:vAlign w:val="center"/>
                            </w:tcPr>
                            <w:p w14:paraId="7A547EF9">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Base Meter Type</w:t>
                              </w:r>
                            </w:p>
                          </w:tc>
                          <w:tc>
                            <w:tcPr>
                              <w:tcW w:w="2264" w:type="dxa"/>
                              <w:gridSpan w:val="2"/>
                              <w:vAlign w:val="center"/>
                            </w:tcPr>
                            <w:p w14:paraId="1698110B">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Rotary Type</w:t>
                              </w:r>
                            </w:p>
                          </w:tc>
                          <w:tc>
                            <w:tcPr>
                              <w:tcW w:w="5138" w:type="dxa"/>
                              <w:gridSpan w:val="5"/>
                              <w:vAlign w:val="center"/>
                            </w:tcPr>
                            <w:p w14:paraId="62D28CC4">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hint="eastAsia" w:ascii="Times New Roman" w:hAnsi="Times New Roman"/>
                                  <w:snapToGrid w:val="0"/>
                                  <w:color w:val="000000"/>
                                  <w:sz w:val="16"/>
                                  <w:lang w:eastAsia="zh-CN"/>
                                </w:rPr>
                                <w:t>Turbine Type</w:t>
                              </w:r>
                            </w:p>
                          </w:tc>
                        </w:tr>
                        <w:tr w14:paraId="6E5281FB">
                          <w:tblPrEx>
                            <w:tblCellMar>
                              <w:top w:w="0" w:type="dxa"/>
                              <w:left w:w="108" w:type="dxa"/>
                              <w:bottom w:w="0" w:type="dxa"/>
                              <w:right w:w="108" w:type="dxa"/>
                            </w:tblCellMar>
                          </w:tblPrEx>
                          <w:trPr>
                            <w:trHeight w:val="389" w:hRule="atLeast"/>
                          </w:trPr>
                          <w:tc>
                            <w:tcPr>
                              <w:tcW w:w="2552" w:type="dxa"/>
                              <w:vAlign w:val="center"/>
                            </w:tcPr>
                            <w:p w14:paraId="3AC935B2">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Nominal Diameter (DN), mm</w:t>
                              </w:r>
                            </w:p>
                          </w:tc>
                          <w:tc>
                            <w:tcPr>
                              <w:tcW w:w="1090" w:type="dxa"/>
                              <w:vAlign w:val="center"/>
                            </w:tcPr>
                            <w:p w14:paraId="541DB4FF">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174" w:type="dxa"/>
                              <w:vAlign w:val="center"/>
                            </w:tcPr>
                            <w:p w14:paraId="12B5717B">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952" w:type="dxa"/>
                              <w:vAlign w:val="center"/>
                            </w:tcPr>
                            <w:p w14:paraId="55CF432A">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993" w:type="dxa"/>
                              <w:vAlign w:val="center"/>
                            </w:tcPr>
                            <w:p w14:paraId="0B50870A">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850" w:type="dxa"/>
                              <w:vAlign w:val="center"/>
                            </w:tcPr>
                            <w:p w14:paraId="2B5949E0">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134" w:type="dxa"/>
                              <w:vAlign w:val="center"/>
                            </w:tcPr>
                            <w:p w14:paraId="1B73D58B">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1209" w:type="dxa"/>
                              <w:vAlign w:val="center"/>
                            </w:tcPr>
                            <w:p w14:paraId="45D3EDB1">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27838A3F">
                          <w:tblPrEx>
                            <w:tblCellMar>
                              <w:top w:w="0" w:type="dxa"/>
                              <w:left w:w="108" w:type="dxa"/>
                              <w:bottom w:w="0" w:type="dxa"/>
                              <w:right w:w="108" w:type="dxa"/>
                            </w:tblCellMar>
                          </w:tblPrEx>
                          <w:trPr>
                            <w:trHeight w:val="389" w:hRule="atLeast"/>
                          </w:trPr>
                          <w:tc>
                            <w:tcPr>
                              <w:tcW w:w="2552" w:type="dxa"/>
                              <w:vAlign w:val="center"/>
                            </w:tcPr>
                            <w:p w14:paraId="6E515C7D">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hint="eastAsia" w:ascii="Times New Roman" w:hAnsi="Times New Roman"/>
                                  <w:snapToGrid w:val="0"/>
                                  <w:color w:val="000000"/>
                                  <w:sz w:val="16"/>
                                  <w:lang w:eastAsia="zh-CN"/>
                                </w:rPr>
                                <w:t>Permanent Flow Rate</w:t>
                              </w:r>
                              <w:r>
                                <w:rPr>
                                  <w:rFonts w:ascii="Times New Roman" w:hAnsi="Times New Roman"/>
                                  <w:snapToGrid w:val="0"/>
                                  <w:color w:val="000000"/>
                                  <w:sz w:val="16"/>
                                </w:rPr>
                                <w:t xml:space="preserve"> (Q3)</w:t>
                              </w:r>
                              <w:r>
                                <w:rPr>
                                  <w:rFonts w:ascii="Times New Roman" w:hAnsi="Times New Roman"/>
                                  <w:color w:val="000000"/>
                                  <w:sz w:val="16"/>
                                </w:rPr>
                                <w:t>, m</w:t>
                              </w:r>
                              <w:r>
                                <w:rPr>
                                  <w:rFonts w:ascii="Times New Roman" w:hAnsi="Times New Roman"/>
                                  <w:color w:val="000000"/>
                                  <w:sz w:val="16"/>
                                  <w:vertAlign w:val="superscript"/>
                                </w:rPr>
                                <w:t>3</w:t>
                              </w:r>
                              <w:r>
                                <w:rPr>
                                  <w:rFonts w:ascii="Times New Roman" w:hAnsi="Times New Roman"/>
                                  <w:snapToGrid w:val="0"/>
                                  <w:color w:val="000000"/>
                                  <w:sz w:val="16"/>
                                </w:rPr>
                                <w:t>/h</w:t>
                              </w:r>
                            </w:p>
                          </w:tc>
                          <w:tc>
                            <w:tcPr>
                              <w:tcW w:w="1090" w:type="dxa"/>
                              <w:vAlign w:val="center"/>
                            </w:tcPr>
                            <w:p w14:paraId="42560D3D">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c>
                            <w:tcPr>
                              <w:tcW w:w="1174" w:type="dxa"/>
                              <w:vAlign w:val="center"/>
                            </w:tcPr>
                            <w:p w14:paraId="7A46B14D">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c>
                            <w:tcPr>
                              <w:tcW w:w="952" w:type="dxa"/>
                              <w:vAlign w:val="center"/>
                            </w:tcPr>
                            <w:p w14:paraId="050CD681">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c>
                            <w:tcPr>
                              <w:tcW w:w="993" w:type="dxa"/>
                              <w:vAlign w:val="center"/>
                            </w:tcPr>
                            <w:p w14:paraId="588DCC55">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c>
                            <w:tcPr>
                              <w:tcW w:w="850" w:type="dxa"/>
                              <w:vAlign w:val="center"/>
                            </w:tcPr>
                            <w:p w14:paraId="52E4BEEE">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c>
                            <w:tcPr>
                              <w:tcW w:w="1134" w:type="dxa"/>
                              <w:vAlign w:val="center"/>
                            </w:tcPr>
                            <w:p w14:paraId="2C7D9970">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c>
                            <w:tcPr>
                              <w:tcW w:w="1209" w:type="dxa"/>
                              <w:vAlign w:val="center"/>
                            </w:tcPr>
                            <w:p w14:paraId="69742385">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r>
                        <w:tr w14:paraId="58D798D6">
                          <w:tblPrEx>
                            <w:tblCellMar>
                              <w:top w:w="0" w:type="dxa"/>
                              <w:left w:w="108" w:type="dxa"/>
                              <w:bottom w:w="0" w:type="dxa"/>
                              <w:right w:w="108" w:type="dxa"/>
                            </w:tblCellMar>
                          </w:tblPrEx>
                          <w:trPr>
                            <w:trHeight w:val="389" w:hRule="atLeast"/>
                          </w:trPr>
                          <w:tc>
                            <w:tcPr>
                              <w:tcW w:w="2552" w:type="dxa"/>
                              <w:vAlign w:val="center"/>
                            </w:tcPr>
                            <w:p w14:paraId="7C5B600F">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Measurement Range (Q3/Q1)</w:t>
                              </w:r>
                            </w:p>
                          </w:tc>
                          <w:tc>
                            <w:tcPr>
                              <w:tcW w:w="2264" w:type="dxa"/>
                              <w:gridSpan w:val="2"/>
                              <w:vAlign w:val="center"/>
                            </w:tcPr>
                            <w:p w14:paraId="58812319">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5138" w:type="dxa"/>
                              <w:gridSpan w:val="5"/>
                              <w:vAlign w:val="center"/>
                            </w:tcPr>
                            <w:p w14:paraId="6D2C5577">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13A7C3AE">
                          <w:tblPrEx>
                            <w:tblCellMar>
                              <w:top w:w="0" w:type="dxa"/>
                              <w:left w:w="108" w:type="dxa"/>
                              <w:bottom w:w="0" w:type="dxa"/>
                              <w:right w:w="108" w:type="dxa"/>
                            </w:tblCellMar>
                          </w:tblPrEx>
                          <w:trPr>
                            <w:trHeight w:val="389" w:hRule="atLeast"/>
                          </w:trPr>
                          <w:tc>
                            <w:tcPr>
                              <w:tcW w:w="2552" w:type="dxa"/>
                              <w:vAlign w:val="center"/>
                            </w:tcPr>
                            <w:p w14:paraId="620F2514">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Max. Pressure</w:t>
                              </w:r>
                            </w:p>
                          </w:tc>
                          <w:tc>
                            <w:tcPr>
                              <w:tcW w:w="7402" w:type="dxa"/>
                              <w:gridSpan w:val="7"/>
                              <w:vAlign w:val="center"/>
                            </w:tcPr>
                            <w:p w14:paraId="7A0E5A36">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5E0AF5F7">
                          <w:tblPrEx>
                            <w:tblCellMar>
                              <w:top w:w="0" w:type="dxa"/>
                              <w:left w:w="108" w:type="dxa"/>
                              <w:bottom w:w="0" w:type="dxa"/>
                              <w:right w:w="108" w:type="dxa"/>
                            </w:tblCellMar>
                          </w:tblPrEx>
                          <w:trPr>
                            <w:trHeight w:val="389" w:hRule="atLeast"/>
                          </w:trPr>
                          <w:tc>
                            <w:tcPr>
                              <w:tcW w:w="2552" w:type="dxa"/>
                              <w:vAlign w:val="center"/>
                            </w:tcPr>
                            <w:p w14:paraId="260A99A4">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Pressure Loss</w:t>
                              </w:r>
                            </w:p>
                          </w:tc>
                          <w:tc>
                            <w:tcPr>
                              <w:tcW w:w="7402" w:type="dxa"/>
                              <w:gridSpan w:val="7"/>
                              <w:vAlign w:val="center"/>
                            </w:tcPr>
                            <w:p w14:paraId="7FB50197">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67517DE2">
                          <w:tblPrEx>
                            <w:tblCellMar>
                              <w:top w:w="0" w:type="dxa"/>
                              <w:left w:w="108" w:type="dxa"/>
                              <w:bottom w:w="0" w:type="dxa"/>
                              <w:right w:w="108" w:type="dxa"/>
                            </w:tblCellMar>
                          </w:tblPrEx>
                          <w:trPr>
                            <w:trHeight w:val="389" w:hRule="atLeast"/>
                          </w:trPr>
                          <w:tc>
                            <w:tcPr>
                              <w:tcW w:w="2552" w:type="dxa"/>
                              <w:vAlign w:val="center"/>
                            </w:tcPr>
                            <w:p w14:paraId="658AE529">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Working Temperature</w:t>
                              </w:r>
                            </w:p>
                          </w:tc>
                          <w:tc>
                            <w:tcPr>
                              <w:tcW w:w="7402" w:type="dxa"/>
                              <w:gridSpan w:val="7"/>
                              <w:vAlign w:val="center"/>
                            </w:tcPr>
                            <w:p w14:paraId="1C864D55">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lang w:val="de-DE"/>
                                </w:rPr>
                              </w:pPr>
                              <w:r>
                                <w:rPr>
                                  <w:rFonts w:ascii="Times New Roman" w:hAnsi="Times New Roman"/>
                                  <w:snapToGrid w:val="0"/>
                                  <w:color w:val="000000"/>
                                  <w:sz w:val="16"/>
                                  <w:lang w:val="de-DE"/>
                                </w:rPr>
                                <w:t>Cold Water Meter (T30): 0.1℃~30℃ Hot Water Meter (T90): 0.1℃~90℃</w:t>
                              </w:r>
                            </w:p>
                          </w:tc>
                        </w:tr>
                        <w:tr w14:paraId="16C239F0">
                          <w:tblPrEx>
                            <w:tblCellMar>
                              <w:top w:w="0" w:type="dxa"/>
                              <w:left w:w="108" w:type="dxa"/>
                              <w:bottom w:w="0" w:type="dxa"/>
                              <w:right w:w="108" w:type="dxa"/>
                            </w:tblCellMar>
                          </w:tblPrEx>
                          <w:trPr>
                            <w:trHeight w:val="389" w:hRule="atLeast"/>
                          </w:trPr>
                          <w:tc>
                            <w:tcPr>
                              <w:tcW w:w="2552" w:type="dxa"/>
                              <w:vAlign w:val="center"/>
                            </w:tcPr>
                            <w:p w14:paraId="3C57364C">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Flow Profile Sensitivity</w:t>
                              </w:r>
                            </w:p>
                          </w:tc>
                          <w:tc>
                            <w:tcPr>
                              <w:tcW w:w="7402" w:type="dxa"/>
                              <w:gridSpan w:val="7"/>
                              <w:vAlign w:val="center"/>
                            </w:tcPr>
                            <w:p w14:paraId="78CACA5D">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4169C03C">
                          <w:tblPrEx>
                            <w:tblCellMar>
                              <w:top w:w="0" w:type="dxa"/>
                              <w:left w:w="108" w:type="dxa"/>
                              <w:bottom w:w="0" w:type="dxa"/>
                              <w:right w:w="108" w:type="dxa"/>
                            </w:tblCellMar>
                          </w:tblPrEx>
                          <w:trPr>
                            <w:trHeight w:val="389" w:hRule="atLeast"/>
                          </w:trPr>
                          <w:tc>
                            <w:tcPr>
                              <w:tcW w:w="2552" w:type="dxa"/>
                              <w:vAlign w:val="center"/>
                            </w:tcPr>
                            <w:p w14:paraId="3435723F">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Communication Interface</w:t>
                              </w:r>
                            </w:p>
                          </w:tc>
                          <w:tc>
                            <w:tcPr>
                              <w:tcW w:w="7402" w:type="dxa"/>
                              <w:gridSpan w:val="7"/>
                              <w:vAlign w:val="center"/>
                            </w:tcPr>
                            <w:p w14:paraId="016CAE5C">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 xml:space="preserve">Wireless: NB-IoT/4G_Cat.1 </w:t>
                              </w:r>
                              <w:r>
                                <w:rPr>
                                  <w:rFonts w:ascii="Times New Roman" w:hAnsi="Times New Roman"/>
                                  <w:snapToGrid w:val="0"/>
                                  <w:color w:val="000000"/>
                                  <w:sz w:val="16"/>
                                </w:rPr>
                                <w:tab/>
                              </w:r>
                              <w:r>
                                <w:rPr>
                                  <w:rFonts w:ascii="Times New Roman" w:hAnsi="Times New Roman"/>
                                  <w:snapToGrid w:val="0"/>
                                  <w:color w:val="000000"/>
                                  <w:sz w:val="16"/>
                                </w:rPr>
                                <w:t>Infrared: 9600bps</w:t>
                              </w:r>
                            </w:p>
                          </w:tc>
                        </w:tr>
                        <w:tr w14:paraId="395AFA66">
                          <w:tblPrEx>
                            <w:tblCellMar>
                              <w:top w:w="0" w:type="dxa"/>
                              <w:left w:w="108" w:type="dxa"/>
                              <w:bottom w:w="0" w:type="dxa"/>
                              <w:right w:w="108" w:type="dxa"/>
                            </w:tblCellMar>
                          </w:tblPrEx>
                          <w:trPr>
                            <w:trHeight w:val="389" w:hRule="atLeast"/>
                          </w:trPr>
                          <w:tc>
                            <w:tcPr>
                              <w:tcW w:w="2552" w:type="dxa"/>
                              <w:vAlign w:val="center"/>
                            </w:tcPr>
                            <w:p w14:paraId="11009C36">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Operating Frequency Band</w:t>
                              </w:r>
                            </w:p>
                          </w:tc>
                          <w:tc>
                            <w:tcPr>
                              <w:tcW w:w="7402" w:type="dxa"/>
                              <w:gridSpan w:val="7"/>
                              <w:vAlign w:val="center"/>
                            </w:tcPr>
                            <w:p w14:paraId="5F757D76">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348CB3BB">
                          <w:tblPrEx>
                            <w:tblCellMar>
                              <w:top w:w="0" w:type="dxa"/>
                              <w:left w:w="108" w:type="dxa"/>
                              <w:bottom w:w="0" w:type="dxa"/>
                              <w:right w:w="108" w:type="dxa"/>
                            </w:tblCellMar>
                          </w:tblPrEx>
                          <w:trPr>
                            <w:trHeight w:val="389" w:hRule="atLeast"/>
                          </w:trPr>
                          <w:tc>
                            <w:tcPr>
                              <w:tcW w:w="2552" w:type="dxa"/>
                              <w:vAlign w:val="center"/>
                            </w:tcPr>
                            <w:p w14:paraId="7244EF6C">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Installation</w:t>
                              </w:r>
                            </w:p>
                          </w:tc>
                          <w:tc>
                            <w:tcPr>
                              <w:tcW w:w="7402" w:type="dxa"/>
                              <w:gridSpan w:val="7"/>
                              <w:vAlign w:val="center"/>
                            </w:tcPr>
                            <w:p w14:paraId="59A1F04E">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41D4150B">
                          <w:tblPrEx>
                            <w:tblCellMar>
                              <w:top w:w="0" w:type="dxa"/>
                              <w:left w:w="108" w:type="dxa"/>
                              <w:bottom w:w="0" w:type="dxa"/>
                              <w:right w:w="108" w:type="dxa"/>
                            </w:tblCellMar>
                          </w:tblPrEx>
                          <w:trPr>
                            <w:trHeight w:val="389" w:hRule="atLeast"/>
                          </w:trPr>
                          <w:tc>
                            <w:tcPr>
                              <w:tcW w:w="2552" w:type="dxa"/>
                              <w:vAlign w:val="center"/>
                            </w:tcPr>
                            <w:p w14:paraId="14D7ED25">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Environmental Class</w:t>
                              </w:r>
                            </w:p>
                          </w:tc>
                          <w:tc>
                            <w:tcPr>
                              <w:tcW w:w="7402" w:type="dxa"/>
                              <w:gridSpan w:val="7"/>
                              <w:vAlign w:val="center"/>
                            </w:tcPr>
                            <w:p w14:paraId="3AB1609C">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O</w:t>
                              </w:r>
                            </w:p>
                          </w:tc>
                        </w:tr>
                        <w:tr w14:paraId="613E395B">
                          <w:tblPrEx>
                            <w:tblCellMar>
                              <w:top w:w="0" w:type="dxa"/>
                              <w:left w:w="108" w:type="dxa"/>
                              <w:bottom w:w="0" w:type="dxa"/>
                              <w:right w:w="108" w:type="dxa"/>
                            </w:tblCellMar>
                          </w:tblPrEx>
                          <w:trPr>
                            <w:trHeight w:val="389" w:hRule="atLeast"/>
                          </w:trPr>
                          <w:tc>
                            <w:tcPr>
                              <w:tcW w:w="2552" w:type="dxa"/>
                              <w:vAlign w:val="center"/>
                            </w:tcPr>
                            <w:p w14:paraId="00380EB5">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Electromagnetic Compatibility</w:t>
                              </w:r>
                            </w:p>
                          </w:tc>
                          <w:tc>
                            <w:tcPr>
                              <w:tcW w:w="7402" w:type="dxa"/>
                              <w:gridSpan w:val="7"/>
                              <w:vAlign w:val="center"/>
                            </w:tcPr>
                            <w:p w14:paraId="0198E2B7">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E1</w:t>
                              </w:r>
                            </w:p>
                          </w:tc>
                        </w:tr>
                        <w:tr w14:paraId="22138913">
                          <w:tblPrEx>
                            <w:tblCellMar>
                              <w:top w:w="0" w:type="dxa"/>
                              <w:left w:w="108" w:type="dxa"/>
                              <w:bottom w:w="0" w:type="dxa"/>
                              <w:right w:w="108" w:type="dxa"/>
                            </w:tblCellMar>
                          </w:tblPrEx>
                          <w:trPr>
                            <w:trHeight w:val="389" w:hRule="atLeast"/>
                          </w:trPr>
                          <w:tc>
                            <w:tcPr>
                              <w:tcW w:w="2552" w:type="dxa"/>
                              <w:vAlign w:val="center"/>
                            </w:tcPr>
                            <w:p w14:paraId="2B2B4D16">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Waterproof Rating</w:t>
                              </w:r>
                            </w:p>
                          </w:tc>
                          <w:tc>
                            <w:tcPr>
                              <w:tcW w:w="7402" w:type="dxa"/>
                              <w:gridSpan w:val="7"/>
                              <w:vAlign w:val="center"/>
                            </w:tcPr>
                            <w:p w14:paraId="373908CE">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IP 68</w:t>
                              </w:r>
                            </w:p>
                          </w:tc>
                        </w:tr>
                        <w:tr w14:paraId="51C6D71B">
                          <w:tblPrEx>
                            <w:tblCellMar>
                              <w:top w:w="0" w:type="dxa"/>
                              <w:left w:w="108" w:type="dxa"/>
                              <w:bottom w:w="0" w:type="dxa"/>
                              <w:right w:w="108" w:type="dxa"/>
                            </w:tblCellMar>
                          </w:tblPrEx>
                          <w:trPr>
                            <w:trHeight w:val="389" w:hRule="atLeast"/>
                          </w:trPr>
                          <w:tc>
                            <w:tcPr>
                              <w:tcW w:w="2552" w:type="dxa"/>
                              <w:vAlign w:val="center"/>
                            </w:tcPr>
                            <w:p w14:paraId="627E6741">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Working Voltage</w:t>
                              </w:r>
                            </w:p>
                          </w:tc>
                          <w:tc>
                            <w:tcPr>
                              <w:tcW w:w="7402" w:type="dxa"/>
                              <w:gridSpan w:val="7"/>
                              <w:vAlign w:val="center"/>
                            </w:tcPr>
                            <w:p w14:paraId="264C2226">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lang w:val="nb-NO"/>
                                </w:rPr>
                              </w:pPr>
                              <w:r>
                                <w:rPr>
                                  <w:rFonts w:ascii="Times New Roman" w:hAnsi="Times New Roman"/>
                                  <w:snapToGrid w:val="0"/>
                                  <w:color w:val="000000"/>
                                  <w:sz w:val="16"/>
                                  <w:lang w:val="nb-NO"/>
                                </w:rPr>
                                <w:t>3.6V lithium battery, ER26500/ER34615</w:t>
                              </w:r>
                            </w:p>
                          </w:tc>
                        </w:tr>
                        <w:tr w14:paraId="55A2D87C">
                          <w:tblPrEx>
                            <w:tblCellMar>
                              <w:top w:w="0" w:type="dxa"/>
                              <w:left w:w="108" w:type="dxa"/>
                              <w:bottom w:w="0" w:type="dxa"/>
                              <w:right w:w="108" w:type="dxa"/>
                            </w:tblCellMar>
                          </w:tblPrEx>
                          <w:trPr>
                            <w:trHeight w:val="389" w:hRule="atLeast"/>
                          </w:trPr>
                          <w:tc>
                            <w:tcPr>
                              <w:tcW w:w="2552" w:type="dxa"/>
                              <w:vAlign w:val="center"/>
                            </w:tcPr>
                            <w:p w14:paraId="543715B4">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Case Material</w:t>
                              </w:r>
                            </w:p>
                          </w:tc>
                          <w:tc>
                            <w:tcPr>
                              <w:tcW w:w="7402" w:type="dxa"/>
                              <w:gridSpan w:val="7"/>
                              <w:vAlign w:val="center"/>
                            </w:tcPr>
                            <w:p w14:paraId="60486DA2">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Ductile Iron/Stainless Steel/Copper</w:t>
                              </w:r>
                            </w:p>
                          </w:tc>
                        </w:tr>
                      </w:tbl>
                      <w:p w14:paraId="6357F7D1">
                        <w:pPr>
                          <w:adjustRightInd w:val="0"/>
                          <w:snapToGrid w:val="0"/>
                          <w:rPr>
                            <w:rFonts w:ascii="Times New Roman" w:hAnsi="Times New Roman" w:eastAsia="宋体"/>
                            <w:snapToGrid w:val="0"/>
                            <w:sz w:val="20"/>
                            <w:szCs w:val="20"/>
                          </w:rPr>
                        </w:pPr>
                      </w:p>
                    </w:txbxContent>
                  </v:textbox>
                </v:shape>
                <v:shape id="文本框 2" o:spid="_x0000_s1026" o:spt="202" type="#_x0000_t202" style="position:absolute;left:7491162;top:4527916;height:250371;width:1220354;" filled="f" stroked="f" coordsize="21600,21600" o:gfxdata="UEsDBAoAAAAAAIdO4kAAAAAAAAAAAAAAAAAEAAAAZHJzL1BLAwQUAAAACACHTuJATRVlJLwAAADc&#10;AAAADwAAAGRycy9kb3ducmV2LnhtbEVPS2sCMRC+F/wPYQRvNdkexK5GEbFQEMR1PXgcN+NucDPZ&#10;buKj/74pFHqbj+858+XTteJOfbCeNWRjBYK48sZyreFYfrxOQYSIbLD1TBq+KcByMXiZY278gwu6&#10;H2ItUgiHHDU0MXa5lKFqyGEY+444cRffO4wJ9rU0PT5SuGvlm1IT6dByamiwo3VD1fVwcxpWJy42&#10;9mt33heXwpblu+Lt5Kr1aJipGYhIz/gv/nN/mjQ/y+D3mXSBXP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0VZSS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47D4E765">
                        <w:pPr>
                          <w:tabs>
                            <w:tab w:val="left" w:pos="5670"/>
                          </w:tabs>
                          <w:adjustRightInd w:val="0"/>
                          <w:snapToGrid w:val="0"/>
                          <w:rPr>
                            <w:rFonts w:ascii="Times New Roman" w:hAnsi="Times New Roman" w:eastAsia="宋体"/>
                            <w:snapToGrid w:val="0"/>
                            <w:sz w:val="20"/>
                            <w:szCs w:val="20"/>
                          </w:rPr>
                        </w:pPr>
                        <w:r>
                          <w:rPr>
                            <w:rFonts w:ascii="Times New Roman" w:hAnsi="Times New Roman"/>
                            <w:snapToGrid w:val="0"/>
                            <w:sz w:val="20"/>
                          </w:rPr>
                          <w:t>(</w:t>
                        </w:r>
                        <w:r>
                          <w:rPr>
                            <w:rFonts w:hint="eastAsia" w:ascii="Times New Roman" w:hAnsi="Times New Roman"/>
                            <w:snapToGrid w:val="0"/>
                            <w:sz w:val="20"/>
                            <w:lang w:eastAsia="zh-CN"/>
                          </w:rPr>
                          <w:t>Rotary Type</w:t>
                        </w:r>
                        <w:r>
                          <w:rPr>
                            <w:rFonts w:ascii="Times New Roman" w:hAnsi="Times New Roman"/>
                            <w:snapToGrid w:val="0"/>
                            <w:sz w:val="20"/>
                          </w:rPr>
                          <w:t>)</w:t>
                        </w:r>
                      </w:p>
                    </w:txbxContent>
                  </v:textbox>
                </v:shape>
                <v:shape id="文本框 2" o:spid="_x0000_s1026" o:spt="202" type="#_x0000_t202" style="position:absolute;left:-1371677;top:3301223;height:213993;width:1423017;" filled="f" stroked="f" coordsize="21600,21600" o:gfxdata="UEsDBAoAAAAAAIdO4kAAAAAAAAAAAAAAAAAEAAAAZHJzL1BLAwQUAAAACACHTuJA0oteyLwAAADc&#10;AAAADwAAAGRycy9kb3ducmV2LnhtbEVPTWsCMRC9F/wPYYTearItSF2NImKhUCiu68HjuBl3g5vJ&#10;uknV/vtGKHibx/uc2eLmWnGhPljPGrKRAkFceWO51rArP17eQYSIbLD1TBp+KcBiPniaYW78lQu6&#10;bGMtUgiHHDU0MXa5lKFqyGEY+Y44cUffO4wJ9rU0PV5TuGvlq1Jj6dByamiwo1VD1Wn74zQs91ys&#10;7fn7sCmOhS3LieKv8Unr52GmpiAi3eJD/O/+NGl+9g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KLXsi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08DB446B">
                        <w:pPr>
                          <w:adjustRightInd w:val="0"/>
                          <w:snapToGrid w:val="0"/>
                          <w:jc w:val="center"/>
                          <w:rPr>
                            <w:rFonts w:ascii="Times New Roman" w:hAnsi="Times New Roman" w:eastAsia="宋体"/>
                            <w:snapToGrid w:val="0"/>
                            <w:sz w:val="16"/>
                            <w:szCs w:val="16"/>
                          </w:rPr>
                        </w:pPr>
                        <w:r>
                          <w:rPr>
                            <w:rFonts w:hint="eastAsia" w:ascii="Times New Roman" w:hAnsi="Times New Roman"/>
                            <w:snapToGrid w:val="0"/>
                            <w:sz w:val="16"/>
                            <w:lang w:val="en-US" w:eastAsia="zh-CN"/>
                          </w:rPr>
                          <w:t xml:space="preserve">Woltman </w:t>
                        </w:r>
                        <w:r>
                          <w:rPr>
                            <w:rFonts w:ascii="Times New Roman" w:hAnsi="Times New Roman"/>
                            <w:snapToGrid w:val="0"/>
                            <w:sz w:val="16"/>
                          </w:rPr>
                          <w:t>Meter (WPH)</w:t>
                        </w:r>
                      </w:p>
                    </w:txbxContent>
                  </v:textbox>
                </v:shape>
                <v:shape id="文本框 2" o:spid="_x0000_s1026" o:spt="202" type="#_x0000_t202" style="position:absolute;left:967506;top:3307823;height:206928;width:2018981;" filled="f" stroked="f" coordsize="21600,21600" o:gfxdata="UEsDBAoAAAAAAIdO4kAAAAAAAAAAAAAAAAAEAAAAZHJzL1BLAwQUAAAACACHTuJAXWLGvLwAAADc&#10;AAAADwAAAGRycy9kb3ducmV2LnhtbEVPTWsCMRC9F/wPYYTearKlSF2NImKhUCiu68HjuBl3g5vJ&#10;uknV/vtGKHibx/uc2eLmWnGhPljPGrKRAkFceWO51rArP17eQYSIbLD1TBp+KcBiPniaYW78lQu6&#10;bGMtUgiHHDU0MXa5lKFqyGEY+Y44cUffO4wJ9rU0PV5TuGvlq1Jj6dByamiwo1VD1Wn74zQs91ys&#10;7fn7sCmOhS3LieKv8Unr52GmpiAi3eJD/O/+NGl+9g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1ixry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4B41A752">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 xml:space="preserve">Vertical </w:t>
                        </w:r>
                        <w:r>
                          <w:rPr>
                            <w:rFonts w:hint="eastAsia" w:ascii="Times New Roman" w:hAnsi="Times New Roman"/>
                            <w:snapToGrid w:val="0"/>
                            <w:sz w:val="16"/>
                            <w:lang w:val="en-US" w:eastAsia="zh-CN"/>
                          </w:rPr>
                          <w:t xml:space="preserve">Woltman </w:t>
                        </w:r>
                        <w:r>
                          <w:rPr>
                            <w:rFonts w:ascii="Times New Roman" w:hAnsi="Times New Roman"/>
                            <w:snapToGrid w:val="0"/>
                            <w:sz w:val="16"/>
                          </w:rPr>
                          <w:t>Meter (WS)</w:t>
                        </w:r>
                      </w:p>
                    </w:txbxContent>
                  </v:textbox>
                </v:shape>
                <v:shape id="文本框 2" o:spid="_x0000_s1026" o:spt="202" type="#_x0000_t202" style="position:absolute;left:3476209;top:3320516;height:272588;width:1316699;" filled="f" stroked="f" coordsize="21600,21600" o:gfxdata="UEsDBAoAAAAAAIdO4kAAAAAAAAAAAAAAAAAEAAAAZHJzL1BLAwQUAAAACACHTuJAMi5jJ7wAAADc&#10;AAAADwAAAGRycy9kb3ducmV2LnhtbEVPTWsCMRC9F/wPYYTearKFSl2NImKhUCiu68HjuBl3g5vJ&#10;uknV/vtGKHibx/uc2eLmWnGhPljPGrKRAkFceWO51rArP17eQYSIbLD1TBp+KcBiPniaYW78lQu6&#10;bGMtUgiHHDU0MXa5lKFqyGEY+Y44cUffO4wJ9rU0PV5TuGvlq1Jj6dByamiwo1VD1Wn74zQs91ys&#10;7fn7sCmOhS3LieKv8Unr52GmpiAi3eJD/O/+NGl+9g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IuYye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57105F7F">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Rotary Water Meter</w:t>
                        </w:r>
                      </w:p>
                    </w:txbxContent>
                  </v:textbox>
                </v:shape>
                <v:shape id="文本框 2" o:spid="_x0000_s1026" o:spt="202" type="#_x0000_t202" style="position:absolute;left:7575325;top:6291404;height:250371;width:1220354;" filled="f" stroked="f" coordsize="21600,21600" o:gfxdata="UEsDBAoAAAAAAIdO4kAAAAAAAAAAAAAAAAAEAAAAZHJzL1BLAwQUAAAACACHTuJAwvz9ULwAAADc&#10;AAAADwAAAGRycy9kb3ducmV2LnhtbEVPS2sCMRC+F/wPYQq91WR7WOxqlFIUCkJxXQ8ep5txN7iZ&#10;rJv4+vemUOhtPr7nzBY314kLDcF61pCNFQji2hvLjYZdtXqdgAgR2WDnmTTcKcBiPnqaYWH8lUu6&#10;bGMjUgiHAjW0MfaFlKFuyWEY+544cQc/OIwJDo00A15TuOvkm1K5dGg5NbTY02dL9XF7dho+9lwu&#10;7en7Z1MeSltV74rX+VHrl+dMTUFEusV/8Z/7y6T5WQ6/z6QL5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L8/VC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02F70A56">
                        <w:pPr>
                          <w:tabs>
                            <w:tab w:val="left" w:pos="5670"/>
                          </w:tabs>
                          <w:adjustRightInd w:val="0"/>
                          <w:snapToGrid w:val="0"/>
                          <w:rPr>
                            <w:rFonts w:ascii="Times New Roman" w:hAnsi="Times New Roman" w:eastAsia="宋体"/>
                            <w:snapToGrid w:val="0"/>
                            <w:sz w:val="20"/>
                            <w:szCs w:val="20"/>
                          </w:rPr>
                        </w:pPr>
                        <w:r>
                          <w:rPr>
                            <w:rFonts w:ascii="Times New Roman" w:hAnsi="Times New Roman"/>
                            <w:snapToGrid w:val="0"/>
                            <w:sz w:val="20"/>
                          </w:rPr>
                          <w:t>(</w:t>
                        </w:r>
                        <w:r>
                          <w:rPr>
                            <w:rFonts w:hint="eastAsia" w:ascii="Times New Roman" w:hAnsi="Times New Roman"/>
                            <w:snapToGrid w:val="0"/>
                            <w:sz w:val="20"/>
                            <w:lang w:eastAsia="zh-CN"/>
                          </w:rPr>
                          <w:t>Turbine Type</w:t>
                        </w:r>
                        <w:r>
                          <w:rPr>
                            <w:rFonts w:ascii="Times New Roman" w:hAnsi="Times New Roman"/>
                            <w:snapToGrid w:val="0"/>
                            <w:sz w:val="20"/>
                          </w:rPr>
                          <w:t>)</w:t>
                        </w:r>
                      </w:p>
                    </w:txbxContent>
                  </v:textbox>
                </v:shape>
                <v:shape id="文本框 2" o:spid="_x0000_s1026" o:spt="202" type="#_x0000_t202" style="position:absolute;left:8946666;top:2753493;height:870770;width:3321555;" filled="f" stroked="f" coordsize="21600,21600" o:gfxdata="UEsDBAoAAAAAAIdO4kAAAAAAAAAAAAAAAAAEAAAAZHJzL1BLAwQUAAAACACHTuJArbBYy7wAAADc&#10;AAAADwAAAGRycy9kb3ducmV2LnhtbEVPS2sCMRC+F/wPYYTearI92HY1ikgLQkFc14PHcTPuBjeT&#10;7Sa+/n0jFHqbj+850/nNteJCfbCeNWQjBYK48sZyrWFXfr28gwgR2WDrmTTcKcB8NniaYm78lQu6&#10;bGMtUgiHHDU0MXa5lKFqyGEY+Y44cUffO4wJ9rU0PV5TuGvlq1Jj6dByamiwo2VD1Wl7dhoWey4+&#10;7c/6sCmOhS3LD8Xf45PWz8NMTUBEusV/8Z97ZdL87A0ez6QL5Ow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2wWMu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tbl>
                        <w:tblPr>
                          <w:tblStyle w:val="7"/>
                          <w:tblW w:w="5000" w:type="pct"/>
                          <w:tblInd w:w="10" w:type="dxa"/>
                          <w:tblLayout w:type="fixed"/>
                          <w:tblCellMar>
                            <w:top w:w="0" w:type="dxa"/>
                            <w:left w:w="108" w:type="dxa"/>
                            <w:bottom w:w="0" w:type="dxa"/>
                            <w:right w:w="108" w:type="dxa"/>
                          </w:tblCellMar>
                        </w:tblPr>
                        <w:tblGrid>
                          <w:gridCol w:w="1005"/>
                          <w:gridCol w:w="822"/>
                          <w:gridCol w:w="902"/>
                          <w:gridCol w:w="817"/>
                          <w:gridCol w:w="838"/>
                          <w:gridCol w:w="1048"/>
                        </w:tblGrid>
                        <w:tr w14:paraId="2DD40479">
                          <w:tblPrEx>
                            <w:tblCellMar>
                              <w:top w:w="0" w:type="dxa"/>
                              <w:left w:w="108" w:type="dxa"/>
                              <w:bottom w:w="0" w:type="dxa"/>
                              <w:right w:w="108" w:type="dxa"/>
                            </w:tblCellMar>
                          </w:tblPrEx>
                          <w:trPr>
                            <w:trHeight w:val="473" w:hRule="atLeast"/>
                          </w:trPr>
                          <w:tc>
                            <w:tcPr>
                              <w:tcW w:w="1008" w:type="dxa"/>
                              <w:vAlign w:val="center"/>
                            </w:tcPr>
                            <w:p w14:paraId="32396752">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(DN)</w:t>
                              </w:r>
                            </w:p>
                          </w:tc>
                          <w:tc>
                            <w:tcPr>
                              <w:tcW w:w="824" w:type="dxa"/>
                              <w:vAlign w:val="center"/>
                            </w:tcPr>
                            <w:p w14:paraId="56DAB091">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L (mm)</w:t>
                              </w:r>
                            </w:p>
                          </w:tc>
                          <w:tc>
                            <w:tcPr>
                              <w:tcW w:w="905" w:type="dxa"/>
                              <w:vAlign w:val="center"/>
                            </w:tcPr>
                            <w:p w14:paraId="0E216F91">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H (mm)</w:t>
                              </w:r>
                            </w:p>
                          </w:tc>
                          <w:tc>
                            <w:tcPr>
                              <w:tcW w:w="819" w:type="dxa"/>
                              <w:vAlign w:val="center"/>
                            </w:tcPr>
                            <w:p w14:paraId="2E8E3F23">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W (mm)</w:t>
                              </w:r>
                            </w:p>
                          </w:tc>
                          <w:tc>
                            <w:tcPr>
                              <w:tcW w:w="840" w:type="dxa"/>
                              <w:vAlign w:val="center"/>
                            </w:tcPr>
                            <w:p w14:paraId="2218FBEE">
                              <w:pPr>
                                <w:tabs>
                                  <w:tab w:val="left" w:pos="1786"/>
                                </w:tabs>
                                <w:adjustRightInd w:val="0"/>
                                <w:snapToGrid w:val="0"/>
                                <w:spacing w:before="46" w:beforeLines="15" w:line="276" w:lineRule="auto"/>
                                <w:jc w:val="center"/>
                                <w:rPr>
                                  <w:rFonts w:ascii="Times New Roman" w:hAnsi="Times New Roman" w:eastAsia="宋体" w:cs="Times New Roman"/>
                                  <w:snapToGrid w:val="0"/>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Connecting Thread</w:t>
                              </w:r>
                            </w:p>
                            <w:p w14:paraId="3385A79D">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d</w:t>
                              </w:r>
                            </w:p>
                          </w:tc>
                          <w:tc>
                            <w:tcPr>
                              <w:tcW w:w="1051" w:type="dxa"/>
                              <w:vAlign w:val="center"/>
                            </w:tcPr>
                            <w:p w14:paraId="297BF6D2">
                              <w:pPr>
                                <w:tabs>
                                  <w:tab w:val="left" w:pos="1786"/>
                                </w:tabs>
                                <w:adjustRightInd w:val="0"/>
                                <w:snapToGrid w:val="0"/>
                                <w:spacing w:before="46" w:beforeLines="15" w:line="276" w:lineRule="auto"/>
                                <w:jc w:val="center"/>
                                <w:rPr>
                                  <w:rFonts w:ascii="Times New Roman" w:hAnsi="Times New Roman" w:eastAsia="宋体" w:cs="Times New Roman"/>
                                  <w:snapToGrid w:val="0"/>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Connecting Thread</w:t>
                              </w:r>
                            </w:p>
                            <w:p w14:paraId="13B8A664">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D</w:t>
                              </w:r>
                            </w:p>
                          </w:tc>
                        </w:tr>
                      </w:tbl>
                      <w:p w14:paraId="386425A9">
                        <w:pPr>
                          <w:tabs>
                            <w:tab w:val="left" w:pos="5670"/>
                          </w:tabs>
                          <w:adjustRightInd w:val="0"/>
                          <w:snapToGrid w:val="0"/>
                          <w:rPr>
                            <w:rFonts w:ascii="Times New Roman" w:hAnsi="Times New Roman" w:eastAsia="宋体"/>
                            <w:snapToGrid w:val="0"/>
                            <w:sz w:val="20"/>
                            <w:szCs w:val="20"/>
                          </w:rPr>
                        </w:pPr>
                      </w:p>
                    </w:txbxContent>
                  </v:textbox>
                </v:shape>
                <v:shape id="文本框 2" o:spid="_x0000_s1026" o:spt="202" type="#_x0000_t202" style="position:absolute;left:8946666;top:3820255;height:2591364;width:3321555;" filled="f" stroked="f" coordsize="21600,21600" o:gfxdata="UEsDBAoAAAAAAIdO4kAAAAAAAAAAAAAAAAAEAAAAZHJzL1BLAwQUAAAACACHTuJA3C/Mub8AAADc&#10;AAAADwAAAGRycy9kb3ducmV2LnhtbEWPT2vDMAzF74N9B6PBbqudHkqb1S1jrDAYlKXZYUctVhPT&#10;WM5ir3++/XQo9Cbxnt77abk+h14daUw+soViYkARN9F5bi181ZunOaiUkR32kcnChRKsV/d3Syxd&#10;PHFFx11ulYRwKtFCl/NQap2ajgKmSRyIRdvHMWCWdWy1G/Ek4aHXU2NmOqBnaehwoNeOmsPuL1h4&#10;+ebqzf9ufz6rfeXremH4Y3aw9vGhMM+gMp3zzXy9fneCXwitPCMT6N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wvzLm/&#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tbl>
                        <w:tblPr>
                          <w:tblStyle w:val="7"/>
                          <w:tblW w:w="5000" w:type="pct"/>
                          <w:tblInd w:w="10" w:type="dxa"/>
                          <w:tblLayout w:type="fixed"/>
                          <w:tblCellMar>
                            <w:top w:w="0" w:type="dxa"/>
                            <w:left w:w="108" w:type="dxa"/>
                            <w:bottom w:w="0" w:type="dxa"/>
                            <w:right w:w="108" w:type="dxa"/>
                          </w:tblCellMar>
                        </w:tblPr>
                        <w:tblGrid>
                          <w:gridCol w:w="865"/>
                          <w:gridCol w:w="689"/>
                          <w:gridCol w:w="778"/>
                          <w:gridCol w:w="772"/>
                          <w:gridCol w:w="778"/>
                          <w:gridCol w:w="1549"/>
                        </w:tblGrid>
                        <w:tr w14:paraId="2AAF6F87">
                          <w:tblPrEx>
                            <w:tblCellMar>
                              <w:top w:w="0" w:type="dxa"/>
                              <w:left w:w="108" w:type="dxa"/>
                              <w:bottom w:w="0" w:type="dxa"/>
                              <w:right w:w="108" w:type="dxa"/>
                            </w:tblCellMar>
                          </w:tblPrEx>
                          <w:tc>
                            <w:tcPr>
                              <w:tcW w:w="868" w:type="dxa"/>
                              <w:vAlign w:val="center"/>
                            </w:tcPr>
                            <w:p w14:paraId="78E960AE">
                              <w:pPr>
                                <w:tabs>
                                  <w:tab w:val="left" w:pos="1786"/>
                                </w:tabs>
                                <w:adjustRightInd w:val="0"/>
                                <w:snapToGrid w:val="0"/>
                                <w:jc w:val="left"/>
                                <w:rPr>
                                  <w:rFonts w:ascii="Times New Roman" w:hAnsi="Times New Roman" w:eastAsia="宋体" w:cs="Times New Roman"/>
                                  <w:color w:val="FFFFFF" w:themeColor="background1"/>
                                  <w:kern w:val="0"/>
                                  <w:sz w:val="10"/>
                                  <w:szCs w:val="10"/>
                                  <w14:textFill>
                                    <w14:solidFill>
                                      <w14:schemeClr w14:val="bg1"/>
                                    </w14:solidFill>
                                  </w14:textFill>
                                </w:rPr>
                              </w:pPr>
                              <w:r>
                                <w:rPr>
                                  <w:rFonts w:ascii="Times New Roman" w:hAnsi="Times New Roman"/>
                                  <w:snapToGrid w:val="0"/>
                                  <w:color w:val="FFFFFF" w:themeColor="background1"/>
                                  <w:sz w:val="10"/>
                                  <w:szCs w:val="10"/>
                                  <w14:textFill>
                                    <w14:solidFill>
                                      <w14:schemeClr w14:val="bg1"/>
                                    </w14:solidFill>
                                  </w14:textFill>
                                </w:rPr>
                                <w:t>DN (mm)</w:t>
                              </w:r>
                            </w:p>
                          </w:tc>
                          <w:tc>
                            <w:tcPr>
                              <w:tcW w:w="691" w:type="dxa"/>
                              <w:vAlign w:val="center"/>
                            </w:tcPr>
                            <w:p w14:paraId="201A7CCF">
                              <w:pPr>
                                <w:tabs>
                                  <w:tab w:val="left" w:pos="1786"/>
                                </w:tabs>
                                <w:adjustRightInd w:val="0"/>
                                <w:snapToGrid w:val="0"/>
                                <w:jc w:val="left"/>
                                <w:rPr>
                                  <w:rFonts w:ascii="Times New Roman" w:hAnsi="Times New Roman" w:eastAsia="宋体" w:cs="Times New Roman"/>
                                  <w:color w:val="FFFFFF" w:themeColor="background1"/>
                                  <w:kern w:val="0"/>
                                  <w:sz w:val="10"/>
                                  <w:szCs w:val="10"/>
                                  <w14:textFill>
                                    <w14:solidFill>
                                      <w14:schemeClr w14:val="bg1"/>
                                    </w14:solidFill>
                                  </w14:textFill>
                                </w:rPr>
                              </w:pPr>
                              <w:r>
                                <w:rPr>
                                  <w:rFonts w:ascii="Times New Roman" w:hAnsi="Times New Roman"/>
                                  <w:snapToGrid w:val="0"/>
                                  <w:color w:val="FFFFFF" w:themeColor="background1"/>
                                  <w:sz w:val="10"/>
                                  <w:szCs w:val="10"/>
                                  <w14:textFill>
                                    <w14:solidFill>
                                      <w14:schemeClr w14:val="bg1"/>
                                    </w14:solidFill>
                                  </w14:textFill>
                                </w:rPr>
                                <w:t>L (mm)</w:t>
                              </w:r>
                            </w:p>
                          </w:tc>
                          <w:tc>
                            <w:tcPr>
                              <w:tcW w:w="780" w:type="dxa"/>
                              <w:vAlign w:val="center"/>
                            </w:tcPr>
                            <w:p w14:paraId="40537421">
                              <w:pPr>
                                <w:tabs>
                                  <w:tab w:val="left" w:pos="1786"/>
                                </w:tabs>
                                <w:adjustRightInd w:val="0"/>
                                <w:snapToGrid w:val="0"/>
                                <w:jc w:val="left"/>
                                <w:rPr>
                                  <w:rFonts w:ascii="Times New Roman" w:hAnsi="Times New Roman" w:eastAsia="宋体" w:cs="Times New Roman"/>
                                  <w:color w:val="FFFFFF" w:themeColor="background1"/>
                                  <w:kern w:val="0"/>
                                  <w:sz w:val="10"/>
                                  <w:szCs w:val="10"/>
                                  <w14:textFill>
                                    <w14:solidFill>
                                      <w14:schemeClr w14:val="bg1"/>
                                    </w14:solidFill>
                                  </w14:textFill>
                                </w:rPr>
                              </w:pPr>
                              <w:r>
                                <w:rPr>
                                  <w:rFonts w:ascii="Times New Roman" w:hAnsi="Times New Roman"/>
                                  <w:snapToGrid w:val="0"/>
                                  <w:color w:val="FFFFFF" w:themeColor="background1"/>
                                  <w:sz w:val="10"/>
                                  <w:szCs w:val="10"/>
                                  <w14:textFill>
                                    <w14:solidFill>
                                      <w14:schemeClr w14:val="bg1"/>
                                    </w14:solidFill>
                                  </w14:textFill>
                                </w:rPr>
                                <w:t>H (mm)</w:t>
                              </w:r>
                            </w:p>
                          </w:tc>
                          <w:tc>
                            <w:tcPr>
                              <w:tcW w:w="774" w:type="dxa"/>
                              <w:vAlign w:val="center"/>
                            </w:tcPr>
                            <w:p w14:paraId="5C9AE603">
                              <w:pPr>
                                <w:tabs>
                                  <w:tab w:val="left" w:pos="1786"/>
                                </w:tabs>
                                <w:adjustRightInd w:val="0"/>
                                <w:snapToGrid w:val="0"/>
                                <w:jc w:val="left"/>
                                <w:rPr>
                                  <w:rFonts w:ascii="Times New Roman" w:hAnsi="Times New Roman" w:eastAsia="宋体" w:cs="Times New Roman"/>
                                  <w:color w:val="FFFFFF" w:themeColor="background1"/>
                                  <w:kern w:val="0"/>
                                  <w:sz w:val="10"/>
                                  <w:szCs w:val="10"/>
                                  <w:lang w:val="de-DE"/>
                                  <w14:textFill>
                                    <w14:solidFill>
                                      <w14:schemeClr w14:val="bg1"/>
                                    </w14:solidFill>
                                  </w14:textFill>
                                </w:rPr>
                              </w:pPr>
                              <w:r>
                                <w:rPr>
                                  <w:rFonts w:ascii="Times New Roman" w:hAnsi="Times New Roman"/>
                                  <w:snapToGrid w:val="0"/>
                                  <w:color w:val="FFFFFF" w:themeColor="background1"/>
                                  <w:sz w:val="10"/>
                                  <w:szCs w:val="10"/>
                                  <w:lang w:val="de-DE"/>
                                  <w14:textFill>
                                    <w14:solidFill>
                                      <w14:schemeClr w14:val="bg1"/>
                                    </w14:solidFill>
                                  </w14:textFill>
                                </w:rPr>
                                <w:t>Flange Outer Diameter</w:t>
                              </w:r>
                            </w:p>
                            <w:p w14:paraId="3D76DAA1">
                              <w:pPr>
                                <w:tabs>
                                  <w:tab w:val="left" w:pos="1786"/>
                                </w:tabs>
                                <w:adjustRightInd w:val="0"/>
                                <w:snapToGrid w:val="0"/>
                                <w:jc w:val="left"/>
                                <w:rPr>
                                  <w:rFonts w:ascii="Times New Roman" w:hAnsi="Times New Roman" w:eastAsia="宋体" w:cs="Times New Roman"/>
                                  <w:color w:val="FFFFFF" w:themeColor="background1"/>
                                  <w:kern w:val="0"/>
                                  <w:sz w:val="10"/>
                                  <w:szCs w:val="10"/>
                                  <w:lang w:val="de-DE"/>
                                  <w14:textFill>
                                    <w14:solidFill>
                                      <w14:schemeClr w14:val="bg1"/>
                                    </w14:solidFill>
                                  </w14:textFill>
                                </w:rPr>
                              </w:pPr>
                              <w:r>
                                <w:rPr>
                                  <w:rFonts w:ascii="Times New Roman" w:hAnsi="Times New Roman"/>
                                  <w:snapToGrid w:val="0"/>
                                  <w:color w:val="FFFFFF" w:themeColor="background1"/>
                                  <w:sz w:val="10"/>
                                  <w:szCs w:val="10"/>
                                  <w:lang w:val="de-DE"/>
                                  <w14:textFill>
                                    <w14:solidFill>
                                      <w14:schemeClr w14:val="bg1"/>
                                    </w14:solidFill>
                                  </w14:textFill>
                                </w:rPr>
                                <w:t>D (mm)</w:t>
                              </w:r>
                            </w:p>
                          </w:tc>
                          <w:tc>
                            <w:tcPr>
                              <w:tcW w:w="780" w:type="dxa"/>
                              <w:vAlign w:val="center"/>
                            </w:tcPr>
                            <w:p w14:paraId="13AE2EA7">
                              <w:pPr>
                                <w:tabs>
                                  <w:tab w:val="left" w:pos="1786"/>
                                </w:tabs>
                                <w:adjustRightInd w:val="0"/>
                                <w:snapToGrid w:val="0"/>
                                <w:jc w:val="left"/>
                                <w:rPr>
                                  <w:rFonts w:ascii="Times New Roman" w:hAnsi="Times New Roman" w:eastAsia="宋体" w:cs="Times New Roman"/>
                                  <w:snapToGrid w:val="0"/>
                                  <w:color w:val="FFFFFF" w:themeColor="background1"/>
                                  <w:kern w:val="0"/>
                                  <w:sz w:val="10"/>
                                  <w:szCs w:val="10"/>
                                  <w14:textFill>
                                    <w14:solidFill>
                                      <w14:schemeClr w14:val="bg1"/>
                                    </w14:solidFill>
                                  </w14:textFill>
                                </w:rPr>
                              </w:pPr>
                              <w:r>
                                <w:rPr>
                                  <w:rFonts w:ascii="Times New Roman" w:hAnsi="Times New Roman"/>
                                  <w:snapToGrid w:val="0"/>
                                  <w:color w:val="FFFFFF" w:themeColor="background1"/>
                                  <w:sz w:val="10"/>
                                  <w:szCs w:val="10"/>
                                  <w14:textFill>
                                    <w14:solidFill>
                                      <w14:schemeClr w14:val="bg1"/>
                                    </w14:solidFill>
                                  </w14:textFill>
                                </w:rPr>
                                <w:t xml:space="preserve">Bolt Hole Center Circle Diameter </w:t>
                              </w:r>
                            </w:p>
                            <w:p w14:paraId="1C40802E">
                              <w:pPr>
                                <w:tabs>
                                  <w:tab w:val="left" w:pos="1786"/>
                                </w:tabs>
                                <w:adjustRightInd w:val="0"/>
                                <w:snapToGrid w:val="0"/>
                                <w:jc w:val="left"/>
                                <w:rPr>
                                  <w:rFonts w:ascii="Times New Roman" w:hAnsi="Times New Roman" w:eastAsia="宋体" w:cs="Times New Roman"/>
                                  <w:color w:val="FFFFFF" w:themeColor="background1"/>
                                  <w:kern w:val="0"/>
                                  <w:sz w:val="10"/>
                                  <w:szCs w:val="10"/>
                                  <w14:textFill>
                                    <w14:solidFill>
                                      <w14:schemeClr w14:val="bg1"/>
                                    </w14:solidFill>
                                  </w14:textFill>
                                </w:rPr>
                              </w:pPr>
                              <w:r>
                                <w:rPr>
                                  <w:rFonts w:ascii="Times New Roman" w:hAnsi="Times New Roman"/>
                                  <w:snapToGrid w:val="0"/>
                                  <w:color w:val="FFFFFF" w:themeColor="background1"/>
                                  <w:sz w:val="10"/>
                                  <w:szCs w:val="10"/>
                                  <w14:textFill>
                                    <w14:solidFill>
                                      <w14:schemeClr w14:val="bg1"/>
                                    </w14:solidFill>
                                  </w14:textFill>
                                </w:rPr>
                                <w:t>d (mm)</w:t>
                              </w:r>
                            </w:p>
                          </w:tc>
                          <w:tc>
                            <w:tcPr>
                              <w:tcW w:w="1554" w:type="dxa"/>
                              <w:vAlign w:val="center"/>
                            </w:tcPr>
                            <w:p w14:paraId="7182316F">
                              <w:pPr>
                                <w:tabs>
                                  <w:tab w:val="left" w:pos="1786"/>
                                </w:tabs>
                                <w:adjustRightInd w:val="0"/>
                                <w:snapToGrid w:val="0"/>
                                <w:jc w:val="left"/>
                                <w:rPr>
                                  <w:rFonts w:ascii="Times New Roman" w:hAnsi="Times New Roman" w:eastAsia="宋体" w:cs="Times New Roman"/>
                                  <w:color w:val="FFFFFF" w:themeColor="background1"/>
                                  <w:kern w:val="0"/>
                                  <w:sz w:val="10"/>
                                  <w:szCs w:val="10"/>
                                  <w14:textFill>
                                    <w14:solidFill>
                                      <w14:schemeClr w14:val="bg1"/>
                                    </w14:solidFill>
                                  </w14:textFill>
                                </w:rPr>
                              </w:pPr>
                              <w:r>
                                <w:rPr>
                                  <w:rFonts w:ascii="Times New Roman" w:hAnsi="Times New Roman"/>
                                  <w:snapToGrid w:val="0"/>
                                  <w:color w:val="FFFFFF" w:themeColor="background1"/>
                                  <w:sz w:val="10"/>
                                  <w:szCs w:val="10"/>
                                  <w14:textFill>
                                    <w14:solidFill>
                                      <w14:schemeClr w14:val="bg1"/>
                                    </w14:solidFill>
                                  </w14:textFill>
                                </w:rPr>
                                <w:t>Connecting Bolt and Quantity</w:t>
                              </w:r>
                            </w:p>
                          </w:tc>
                        </w:tr>
                        <w:tr w14:paraId="5B569C81">
                          <w:tblPrEx>
                            <w:tblCellMar>
                              <w:top w:w="0" w:type="dxa"/>
                              <w:left w:w="108" w:type="dxa"/>
                              <w:bottom w:w="0" w:type="dxa"/>
                              <w:right w:w="108" w:type="dxa"/>
                            </w:tblCellMar>
                          </w:tblPrEx>
                          <w:trPr>
                            <w:trHeight w:val="257" w:hRule="atLeast"/>
                          </w:trPr>
                          <w:tc>
                            <w:tcPr>
                              <w:tcW w:w="868" w:type="dxa"/>
                              <w:vAlign w:val="center"/>
                            </w:tcPr>
                            <w:p w14:paraId="27565FC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37A5A8B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69474B2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6F19FD1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5310305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2F1BDF6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33241D56">
                          <w:tblPrEx>
                            <w:tblCellMar>
                              <w:top w:w="0" w:type="dxa"/>
                              <w:left w:w="108" w:type="dxa"/>
                              <w:bottom w:w="0" w:type="dxa"/>
                              <w:right w:w="108" w:type="dxa"/>
                            </w:tblCellMar>
                          </w:tblPrEx>
                          <w:trPr>
                            <w:trHeight w:val="257" w:hRule="atLeast"/>
                          </w:trPr>
                          <w:tc>
                            <w:tcPr>
                              <w:tcW w:w="868" w:type="dxa"/>
                              <w:vAlign w:val="center"/>
                            </w:tcPr>
                            <w:p w14:paraId="24BEE72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4AB6279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4919D20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7E9C22C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46EEEEE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5750003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57A1CDB2">
                          <w:tblPrEx>
                            <w:tblCellMar>
                              <w:top w:w="0" w:type="dxa"/>
                              <w:left w:w="108" w:type="dxa"/>
                              <w:bottom w:w="0" w:type="dxa"/>
                              <w:right w:w="108" w:type="dxa"/>
                            </w:tblCellMar>
                          </w:tblPrEx>
                          <w:trPr>
                            <w:trHeight w:val="257" w:hRule="atLeast"/>
                          </w:trPr>
                          <w:tc>
                            <w:tcPr>
                              <w:tcW w:w="868" w:type="dxa"/>
                              <w:vAlign w:val="center"/>
                            </w:tcPr>
                            <w:p w14:paraId="0B86354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36B7824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390D6CD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5315D49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0789863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41EDB76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211D9881">
                          <w:tblPrEx>
                            <w:tblCellMar>
                              <w:top w:w="0" w:type="dxa"/>
                              <w:left w:w="108" w:type="dxa"/>
                              <w:bottom w:w="0" w:type="dxa"/>
                              <w:right w:w="108" w:type="dxa"/>
                            </w:tblCellMar>
                          </w:tblPrEx>
                          <w:trPr>
                            <w:trHeight w:val="257" w:hRule="atLeast"/>
                          </w:trPr>
                          <w:tc>
                            <w:tcPr>
                              <w:tcW w:w="868" w:type="dxa"/>
                              <w:vAlign w:val="center"/>
                            </w:tcPr>
                            <w:p w14:paraId="755D195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0FA27CEC">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679F1A8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5DC8F6F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01B6763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4FE1B65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3863FE5B">
                          <w:tblPrEx>
                            <w:tblCellMar>
                              <w:top w:w="0" w:type="dxa"/>
                              <w:left w:w="108" w:type="dxa"/>
                              <w:bottom w:w="0" w:type="dxa"/>
                              <w:right w:w="108" w:type="dxa"/>
                            </w:tblCellMar>
                          </w:tblPrEx>
                          <w:trPr>
                            <w:trHeight w:val="257" w:hRule="atLeast"/>
                          </w:trPr>
                          <w:tc>
                            <w:tcPr>
                              <w:tcW w:w="868" w:type="dxa"/>
                              <w:vAlign w:val="center"/>
                            </w:tcPr>
                            <w:p w14:paraId="0770565F">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7BAE354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653DE80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12FB90F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57F60D1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1560A9EF">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3F63E20E">
                          <w:tblPrEx>
                            <w:tblCellMar>
                              <w:top w:w="0" w:type="dxa"/>
                              <w:left w:w="108" w:type="dxa"/>
                              <w:bottom w:w="0" w:type="dxa"/>
                              <w:right w:w="108" w:type="dxa"/>
                            </w:tblCellMar>
                          </w:tblPrEx>
                          <w:trPr>
                            <w:trHeight w:val="257" w:hRule="atLeast"/>
                          </w:trPr>
                          <w:tc>
                            <w:tcPr>
                              <w:tcW w:w="868" w:type="dxa"/>
                              <w:vAlign w:val="center"/>
                            </w:tcPr>
                            <w:p w14:paraId="6F21BC4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7C41CE9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039FFB3C">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2B75E81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6554A1A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7ACA567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1E1964DC">
                          <w:tblPrEx>
                            <w:tblCellMar>
                              <w:top w:w="0" w:type="dxa"/>
                              <w:left w:w="108" w:type="dxa"/>
                              <w:bottom w:w="0" w:type="dxa"/>
                              <w:right w:w="108" w:type="dxa"/>
                            </w:tblCellMar>
                          </w:tblPrEx>
                          <w:trPr>
                            <w:trHeight w:val="257" w:hRule="atLeast"/>
                          </w:trPr>
                          <w:tc>
                            <w:tcPr>
                              <w:tcW w:w="868" w:type="dxa"/>
                              <w:vAlign w:val="center"/>
                            </w:tcPr>
                            <w:p w14:paraId="75E4103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494F2C1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7D5ADF4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22352CE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6D080F5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6941D87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4E5FFFA7">
                          <w:tblPrEx>
                            <w:tblCellMar>
                              <w:top w:w="0" w:type="dxa"/>
                              <w:left w:w="108" w:type="dxa"/>
                              <w:bottom w:w="0" w:type="dxa"/>
                              <w:right w:w="108" w:type="dxa"/>
                            </w:tblCellMar>
                          </w:tblPrEx>
                          <w:trPr>
                            <w:trHeight w:val="257" w:hRule="atLeast"/>
                          </w:trPr>
                          <w:tc>
                            <w:tcPr>
                              <w:tcW w:w="868" w:type="dxa"/>
                              <w:vAlign w:val="center"/>
                            </w:tcPr>
                            <w:p w14:paraId="4F3EFE6C">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3EB35F6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0260016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gridSpan w:val="2"/>
                              <w:vAlign w:val="center"/>
                            </w:tcPr>
                            <w:p w14:paraId="3821D5F5">
                              <w:pPr>
                                <w:tabs>
                                  <w:tab w:val="left" w:pos="483"/>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rPr>
                              </w:pPr>
                              <w:r>
                                <w:rPr>
                                  <w:rFonts w:ascii="Times New Roman" w:hAnsi="Times New Roman"/>
                                  <w:snapToGrid w:val="0"/>
                                  <w:color w:val="000000"/>
                                  <w:sz w:val="11"/>
                                  <w:szCs w:val="11"/>
                                </w:rPr>
                                <w:t>G1 1/2 (Thread Connection d)</w:t>
                              </w:r>
                            </w:p>
                          </w:tc>
                          <w:tc>
                            <w:tcPr>
                              <w:tcW w:w="1554" w:type="dxa"/>
                              <w:vAlign w:val="center"/>
                            </w:tcPr>
                            <w:p w14:paraId="0519EB2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rPr>
                              </w:pPr>
                              <w:r>
                                <w:rPr>
                                  <w:rFonts w:ascii="Times New Roman" w:hAnsi="Times New Roman"/>
                                  <w:snapToGrid w:val="0"/>
                                  <w:color w:val="000000"/>
                                  <w:sz w:val="11"/>
                                  <w:szCs w:val="11"/>
                                </w:rPr>
                                <w:t>G2B (Thread Connection D)</w:t>
                              </w:r>
                            </w:p>
                          </w:tc>
                        </w:tr>
                        <w:tr w14:paraId="4F0298A7">
                          <w:tblPrEx>
                            <w:tblCellMar>
                              <w:top w:w="0" w:type="dxa"/>
                              <w:left w:w="108" w:type="dxa"/>
                              <w:bottom w:w="0" w:type="dxa"/>
                              <w:right w:w="108" w:type="dxa"/>
                            </w:tblCellMar>
                          </w:tblPrEx>
                          <w:trPr>
                            <w:trHeight w:val="257" w:hRule="atLeast"/>
                          </w:trPr>
                          <w:tc>
                            <w:tcPr>
                              <w:tcW w:w="868" w:type="dxa"/>
                              <w:vAlign w:val="center"/>
                            </w:tcPr>
                            <w:p w14:paraId="53DF8F7F">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4290CF3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4869F67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24207D9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0D7E94E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4C21FD6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6610D89F">
                          <w:tblPrEx>
                            <w:tblCellMar>
                              <w:top w:w="0" w:type="dxa"/>
                              <w:left w:w="108" w:type="dxa"/>
                              <w:bottom w:w="0" w:type="dxa"/>
                              <w:right w:w="108" w:type="dxa"/>
                            </w:tblCellMar>
                          </w:tblPrEx>
                          <w:trPr>
                            <w:trHeight w:val="257" w:hRule="atLeast"/>
                          </w:trPr>
                          <w:tc>
                            <w:tcPr>
                              <w:tcW w:w="868" w:type="dxa"/>
                              <w:vAlign w:val="center"/>
                            </w:tcPr>
                            <w:p w14:paraId="31A728C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74D3C8D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7BCC873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706C424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0437EDB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70A787C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6B5E0200">
                          <w:tblPrEx>
                            <w:tblCellMar>
                              <w:top w:w="0" w:type="dxa"/>
                              <w:left w:w="108" w:type="dxa"/>
                              <w:bottom w:w="0" w:type="dxa"/>
                              <w:right w:w="108" w:type="dxa"/>
                            </w:tblCellMar>
                          </w:tblPrEx>
                          <w:trPr>
                            <w:trHeight w:val="257" w:hRule="atLeast"/>
                          </w:trPr>
                          <w:tc>
                            <w:tcPr>
                              <w:tcW w:w="868" w:type="dxa"/>
                              <w:vAlign w:val="center"/>
                            </w:tcPr>
                            <w:p w14:paraId="2F534B5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297F157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0B663DB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6C592DC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343EF96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6EF2957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21558D21">
                          <w:tblPrEx>
                            <w:tblCellMar>
                              <w:top w:w="0" w:type="dxa"/>
                              <w:left w:w="108" w:type="dxa"/>
                              <w:bottom w:w="0" w:type="dxa"/>
                              <w:right w:w="108" w:type="dxa"/>
                            </w:tblCellMar>
                          </w:tblPrEx>
                          <w:trPr>
                            <w:trHeight w:val="257" w:hRule="atLeast"/>
                          </w:trPr>
                          <w:tc>
                            <w:tcPr>
                              <w:tcW w:w="868" w:type="dxa"/>
                              <w:vAlign w:val="center"/>
                            </w:tcPr>
                            <w:p w14:paraId="107FA45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0BCFD46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3F143B8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063B6D4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30DCE79C">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25AE0DD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41A30F7B">
                          <w:tblPrEx>
                            <w:tblCellMar>
                              <w:top w:w="0" w:type="dxa"/>
                              <w:left w:w="108" w:type="dxa"/>
                              <w:bottom w:w="0" w:type="dxa"/>
                              <w:right w:w="108" w:type="dxa"/>
                            </w:tblCellMar>
                          </w:tblPrEx>
                          <w:trPr>
                            <w:trHeight w:val="257" w:hRule="atLeast"/>
                          </w:trPr>
                          <w:tc>
                            <w:tcPr>
                              <w:tcW w:w="868" w:type="dxa"/>
                              <w:vAlign w:val="center"/>
                            </w:tcPr>
                            <w:p w14:paraId="6A14024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1CA84F1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7FEECB0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06F04CD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4BC0F16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43F8FA3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741BCFB5">
                          <w:tblPrEx>
                            <w:tblCellMar>
                              <w:top w:w="0" w:type="dxa"/>
                              <w:left w:w="108" w:type="dxa"/>
                              <w:bottom w:w="0" w:type="dxa"/>
                              <w:right w:w="108" w:type="dxa"/>
                            </w:tblCellMar>
                          </w:tblPrEx>
                          <w:trPr>
                            <w:trHeight w:val="257" w:hRule="atLeast"/>
                          </w:trPr>
                          <w:tc>
                            <w:tcPr>
                              <w:tcW w:w="868" w:type="dxa"/>
                              <w:vAlign w:val="center"/>
                            </w:tcPr>
                            <w:p w14:paraId="2795A7D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3353D75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3279EDD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0AA62FE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24880F0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12B63BA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bl>
                      <w:p w14:paraId="69FC429F">
                        <w:pPr>
                          <w:tabs>
                            <w:tab w:val="left" w:pos="5670"/>
                          </w:tabs>
                          <w:adjustRightInd w:val="0"/>
                          <w:snapToGrid w:val="0"/>
                          <w:rPr>
                            <w:rFonts w:ascii="Times New Roman" w:hAnsi="Times New Roman" w:eastAsia="宋体"/>
                            <w:snapToGrid w:val="0"/>
                            <w:sz w:val="20"/>
                            <w:szCs w:val="20"/>
                          </w:rPr>
                        </w:pPr>
                      </w:p>
                    </w:txbxContent>
                  </v:textbox>
                </v:shape>
              </v:group>
            </w:pict>
          </mc:Fallback>
        </mc:AlternateContent>
      </w:r>
      <w:r>
        <w:rPr>
          <w:rFonts w:ascii="Times New Roman" w:hAnsi="Times New Roman" w:cs="Times New Roman"/>
        </w:rPr>
        <w:drawing>
          <wp:inline distT="0" distB="0" distL="0" distR="0">
            <wp:extent cx="15114905" cy="1068705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15121890" cy="10691681"/>
                    </a:xfrm>
                    <a:prstGeom prst="rect">
                      <a:avLst/>
                    </a:prstGeom>
                  </pic:spPr>
                </pic:pic>
              </a:graphicData>
            </a:graphic>
          </wp:inline>
        </w:drawing>
      </w:r>
      <w:r>
        <w:rPr>
          <w:rFonts w:ascii="Times New Roman" w:hAnsi="Times New Roman" w:cs="Times New Roman"/>
        </w:rPr>
        <mc:AlternateContent>
          <mc:Choice Requires="wpg">
            <w:drawing>
              <wp:anchor distT="0" distB="0" distL="114300" distR="114300" simplePos="0" relativeHeight="251675648" behindDoc="0" locked="0" layoutInCell="1" allowOverlap="1">
                <wp:simplePos x="0" y="0"/>
                <wp:positionH relativeFrom="column">
                  <wp:posOffset>985520</wp:posOffset>
                </wp:positionH>
                <wp:positionV relativeFrom="paragraph">
                  <wp:posOffset>1531620</wp:posOffset>
                </wp:positionV>
                <wp:extent cx="13508990" cy="8501380"/>
                <wp:effectExtent l="0" t="0" r="0" b="0"/>
                <wp:wrapNone/>
                <wp:docPr id="119" name="组合 119"/>
                <wp:cNvGraphicFramePr/>
                <a:graphic xmlns:a="http://schemas.openxmlformats.org/drawingml/2006/main">
                  <a:graphicData uri="http://schemas.microsoft.com/office/word/2010/wordprocessingGroup">
                    <wpg:wgp>
                      <wpg:cNvGrpSpPr/>
                      <wpg:grpSpPr>
                        <a:xfrm>
                          <a:off x="0" y="0"/>
                          <a:ext cx="13508990" cy="8501380"/>
                          <a:chOff x="-1121236" y="-1937657"/>
                          <a:chExt cx="13509077" cy="8501742"/>
                        </a:xfrm>
                      </wpg:grpSpPr>
                      <wps:wsp>
                        <wps:cNvPr id="120" name="文本框 2"/>
                        <wps:cNvSpPr txBox="1">
                          <a:spLocks noChangeArrowheads="1"/>
                        </wps:cNvSpPr>
                        <wps:spPr bwMode="auto">
                          <a:xfrm>
                            <a:off x="217988" y="-190"/>
                            <a:ext cx="5435635" cy="903643"/>
                          </a:xfrm>
                          <a:prstGeom prst="rect">
                            <a:avLst/>
                          </a:prstGeom>
                          <a:noFill/>
                          <a:ln w="9525">
                            <a:noFill/>
                            <a:miter lim="800000"/>
                          </a:ln>
                        </wps:spPr>
                        <wps:txbx>
                          <w:txbxContent>
                            <w:p w14:paraId="1C0843F2">
                              <w:pPr>
                                <w:adjustRightInd w:val="0"/>
                                <w:snapToGrid w:val="0"/>
                                <w:rPr>
                                  <w:rFonts w:ascii="Times New Roman" w:hAnsi="Times New Roman" w:eastAsia="宋体"/>
                                  <w:snapToGrid w:val="0"/>
                                  <w:sz w:val="24"/>
                                  <w:szCs w:val="24"/>
                                </w:rPr>
                              </w:pPr>
                              <w:r>
                                <w:rPr>
                                  <w:rFonts w:ascii="Times New Roman" w:hAnsi="Times New Roman"/>
                                  <w:snapToGrid w:val="0"/>
                                  <w:sz w:val="24"/>
                                </w:rPr>
                                <w:t>Remote Transmission Water Meter Series</w:t>
                              </w:r>
                            </w:p>
                            <w:p w14:paraId="04236014">
                              <w:pPr>
                                <w:adjustRightInd w:val="0"/>
                                <w:snapToGrid w:val="0"/>
                                <w:rPr>
                                  <w:rFonts w:ascii="Times New Roman" w:hAnsi="Times New Roman" w:eastAsia="宋体"/>
                                  <w:snapToGrid w:val="0"/>
                                  <w:sz w:val="48"/>
                                  <w:szCs w:val="48"/>
                                </w:rPr>
                              </w:pPr>
                              <w:r>
                                <w:rPr>
                                  <w:rFonts w:ascii="Times New Roman" w:hAnsi="Times New Roman"/>
                                  <w:snapToGrid w:val="0"/>
                                  <w:sz w:val="48"/>
                                </w:rPr>
                                <w:t>Wireless Remote Water Meter</w:t>
                              </w:r>
                            </w:p>
                          </w:txbxContent>
                        </wps:txbx>
                        <wps:bodyPr rot="0" vert="horz" wrap="square" lIns="0" tIns="0" rIns="0" bIns="0" anchor="t" anchorCtr="0">
                          <a:noAutofit/>
                        </wps:bodyPr>
                      </wps:wsp>
                      <wps:wsp>
                        <wps:cNvPr id="121" name="文本框 2"/>
                        <wps:cNvSpPr txBox="1">
                          <a:spLocks noChangeArrowheads="1"/>
                        </wps:cNvSpPr>
                        <wps:spPr bwMode="auto">
                          <a:xfrm>
                            <a:off x="217988" y="555459"/>
                            <a:ext cx="5501040" cy="1433891"/>
                          </a:xfrm>
                          <a:prstGeom prst="rect">
                            <a:avLst/>
                          </a:prstGeom>
                          <a:noFill/>
                          <a:ln w="9525">
                            <a:noFill/>
                            <a:miter lim="800000"/>
                          </a:ln>
                        </wps:spPr>
                        <wps:txbx>
                          <w:txbxContent>
                            <w:p w14:paraId="05E923AF">
                              <w:pPr>
                                <w:adjustRightInd w:val="0"/>
                                <w:snapToGrid w:val="0"/>
                                <w:rPr>
                                  <w:rFonts w:hint="default" w:ascii="Times New Roman" w:hAnsi="Times New Roman"/>
                                  <w:snapToGrid w:val="0"/>
                                  <w:sz w:val="18"/>
                                  <w:lang w:val="en-US" w:eastAsia="zh-CN"/>
                                </w:rPr>
                              </w:pPr>
                              <w:r>
                                <w:rPr>
                                  <w:rFonts w:hint="eastAsia" w:ascii="Times New Roman" w:hAnsi="Times New Roman"/>
                                  <w:snapToGrid w:val="0"/>
                                  <w:sz w:val="18"/>
                                  <w:lang w:val="en-US" w:eastAsia="zh-CN"/>
                                </w:rPr>
                                <w:t>This</w:t>
                              </w:r>
                              <w:r>
                                <w:rPr>
                                  <w:rFonts w:ascii="Times New Roman" w:hAnsi="Times New Roman"/>
                                  <w:snapToGrid w:val="0"/>
                                  <w:sz w:val="18"/>
                                </w:rPr>
                                <w:t xml:space="preserve"> is a remote</w:t>
                              </w:r>
                              <w:r>
                                <w:rPr>
                                  <w:rFonts w:hint="eastAsia" w:ascii="Times New Roman" w:hAnsi="Times New Roman"/>
                                  <w:snapToGrid w:val="0"/>
                                  <w:sz w:val="18"/>
                                  <w:lang w:val="en-US" w:eastAsia="zh-CN"/>
                                </w:rPr>
                                <w:t xml:space="preserve"> </w:t>
                              </w:r>
                              <w:r>
                                <w:rPr>
                                  <w:rFonts w:ascii="Times New Roman" w:hAnsi="Times New Roman"/>
                                  <w:snapToGrid w:val="0"/>
                                  <w:sz w:val="18"/>
                                </w:rPr>
                                <w:t xml:space="preserve">water meter that uses </w:t>
                              </w:r>
                              <w:r>
                                <w:rPr>
                                  <w:rFonts w:hint="eastAsia" w:ascii="Times New Roman" w:hAnsi="Times New Roman"/>
                                  <w:snapToGrid w:val="0"/>
                                  <w:sz w:val="18"/>
                                  <w:lang w:eastAsia="zh-CN"/>
                                </w:rPr>
                                <w:t>Rotary Type</w:t>
                              </w:r>
                              <w:r>
                                <w:rPr>
                                  <w:rFonts w:ascii="Times New Roman" w:hAnsi="Times New Roman"/>
                                  <w:snapToGrid w:val="0"/>
                                  <w:sz w:val="18"/>
                                </w:rPr>
                                <w:t xml:space="preserve"> </w:t>
                              </w:r>
                              <w:r>
                                <w:rPr>
                                  <w:rFonts w:hint="eastAsia" w:ascii="Times New Roman" w:hAnsi="Times New Roman"/>
                                  <w:snapToGrid w:val="0"/>
                                  <w:sz w:val="18"/>
                                  <w:lang w:val="en-US" w:eastAsia="zh-CN"/>
                                </w:rPr>
                                <w:t>W</w:t>
                              </w:r>
                              <w:r>
                                <w:rPr>
                                  <w:rFonts w:ascii="Times New Roman" w:hAnsi="Times New Roman"/>
                                  <w:snapToGrid w:val="0"/>
                                  <w:sz w:val="18"/>
                                </w:rPr>
                                <w:t xml:space="preserve">ater </w:t>
                              </w:r>
                              <w:r>
                                <w:rPr>
                                  <w:rFonts w:hint="eastAsia" w:ascii="Times New Roman" w:hAnsi="Times New Roman"/>
                                  <w:snapToGrid w:val="0"/>
                                  <w:sz w:val="18"/>
                                  <w:lang w:val="en-US" w:eastAsia="zh-CN"/>
                                </w:rPr>
                                <w:t>M</w:t>
                              </w:r>
                              <w:r>
                                <w:rPr>
                                  <w:rFonts w:ascii="Times New Roman" w:hAnsi="Times New Roman"/>
                                  <w:snapToGrid w:val="0"/>
                                  <w:sz w:val="18"/>
                                </w:rPr>
                                <w:t xml:space="preserve">eter as </w:t>
                              </w:r>
                              <w:r>
                                <w:rPr>
                                  <w:rFonts w:hint="eastAsia" w:ascii="Times New Roman" w:hAnsi="Times New Roman"/>
                                  <w:snapToGrid w:val="0"/>
                                  <w:sz w:val="18"/>
                                  <w:lang w:val="en-US" w:eastAsia="zh-CN"/>
                                </w:rPr>
                                <w:t>its</w:t>
                              </w:r>
                              <w:r>
                                <w:rPr>
                                  <w:rFonts w:ascii="Times New Roman" w:hAnsi="Times New Roman"/>
                                  <w:snapToGrid w:val="0"/>
                                  <w:sz w:val="18"/>
                                </w:rPr>
                                <w:t xml:space="preserve"> base</w:t>
                              </w:r>
                              <w:r>
                                <w:rPr>
                                  <w:rFonts w:hint="eastAsia" w:ascii="Times New Roman" w:hAnsi="Times New Roman"/>
                                  <w:snapToGrid w:val="0"/>
                                  <w:sz w:val="18"/>
                                  <w:lang w:val="en-US" w:eastAsia="zh-CN"/>
                                </w:rPr>
                                <w:t>.</w:t>
                              </w:r>
                              <w:r>
                                <w:rPr>
                                  <w:rFonts w:ascii="Times New Roman" w:hAnsi="Times New Roman"/>
                                  <w:snapToGrid w:val="0"/>
                                  <w:sz w:val="18"/>
                                </w:rPr>
                                <w:t xml:space="preserve"> </w:t>
                              </w:r>
                            </w:p>
                            <w:p w14:paraId="74A8C57D">
                              <w:pPr>
                                <w:adjustRightInd w:val="0"/>
                                <w:snapToGrid w:val="0"/>
                                <w:rPr>
                                  <w:rFonts w:hint="default" w:ascii="Times New Roman" w:hAnsi="Times New Roman"/>
                                  <w:snapToGrid w:val="0"/>
                                  <w:sz w:val="18"/>
                                  <w:lang w:val="en-US"/>
                                </w:rPr>
                              </w:pPr>
                            </w:p>
                            <w:p w14:paraId="3F0E4C18">
                              <w:pPr>
                                <w:adjustRightInd w:val="0"/>
                                <w:snapToGrid w:val="0"/>
                                <w:rPr>
                                  <w:rFonts w:ascii="Times New Roman" w:hAnsi="Times New Roman"/>
                                  <w:snapToGrid w:val="0"/>
                                  <w:sz w:val="18"/>
                                </w:rPr>
                              </w:pPr>
                              <w:r>
                                <w:rPr>
                                  <w:rFonts w:hint="eastAsia" w:ascii="Times New Roman" w:hAnsi="Times New Roman"/>
                                  <w:snapToGrid w:val="0"/>
                                  <w:sz w:val="18"/>
                                  <w:lang w:val="en-US" w:eastAsia="zh-CN"/>
                                </w:rPr>
                                <w:t>A</w:t>
                              </w:r>
                              <w:r>
                                <w:rPr>
                                  <w:rFonts w:ascii="Times New Roman" w:hAnsi="Times New Roman"/>
                                  <w:snapToGrid w:val="0"/>
                                  <w:sz w:val="18"/>
                                </w:rPr>
                                <w:t>dopt</w:t>
                              </w:r>
                              <w:r>
                                <w:rPr>
                                  <w:rFonts w:hint="eastAsia" w:ascii="Times New Roman" w:hAnsi="Times New Roman"/>
                                  <w:snapToGrid w:val="0"/>
                                  <w:sz w:val="18"/>
                                  <w:lang w:val="en-US" w:eastAsia="zh-CN"/>
                                </w:rPr>
                                <w:t>ing</w:t>
                              </w:r>
                              <w:r>
                                <w:rPr>
                                  <w:rFonts w:ascii="Times New Roman" w:hAnsi="Times New Roman"/>
                                  <w:snapToGrid w:val="0"/>
                                  <w:sz w:val="18"/>
                                </w:rPr>
                                <w:t xml:space="preserve"> LoRa communication technology, transmits data such as flow rate, battery voltage, and signal strength collected by the water meter to the meter reading system through a concentrator</w:t>
                              </w:r>
                              <w:r>
                                <w:rPr>
                                  <w:rFonts w:hint="eastAsia" w:ascii="Times New Roman" w:hAnsi="Times New Roman"/>
                                  <w:snapToGrid w:val="0"/>
                                  <w:sz w:val="18"/>
                                </w:rPr>
                                <w:t>, achieving data collection, remote control, and fault alarm.</w:t>
                              </w:r>
                              <w:r>
                                <w:rPr>
                                  <w:rFonts w:ascii="Times New Roman" w:hAnsi="Times New Roman"/>
                                  <w:snapToGrid w:val="0"/>
                                  <w:sz w:val="18"/>
                                </w:rPr>
                                <w:t xml:space="preserve"> </w:t>
                              </w:r>
                            </w:p>
                            <w:p w14:paraId="5E259BCA">
                              <w:pPr>
                                <w:adjustRightInd w:val="0"/>
                                <w:snapToGrid w:val="0"/>
                                <w:rPr>
                                  <w:rFonts w:ascii="Times New Roman" w:hAnsi="Times New Roman"/>
                                  <w:snapToGrid w:val="0"/>
                                  <w:sz w:val="18"/>
                                </w:rPr>
                              </w:pPr>
                            </w:p>
                            <w:p w14:paraId="3FF28B96">
                              <w:pPr>
                                <w:adjustRightInd w:val="0"/>
                                <w:snapToGrid w:val="0"/>
                                <w:rPr>
                                  <w:rFonts w:ascii="Times New Roman" w:hAnsi="Times New Roman" w:eastAsia="宋体"/>
                                  <w:snapToGrid w:val="0"/>
                                  <w:sz w:val="18"/>
                                  <w:szCs w:val="20"/>
                                </w:rPr>
                              </w:pPr>
                              <w:r>
                                <w:rPr>
                                  <w:rFonts w:hint="eastAsia" w:ascii="Times New Roman" w:hAnsi="Times New Roman"/>
                                  <w:snapToGrid w:val="0"/>
                                  <w:sz w:val="16"/>
                                  <w:szCs w:val="21"/>
                                  <w:lang w:eastAsia="zh-CN"/>
                                </w:rPr>
                                <w:t>External structure</w:t>
                              </w:r>
                              <w:r>
                                <w:rPr>
                                  <w:rFonts w:hint="eastAsia" w:ascii="Times New Roman" w:hAnsi="Times New Roman"/>
                                  <w:snapToGrid w:val="0"/>
                                  <w:sz w:val="16"/>
                                  <w:szCs w:val="21"/>
                                  <w:lang w:val="en-US" w:eastAsia="zh-CN"/>
                                </w:rPr>
                                <w:t>(</w:t>
                              </w:r>
                              <w:r>
                                <w:rPr>
                                  <w:rFonts w:hint="eastAsia" w:ascii="Times New Roman" w:hAnsi="Times New Roman"/>
                                  <w:snapToGrid w:val="0"/>
                                  <w:sz w:val="16"/>
                                  <w:szCs w:val="21"/>
                                  <w:lang w:eastAsia="zh-CN"/>
                                </w:rPr>
                                <w:t>A</w:t>
                              </w:r>
                              <w:r>
                                <w:rPr>
                                  <w:rFonts w:ascii="Times New Roman" w:hAnsi="Times New Roman"/>
                                  <w:snapToGrid w:val="0"/>
                                  <w:sz w:val="16"/>
                                  <w:szCs w:val="21"/>
                                </w:rPr>
                                <w:t xml:space="preserve"> split design</w:t>
                              </w:r>
                              <w:r>
                                <w:rPr>
                                  <w:rFonts w:hint="eastAsia" w:ascii="Times New Roman" w:hAnsi="Times New Roman"/>
                                  <w:snapToGrid w:val="0"/>
                                  <w:sz w:val="16"/>
                                  <w:szCs w:val="21"/>
                                  <w:lang w:val="en-US" w:eastAsia="zh-CN"/>
                                </w:rPr>
                                <w:t>):</w:t>
                              </w:r>
                              <w:r>
                                <w:rPr>
                                  <w:rFonts w:hint="eastAsia" w:ascii="Times New Roman" w:hAnsi="Times New Roman"/>
                                  <w:snapToGrid w:val="0"/>
                                  <w:sz w:val="18"/>
                                  <w:lang w:val="en-US" w:eastAsia="zh-CN"/>
                                </w:rPr>
                                <w:t xml:space="preserve"> t</w:t>
                              </w:r>
                              <w:r>
                                <w:rPr>
                                  <w:rFonts w:ascii="Times New Roman" w:hAnsi="Times New Roman"/>
                                  <w:snapToGrid w:val="0"/>
                                  <w:sz w:val="18"/>
                                </w:rPr>
                                <w:t xml:space="preserve">he electronic unit is installed in an independent fully sealed cavity, with a waterproof performance of IP68 rating. </w:t>
                              </w:r>
                              <w:r>
                                <w:rPr>
                                  <w:rFonts w:hint="eastAsia" w:ascii="Times New Roman" w:hAnsi="Times New Roman"/>
                                  <w:snapToGrid w:val="0"/>
                                  <w:sz w:val="18"/>
                                  <w:szCs w:val="22"/>
                                </w:rPr>
                                <w:t>It maintains the structure and accuracy of traditional wet-type water meters.</w:t>
                              </w:r>
                            </w:p>
                          </w:txbxContent>
                        </wps:txbx>
                        <wps:bodyPr rot="0" vert="horz" wrap="square" lIns="36000" tIns="0" rIns="36000" bIns="0" anchor="t" anchorCtr="0">
                          <a:noAutofit/>
                        </wps:bodyPr>
                      </wps:wsp>
                      <wps:wsp>
                        <wps:cNvPr id="122" name="文本框 2"/>
                        <wps:cNvSpPr txBox="1">
                          <a:spLocks noChangeArrowheads="1"/>
                        </wps:cNvSpPr>
                        <wps:spPr bwMode="auto">
                          <a:xfrm>
                            <a:off x="-631371" y="3570010"/>
                            <a:ext cx="1589314" cy="272588"/>
                          </a:xfrm>
                          <a:prstGeom prst="rect">
                            <a:avLst/>
                          </a:prstGeom>
                          <a:noFill/>
                          <a:ln w="9525">
                            <a:noFill/>
                            <a:miter lim="800000"/>
                          </a:ln>
                        </wps:spPr>
                        <wps:txbx>
                          <w:txbxContent>
                            <w:p w14:paraId="3078156C">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Wireless Remote Transmission Water Meter (without Valve)</w:t>
                              </w:r>
                            </w:p>
                          </w:txbxContent>
                        </wps:txbx>
                        <wps:bodyPr rot="0" vert="horz" wrap="square" lIns="0" tIns="0" rIns="0" bIns="0" anchor="t" anchorCtr="0">
                          <a:noAutofit/>
                        </wps:bodyPr>
                      </wps:wsp>
                      <wps:wsp>
                        <wps:cNvPr id="123" name="文本框 2"/>
                        <wps:cNvSpPr txBox="1">
                          <a:spLocks noChangeArrowheads="1"/>
                        </wps:cNvSpPr>
                        <wps:spPr bwMode="auto">
                          <a:xfrm>
                            <a:off x="-1121236" y="3973221"/>
                            <a:ext cx="5823153" cy="2489705"/>
                          </a:xfrm>
                          <a:prstGeom prst="rect">
                            <a:avLst/>
                          </a:prstGeom>
                          <a:noFill/>
                          <a:ln w="9525">
                            <a:noFill/>
                            <a:miter lim="800000"/>
                          </a:ln>
                        </wps:spPr>
                        <wps:txbx>
                          <w:txbxContent>
                            <w:p w14:paraId="240C1477">
                              <w:pPr>
                                <w:adjustRightInd w:val="0"/>
                                <w:snapToGrid w:val="0"/>
                                <w:rPr>
                                  <w:rFonts w:ascii="Times New Roman" w:hAnsi="Times New Roman" w:eastAsia="宋体"/>
                                  <w:snapToGrid w:val="0"/>
                                  <w:sz w:val="32"/>
                                  <w:szCs w:val="32"/>
                                </w:rPr>
                              </w:pPr>
                              <w:r>
                                <w:rPr>
                                  <w:rFonts w:ascii="Times New Roman" w:hAnsi="Times New Roman"/>
                                  <w:snapToGrid w:val="0"/>
                                  <w:sz w:val="32"/>
                                </w:rPr>
                                <w:t>Product Features</w:t>
                              </w:r>
                            </w:p>
                            <w:p w14:paraId="7E79E175">
                              <w:pPr>
                                <w:adjustRightInd w:val="0"/>
                                <w:snapToGrid w:val="0"/>
                                <w:rPr>
                                  <w:rFonts w:ascii="Times New Roman" w:hAnsi="Times New Roman" w:eastAsia="宋体"/>
                                  <w:snapToGrid w:val="0"/>
                                  <w:sz w:val="20"/>
                                  <w:szCs w:val="20"/>
                                </w:rPr>
                              </w:pPr>
                            </w:p>
                            <w:p w14:paraId="24CB499B">
                              <w:pPr>
                                <w:adjustRightInd w:val="0"/>
                                <w:snapToGrid w:val="0"/>
                                <w:spacing w:before="31" w:beforeLines="10" w:line="300" w:lineRule="auto"/>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hint="eastAsia" w:ascii="Times New Roman" w:hAnsi="Times New Roman"/>
                                  <w:snapToGrid w:val="0"/>
                                  <w:sz w:val="20"/>
                                  <w:lang w:val="en-US" w:eastAsia="zh-CN"/>
                                </w:rPr>
                                <w:t>D</w:t>
                              </w:r>
                              <w:r>
                                <w:rPr>
                                  <w:rFonts w:ascii="Times New Roman" w:hAnsi="Times New Roman"/>
                                  <w:snapToGrid w:val="0"/>
                                  <w:sz w:val="20"/>
                                </w:rPr>
                                <w:t>ouble protection of structural sealing and potting glue sealing, with IP68</w:t>
                              </w:r>
                            </w:p>
                            <w:p w14:paraId="25D37BC7">
                              <w:pPr>
                                <w:adjustRightInd w:val="0"/>
                                <w:snapToGrid w:val="0"/>
                                <w:spacing w:before="31" w:beforeLines="10" w:line="300" w:lineRule="auto"/>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hint="eastAsia" w:ascii="Times New Roman" w:hAnsi="Times New Roman"/>
                                  <w:snapToGrid w:val="0"/>
                                  <w:sz w:val="20"/>
                                  <w:lang w:val="en-US" w:eastAsia="zh-CN"/>
                                </w:rPr>
                                <w:t>M</w:t>
                              </w:r>
                              <w:r>
                                <w:rPr>
                                  <w:rFonts w:ascii="Times New Roman" w:hAnsi="Times New Roman"/>
                                  <w:snapToGrid w:val="0"/>
                                  <w:sz w:val="20"/>
                                </w:rPr>
                                <w:t>echanical and electrical separation structure design for convenient later maintenance</w:t>
                              </w:r>
                            </w:p>
                            <w:p w14:paraId="3D404B2C">
                              <w:pPr>
                                <w:adjustRightInd w:val="0"/>
                                <w:snapToGrid w:val="0"/>
                                <w:spacing w:before="31" w:beforeLines="10" w:line="300" w:lineRule="auto"/>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 xml:space="preserve">LoRa </w:t>
                              </w:r>
                              <w:r>
                                <w:rPr>
                                  <w:rFonts w:hint="eastAsia" w:ascii="Times New Roman" w:hAnsi="Times New Roman"/>
                                  <w:snapToGrid w:val="0"/>
                                  <w:sz w:val="20"/>
                                  <w:lang w:val="en-US" w:eastAsia="zh-CN"/>
                                </w:rPr>
                                <w:t xml:space="preserve">wireless </w:t>
                              </w:r>
                              <w:r>
                                <w:rPr>
                                  <w:rFonts w:ascii="Times New Roman" w:hAnsi="Times New Roman"/>
                                  <w:snapToGrid w:val="0"/>
                                  <w:sz w:val="20"/>
                                </w:rPr>
                                <w:t>communication technology, point-to-point networking mode, supports multi-level relay mode for meter end and repeater networking</w:t>
                              </w:r>
                            </w:p>
                            <w:p w14:paraId="6690B491">
                              <w:pPr>
                                <w:adjustRightInd w:val="0"/>
                                <w:snapToGrid w:val="0"/>
                                <w:spacing w:before="31" w:beforeLines="10" w:line="300" w:lineRule="auto"/>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Fault alarm: supports low battery alarm</w:t>
                              </w:r>
                              <w:r>
                                <w:rPr>
                                  <w:rFonts w:hint="eastAsia" w:ascii="Times New Roman" w:hAnsi="Times New Roman"/>
                                  <w:snapToGrid w:val="0"/>
                                  <w:sz w:val="20"/>
                                  <w:lang w:val="en-US" w:eastAsia="zh-CN"/>
                                </w:rPr>
                                <w:t>/</w:t>
                              </w:r>
                              <w:r>
                                <w:rPr>
                                  <w:rFonts w:ascii="Times New Roman" w:hAnsi="Times New Roman"/>
                                  <w:snapToGrid w:val="0"/>
                                  <w:sz w:val="20"/>
                                </w:rPr>
                                <w:t>magnetic interference alarm</w:t>
                              </w:r>
                              <w:r>
                                <w:rPr>
                                  <w:rFonts w:hint="eastAsia" w:ascii="Times New Roman" w:hAnsi="Times New Roman"/>
                                  <w:snapToGrid w:val="0"/>
                                  <w:sz w:val="20"/>
                                  <w:lang w:val="en-US" w:eastAsia="zh-CN"/>
                                </w:rPr>
                                <w:t>/</w:t>
                              </w:r>
                              <w:r>
                                <w:rPr>
                                  <w:rFonts w:ascii="Times New Roman" w:hAnsi="Times New Roman"/>
                                  <w:snapToGrid w:val="0"/>
                                  <w:sz w:val="20"/>
                                </w:rPr>
                                <w:t>valve abnormality alarm</w:t>
                              </w:r>
                            </w:p>
                            <w:p w14:paraId="586C19DB">
                              <w:pPr>
                                <w:adjustRightInd w:val="0"/>
                                <w:snapToGrid w:val="0"/>
                                <w:spacing w:before="31" w:beforeLines="10" w:line="300" w:lineRule="auto"/>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The system can perform real-time meter reading and valve control without operation lag issues</w:t>
                              </w:r>
                            </w:p>
                            <w:p w14:paraId="4628D813">
                              <w:pPr>
                                <w:adjustRightInd w:val="0"/>
                                <w:snapToGrid w:val="0"/>
                                <w:spacing w:before="31" w:beforeLines="10" w:line="300" w:lineRule="auto"/>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Open straight-line communication distance of 1km, which can be extended to about 5km through relay equipment</w:t>
                              </w:r>
                            </w:p>
                          </w:txbxContent>
                        </wps:txbx>
                        <wps:bodyPr rot="0" vert="horz" wrap="square" lIns="36000" tIns="0" rIns="36000" bIns="0" anchor="t" anchorCtr="0">
                          <a:noAutofit/>
                        </wps:bodyPr>
                      </wps:wsp>
                      <wps:wsp>
                        <wps:cNvPr id="124" name="文本框 2"/>
                        <wps:cNvSpPr txBox="1">
                          <a:spLocks noChangeArrowheads="1"/>
                        </wps:cNvSpPr>
                        <wps:spPr bwMode="auto">
                          <a:xfrm>
                            <a:off x="6356949" y="-1937657"/>
                            <a:ext cx="2231880" cy="250371"/>
                          </a:xfrm>
                          <a:prstGeom prst="rect">
                            <a:avLst/>
                          </a:prstGeom>
                          <a:noFill/>
                          <a:ln w="9525">
                            <a:noFill/>
                            <a:miter lim="800000"/>
                          </a:ln>
                        </wps:spPr>
                        <wps:txbx>
                          <w:txbxContent>
                            <w:p w14:paraId="2AE3A069">
                              <w:pPr>
                                <w:adjustRightInd w:val="0"/>
                                <w:snapToGrid w:val="0"/>
                                <w:rPr>
                                  <w:rFonts w:ascii="Times New Roman" w:hAnsi="Times New Roman" w:eastAsia="宋体"/>
                                  <w:snapToGrid w:val="0"/>
                                  <w:sz w:val="32"/>
                                  <w:szCs w:val="32"/>
                                </w:rPr>
                              </w:pPr>
                              <w:r>
                                <w:rPr>
                                  <w:rFonts w:ascii="Times New Roman" w:hAnsi="Times New Roman"/>
                                  <w:snapToGrid w:val="0"/>
                                  <w:sz w:val="32"/>
                                </w:rPr>
                                <w:t>Technical Parameters</w:t>
                              </w:r>
                            </w:p>
                          </w:txbxContent>
                        </wps:txbx>
                        <wps:bodyPr rot="0" vert="horz" wrap="square" lIns="0" tIns="0" rIns="0" bIns="0" anchor="t" anchorCtr="0">
                          <a:noAutofit/>
                        </wps:bodyPr>
                      </wps:wsp>
                      <wps:wsp>
                        <wps:cNvPr id="125" name="文本框 2"/>
                        <wps:cNvSpPr txBox="1">
                          <a:spLocks noChangeArrowheads="1"/>
                        </wps:cNvSpPr>
                        <wps:spPr bwMode="auto">
                          <a:xfrm>
                            <a:off x="6356949" y="2656114"/>
                            <a:ext cx="2231880" cy="250371"/>
                          </a:xfrm>
                          <a:prstGeom prst="rect">
                            <a:avLst/>
                          </a:prstGeom>
                          <a:noFill/>
                          <a:ln w="9525">
                            <a:noFill/>
                            <a:miter lim="800000"/>
                          </a:ln>
                        </wps:spPr>
                        <wps:txbx>
                          <w:txbxContent>
                            <w:p w14:paraId="4B4C4493">
                              <w:pPr>
                                <w:adjustRightInd w:val="0"/>
                                <w:snapToGrid w:val="0"/>
                                <w:rPr>
                                  <w:rFonts w:ascii="Times New Roman" w:hAnsi="Times New Roman" w:eastAsia="宋体"/>
                                  <w:snapToGrid w:val="0"/>
                                  <w:sz w:val="32"/>
                                  <w:szCs w:val="32"/>
                                </w:rPr>
                              </w:pPr>
                              <w:r>
                                <w:rPr>
                                  <w:rFonts w:ascii="Times New Roman" w:hAnsi="Times New Roman"/>
                                  <w:snapToGrid w:val="0"/>
                                  <w:sz w:val="32"/>
                                </w:rPr>
                                <w:t>Installation Dimension</w:t>
                              </w:r>
                            </w:p>
                          </w:txbxContent>
                        </wps:txbx>
                        <wps:bodyPr rot="0" vert="horz" wrap="square" lIns="0" tIns="0" rIns="0" bIns="0" anchor="t" anchorCtr="0">
                          <a:noAutofit/>
                        </wps:bodyPr>
                      </wps:wsp>
                      <wps:wsp>
                        <wps:cNvPr id="126" name="文本框 2"/>
                        <wps:cNvSpPr txBox="1">
                          <a:spLocks noChangeArrowheads="1"/>
                        </wps:cNvSpPr>
                        <wps:spPr bwMode="auto">
                          <a:xfrm>
                            <a:off x="6204447" y="-1618604"/>
                            <a:ext cx="6183394" cy="4201563"/>
                          </a:xfrm>
                          <a:prstGeom prst="rect">
                            <a:avLst/>
                          </a:prstGeom>
                          <a:noFill/>
                          <a:ln w="9525">
                            <a:noFill/>
                            <a:miter lim="800000"/>
                          </a:ln>
                        </wps:spPr>
                        <wps:txbx>
                          <w:txbxContent>
                            <w:tbl>
                              <w:tblPr>
                                <w:tblStyle w:val="7"/>
                                <w:tblW w:w="5000" w:type="pct"/>
                                <w:tblInd w:w="10" w:type="dxa"/>
                                <w:tblLayout w:type="fixed"/>
                                <w:tblCellMar>
                                  <w:top w:w="0" w:type="dxa"/>
                                  <w:left w:w="108" w:type="dxa"/>
                                  <w:bottom w:w="0" w:type="dxa"/>
                                  <w:right w:w="108" w:type="dxa"/>
                                </w:tblCellMar>
                              </w:tblPr>
                              <w:tblGrid>
                                <w:gridCol w:w="2562"/>
                                <w:gridCol w:w="2457"/>
                                <w:gridCol w:w="2453"/>
                                <w:gridCol w:w="2466"/>
                              </w:tblGrid>
                              <w:tr w14:paraId="24532786">
                                <w:tblPrEx>
                                  <w:tblCellMar>
                                    <w:top w:w="0" w:type="dxa"/>
                                    <w:left w:w="108" w:type="dxa"/>
                                    <w:bottom w:w="0" w:type="dxa"/>
                                    <w:right w:w="108" w:type="dxa"/>
                                  </w:tblCellMar>
                                </w:tblPrEx>
                                <w:trPr>
                                  <w:trHeight w:val="399" w:hRule="atLeast"/>
                                </w:trPr>
                                <w:tc>
                                  <w:tcPr>
                                    <w:tcW w:w="2499" w:type="dxa"/>
                                    <w:vAlign w:val="center"/>
                                  </w:tcPr>
                                  <w:p w14:paraId="4CBEC2E3">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Nominal Diameter (DN), mm</w:t>
                                    </w:r>
                                  </w:p>
                                </w:tc>
                                <w:tc>
                                  <w:tcPr>
                                    <w:tcW w:w="2388" w:type="dxa"/>
                                    <w:vAlign w:val="center"/>
                                  </w:tcPr>
                                  <w:p w14:paraId="4D474D5D">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2388" w:type="dxa"/>
                                    <w:vAlign w:val="center"/>
                                  </w:tcPr>
                                  <w:p w14:paraId="436FCCE4">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2416" w:type="dxa"/>
                                    <w:vAlign w:val="center"/>
                                  </w:tcPr>
                                  <w:p w14:paraId="33141415">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7A8E0EFE">
                                <w:tblPrEx>
                                  <w:tblCellMar>
                                    <w:top w:w="0" w:type="dxa"/>
                                    <w:left w:w="108" w:type="dxa"/>
                                    <w:bottom w:w="0" w:type="dxa"/>
                                    <w:right w:w="108" w:type="dxa"/>
                                  </w:tblCellMar>
                                </w:tblPrEx>
                                <w:trPr>
                                  <w:trHeight w:val="399" w:hRule="atLeast"/>
                                </w:trPr>
                                <w:tc>
                                  <w:tcPr>
                                    <w:tcW w:w="2499" w:type="dxa"/>
                                    <w:vAlign w:val="center"/>
                                  </w:tcPr>
                                  <w:p w14:paraId="251FF482">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hint="eastAsia" w:ascii="Times New Roman" w:hAnsi="Times New Roman"/>
                                        <w:snapToGrid w:val="0"/>
                                        <w:color w:val="000000"/>
                                        <w:sz w:val="16"/>
                                        <w:lang w:eastAsia="zh-CN"/>
                                      </w:rPr>
                                      <w:t>Permanent Flow Rate</w:t>
                                    </w:r>
                                    <w:r>
                                      <w:rPr>
                                        <w:rFonts w:ascii="Times New Roman" w:hAnsi="Times New Roman"/>
                                        <w:snapToGrid w:val="0"/>
                                        <w:color w:val="000000"/>
                                        <w:sz w:val="16"/>
                                      </w:rPr>
                                      <w:t xml:space="preserve"> (Q3)</w:t>
                                    </w:r>
                                    <w:r>
                                      <w:rPr>
                                        <w:rFonts w:ascii="Times New Roman" w:hAnsi="Times New Roman"/>
                                        <w:color w:val="000000"/>
                                        <w:sz w:val="16"/>
                                      </w:rPr>
                                      <w:t>, m</w:t>
                                    </w:r>
                                    <w:r>
                                      <w:rPr>
                                        <w:rFonts w:ascii="Times New Roman" w:hAnsi="Times New Roman"/>
                                        <w:color w:val="000000"/>
                                        <w:sz w:val="16"/>
                                        <w:vertAlign w:val="superscript"/>
                                      </w:rPr>
                                      <w:t>3</w:t>
                                    </w:r>
                                    <w:r>
                                      <w:rPr>
                                        <w:rFonts w:ascii="Times New Roman" w:hAnsi="Times New Roman"/>
                                        <w:snapToGrid w:val="0"/>
                                        <w:color w:val="000000"/>
                                        <w:sz w:val="16"/>
                                      </w:rPr>
                                      <w:t>/h</w:t>
                                    </w:r>
                                  </w:p>
                                </w:tc>
                                <w:tc>
                                  <w:tcPr>
                                    <w:tcW w:w="2388" w:type="dxa"/>
                                    <w:vAlign w:val="center"/>
                                  </w:tcPr>
                                  <w:p w14:paraId="55F3D4E0">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c>
                                  <w:tcPr>
                                    <w:tcW w:w="2388" w:type="dxa"/>
                                    <w:vAlign w:val="center"/>
                                  </w:tcPr>
                                  <w:p w14:paraId="063A7151">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c>
                                  <w:tcPr>
                                    <w:tcW w:w="2416" w:type="dxa"/>
                                    <w:vAlign w:val="center"/>
                                  </w:tcPr>
                                  <w:p w14:paraId="0B19DF09">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r>
                              <w:tr w14:paraId="04B2A04F">
                                <w:tblPrEx>
                                  <w:tblCellMar>
                                    <w:top w:w="0" w:type="dxa"/>
                                    <w:left w:w="108" w:type="dxa"/>
                                    <w:bottom w:w="0" w:type="dxa"/>
                                    <w:right w:w="108" w:type="dxa"/>
                                  </w:tblCellMar>
                                </w:tblPrEx>
                                <w:trPr>
                                  <w:trHeight w:val="399" w:hRule="atLeast"/>
                                </w:trPr>
                                <w:tc>
                                  <w:tcPr>
                                    <w:tcW w:w="2499" w:type="dxa"/>
                                    <w:vAlign w:val="center"/>
                                  </w:tcPr>
                                  <w:p w14:paraId="36E2255A">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Measurement Range (Q3/Q1)</w:t>
                                    </w:r>
                                  </w:p>
                                </w:tc>
                                <w:tc>
                                  <w:tcPr>
                                    <w:tcW w:w="7192" w:type="dxa"/>
                                    <w:gridSpan w:val="3"/>
                                    <w:vAlign w:val="center"/>
                                  </w:tcPr>
                                  <w:p w14:paraId="1CBFC9EF">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23E9405B">
                                <w:tblPrEx>
                                  <w:tblCellMar>
                                    <w:top w:w="0" w:type="dxa"/>
                                    <w:left w:w="108" w:type="dxa"/>
                                    <w:bottom w:w="0" w:type="dxa"/>
                                    <w:right w:w="108" w:type="dxa"/>
                                  </w:tblCellMar>
                                </w:tblPrEx>
                                <w:trPr>
                                  <w:trHeight w:val="399" w:hRule="atLeast"/>
                                </w:trPr>
                                <w:tc>
                                  <w:tcPr>
                                    <w:tcW w:w="2499" w:type="dxa"/>
                                    <w:vAlign w:val="center"/>
                                  </w:tcPr>
                                  <w:p w14:paraId="53BC98F1">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Metering Accuracy Class</w:t>
                                    </w:r>
                                  </w:p>
                                </w:tc>
                                <w:tc>
                                  <w:tcPr>
                                    <w:tcW w:w="7192" w:type="dxa"/>
                                    <w:gridSpan w:val="3"/>
                                    <w:vAlign w:val="center"/>
                                  </w:tcPr>
                                  <w:p w14:paraId="05442FC5">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2</w:t>
                                    </w:r>
                                  </w:p>
                                </w:tc>
                              </w:tr>
                              <w:tr w14:paraId="7BB4702E">
                                <w:tblPrEx>
                                  <w:tblCellMar>
                                    <w:top w:w="0" w:type="dxa"/>
                                    <w:left w:w="108" w:type="dxa"/>
                                    <w:bottom w:w="0" w:type="dxa"/>
                                    <w:right w:w="108" w:type="dxa"/>
                                  </w:tblCellMar>
                                </w:tblPrEx>
                                <w:trPr>
                                  <w:trHeight w:val="399" w:hRule="atLeast"/>
                                </w:trPr>
                                <w:tc>
                                  <w:tcPr>
                                    <w:tcW w:w="2499" w:type="dxa"/>
                                    <w:vAlign w:val="center"/>
                                  </w:tcPr>
                                  <w:p w14:paraId="4656A7D8">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Max. Pressure</w:t>
                                    </w:r>
                                  </w:p>
                                </w:tc>
                                <w:tc>
                                  <w:tcPr>
                                    <w:tcW w:w="7192" w:type="dxa"/>
                                    <w:gridSpan w:val="3"/>
                                    <w:vAlign w:val="center"/>
                                  </w:tcPr>
                                  <w:p w14:paraId="0571D992">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00792D19">
                                <w:tblPrEx>
                                  <w:tblCellMar>
                                    <w:top w:w="0" w:type="dxa"/>
                                    <w:left w:w="108" w:type="dxa"/>
                                    <w:bottom w:w="0" w:type="dxa"/>
                                    <w:right w:w="108" w:type="dxa"/>
                                  </w:tblCellMar>
                                </w:tblPrEx>
                                <w:trPr>
                                  <w:trHeight w:val="399" w:hRule="atLeast"/>
                                </w:trPr>
                                <w:tc>
                                  <w:tcPr>
                                    <w:tcW w:w="2499" w:type="dxa"/>
                                    <w:vAlign w:val="center"/>
                                  </w:tcPr>
                                  <w:p w14:paraId="5440931D">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Pressure Loss</w:t>
                                    </w:r>
                                  </w:p>
                                </w:tc>
                                <w:tc>
                                  <w:tcPr>
                                    <w:tcW w:w="7192" w:type="dxa"/>
                                    <w:gridSpan w:val="3"/>
                                    <w:vAlign w:val="center"/>
                                  </w:tcPr>
                                  <w:p w14:paraId="4C58A9DC">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289846B8">
                                <w:tblPrEx>
                                  <w:tblCellMar>
                                    <w:top w:w="0" w:type="dxa"/>
                                    <w:left w:w="108" w:type="dxa"/>
                                    <w:bottom w:w="0" w:type="dxa"/>
                                    <w:right w:w="108" w:type="dxa"/>
                                  </w:tblCellMar>
                                </w:tblPrEx>
                                <w:trPr>
                                  <w:trHeight w:val="399" w:hRule="atLeast"/>
                                </w:trPr>
                                <w:tc>
                                  <w:tcPr>
                                    <w:tcW w:w="2499" w:type="dxa"/>
                                    <w:vAlign w:val="center"/>
                                  </w:tcPr>
                                  <w:p w14:paraId="43C3D932">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Working Temperature</w:t>
                                    </w:r>
                                  </w:p>
                                </w:tc>
                                <w:tc>
                                  <w:tcPr>
                                    <w:tcW w:w="7192" w:type="dxa"/>
                                    <w:gridSpan w:val="3"/>
                                    <w:vAlign w:val="center"/>
                                  </w:tcPr>
                                  <w:p w14:paraId="4B702716">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lang w:val="de-DE"/>
                                      </w:rPr>
                                    </w:pPr>
                                    <w:r>
                                      <w:rPr>
                                        <w:rFonts w:ascii="Times New Roman" w:hAnsi="Times New Roman"/>
                                        <w:snapToGrid w:val="0"/>
                                        <w:color w:val="000000"/>
                                        <w:sz w:val="16"/>
                                        <w:lang w:val="de-DE"/>
                                      </w:rPr>
                                      <w:t>Cold Water Meter (T30): 0.1℃~30℃ Hot Water Meter (T90): 0.1℃~90℃</w:t>
                                    </w:r>
                                  </w:p>
                                </w:tc>
                              </w:tr>
                              <w:tr w14:paraId="7E9DEC88">
                                <w:tblPrEx>
                                  <w:tblCellMar>
                                    <w:top w:w="0" w:type="dxa"/>
                                    <w:left w:w="108" w:type="dxa"/>
                                    <w:bottom w:w="0" w:type="dxa"/>
                                    <w:right w:w="108" w:type="dxa"/>
                                  </w:tblCellMar>
                                </w:tblPrEx>
                                <w:trPr>
                                  <w:trHeight w:val="399" w:hRule="atLeast"/>
                                </w:trPr>
                                <w:tc>
                                  <w:tcPr>
                                    <w:tcW w:w="2499" w:type="dxa"/>
                                    <w:vAlign w:val="center"/>
                                  </w:tcPr>
                                  <w:p w14:paraId="74DDBE82">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Flow Profile Sensitivity</w:t>
                                    </w:r>
                                  </w:p>
                                </w:tc>
                                <w:tc>
                                  <w:tcPr>
                                    <w:tcW w:w="7192" w:type="dxa"/>
                                    <w:gridSpan w:val="3"/>
                                    <w:vAlign w:val="center"/>
                                  </w:tcPr>
                                  <w:p w14:paraId="79E26DDF">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2BF9925D">
                                <w:tblPrEx>
                                  <w:tblCellMar>
                                    <w:top w:w="0" w:type="dxa"/>
                                    <w:left w:w="108" w:type="dxa"/>
                                    <w:bottom w:w="0" w:type="dxa"/>
                                    <w:right w:w="108" w:type="dxa"/>
                                  </w:tblCellMar>
                                </w:tblPrEx>
                                <w:trPr>
                                  <w:trHeight w:val="399" w:hRule="atLeast"/>
                                </w:trPr>
                                <w:tc>
                                  <w:tcPr>
                                    <w:tcW w:w="2499" w:type="dxa"/>
                                    <w:vAlign w:val="center"/>
                                  </w:tcPr>
                                  <w:p w14:paraId="0B882C99">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Communication Method</w:t>
                                    </w:r>
                                  </w:p>
                                </w:tc>
                                <w:tc>
                                  <w:tcPr>
                                    <w:tcW w:w="7192" w:type="dxa"/>
                                    <w:gridSpan w:val="3"/>
                                    <w:vAlign w:val="center"/>
                                  </w:tcPr>
                                  <w:p w14:paraId="0223A18F">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Wireless: LoRa</w:t>
                                    </w:r>
                                  </w:p>
                                </w:tc>
                              </w:tr>
                              <w:tr w14:paraId="561D8361">
                                <w:tblPrEx>
                                  <w:tblCellMar>
                                    <w:top w:w="0" w:type="dxa"/>
                                    <w:left w:w="108" w:type="dxa"/>
                                    <w:bottom w:w="0" w:type="dxa"/>
                                    <w:right w:w="108" w:type="dxa"/>
                                  </w:tblCellMar>
                                </w:tblPrEx>
                                <w:trPr>
                                  <w:trHeight w:val="399" w:hRule="atLeast"/>
                                </w:trPr>
                                <w:tc>
                                  <w:tcPr>
                                    <w:tcW w:w="2499" w:type="dxa"/>
                                    <w:vAlign w:val="center"/>
                                  </w:tcPr>
                                  <w:p w14:paraId="2070C218">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Operating Frequency Band</w:t>
                                    </w:r>
                                  </w:p>
                                </w:tc>
                                <w:tc>
                                  <w:tcPr>
                                    <w:tcW w:w="7192" w:type="dxa"/>
                                    <w:gridSpan w:val="3"/>
                                    <w:vAlign w:val="center"/>
                                  </w:tcPr>
                                  <w:p w14:paraId="20D2E810">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7D627E4D">
                                <w:tblPrEx>
                                  <w:tblCellMar>
                                    <w:top w:w="0" w:type="dxa"/>
                                    <w:left w:w="108" w:type="dxa"/>
                                    <w:bottom w:w="0" w:type="dxa"/>
                                    <w:right w:w="108" w:type="dxa"/>
                                  </w:tblCellMar>
                                </w:tblPrEx>
                                <w:trPr>
                                  <w:trHeight w:val="399" w:hRule="atLeast"/>
                                </w:trPr>
                                <w:tc>
                                  <w:tcPr>
                                    <w:tcW w:w="2499" w:type="dxa"/>
                                    <w:vAlign w:val="center"/>
                                  </w:tcPr>
                                  <w:p w14:paraId="45460AB6">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Installation</w:t>
                                    </w:r>
                                  </w:p>
                                </w:tc>
                                <w:tc>
                                  <w:tcPr>
                                    <w:tcW w:w="7192" w:type="dxa"/>
                                    <w:gridSpan w:val="3"/>
                                    <w:vAlign w:val="center"/>
                                  </w:tcPr>
                                  <w:p w14:paraId="2B15C63B">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r>
                              <w:tr w14:paraId="3916EE7E">
                                <w:tblPrEx>
                                  <w:tblCellMar>
                                    <w:top w:w="0" w:type="dxa"/>
                                    <w:left w:w="108" w:type="dxa"/>
                                    <w:bottom w:w="0" w:type="dxa"/>
                                    <w:right w:w="108" w:type="dxa"/>
                                  </w:tblCellMar>
                                </w:tblPrEx>
                                <w:trPr>
                                  <w:trHeight w:val="399" w:hRule="atLeast"/>
                                </w:trPr>
                                <w:tc>
                                  <w:tcPr>
                                    <w:tcW w:w="2499" w:type="dxa"/>
                                    <w:vAlign w:val="center"/>
                                  </w:tcPr>
                                  <w:p w14:paraId="46944B01">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Environmental Class</w:t>
                                    </w:r>
                                  </w:p>
                                </w:tc>
                                <w:tc>
                                  <w:tcPr>
                                    <w:tcW w:w="7192" w:type="dxa"/>
                                    <w:gridSpan w:val="3"/>
                                    <w:vAlign w:val="center"/>
                                  </w:tcPr>
                                  <w:p w14:paraId="420E4918">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B</w:t>
                                    </w:r>
                                  </w:p>
                                </w:tc>
                              </w:tr>
                              <w:tr w14:paraId="14D2E0DD">
                                <w:tblPrEx>
                                  <w:tblCellMar>
                                    <w:top w:w="0" w:type="dxa"/>
                                    <w:left w:w="108" w:type="dxa"/>
                                    <w:bottom w:w="0" w:type="dxa"/>
                                    <w:right w:w="108" w:type="dxa"/>
                                  </w:tblCellMar>
                                </w:tblPrEx>
                                <w:trPr>
                                  <w:trHeight w:val="399" w:hRule="atLeast"/>
                                </w:trPr>
                                <w:tc>
                                  <w:tcPr>
                                    <w:tcW w:w="2499" w:type="dxa"/>
                                    <w:vAlign w:val="center"/>
                                  </w:tcPr>
                                  <w:p w14:paraId="3FC82A45">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Electromagnetic Compatibility</w:t>
                                    </w:r>
                                  </w:p>
                                </w:tc>
                                <w:tc>
                                  <w:tcPr>
                                    <w:tcW w:w="7192" w:type="dxa"/>
                                    <w:gridSpan w:val="3"/>
                                    <w:vAlign w:val="center"/>
                                  </w:tcPr>
                                  <w:p w14:paraId="7D0A7261">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E1</w:t>
                                    </w:r>
                                  </w:p>
                                </w:tc>
                              </w:tr>
                              <w:tr w14:paraId="3AF7FC90">
                                <w:tblPrEx>
                                  <w:tblCellMar>
                                    <w:top w:w="0" w:type="dxa"/>
                                    <w:left w:w="108" w:type="dxa"/>
                                    <w:bottom w:w="0" w:type="dxa"/>
                                    <w:right w:w="108" w:type="dxa"/>
                                  </w:tblCellMar>
                                </w:tblPrEx>
                                <w:trPr>
                                  <w:trHeight w:val="399" w:hRule="atLeast"/>
                                </w:trPr>
                                <w:tc>
                                  <w:tcPr>
                                    <w:tcW w:w="2499" w:type="dxa"/>
                                    <w:vAlign w:val="center"/>
                                  </w:tcPr>
                                  <w:p w14:paraId="790927DE">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Waterproof Rating</w:t>
                                    </w:r>
                                  </w:p>
                                </w:tc>
                                <w:tc>
                                  <w:tcPr>
                                    <w:tcW w:w="7192" w:type="dxa"/>
                                    <w:gridSpan w:val="3"/>
                                    <w:vAlign w:val="center"/>
                                  </w:tcPr>
                                  <w:p w14:paraId="6F4B6895">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IP 68</w:t>
                                    </w:r>
                                  </w:p>
                                </w:tc>
                              </w:tr>
                              <w:tr w14:paraId="2118C52E">
                                <w:tblPrEx>
                                  <w:tblCellMar>
                                    <w:top w:w="0" w:type="dxa"/>
                                    <w:left w:w="108" w:type="dxa"/>
                                    <w:bottom w:w="0" w:type="dxa"/>
                                    <w:right w:w="108" w:type="dxa"/>
                                  </w:tblCellMar>
                                </w:tblPrEx>
                                <w:trPr>
                                  <w:trHeight w:val="399" w:hRule="atLeast"/>
                                </w:trPr>
                                <w:tc>
                                  <w:tcPr>
                                    <w:tcW w:w="2499" w:type="dxa"/>
                                    <w:vAlign w:val="center"/>
                                  </w:tcPr>
                                  <w:p w14:paraId="56A0F175">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Working Voltage</w:t>
                                    </w:r>
                                  </w:p>
                                </w:tc>
                                <w:tc>
                                  <w:tcPr>
                                    <w:tcW w:w="7192" w:type="dxa"/>
                                    <w:gridSpan w:val="3"/>
                                    <w:vAlign w:val="center"/>
                                  </w:tcPr>
                                  <w:p w14:paraId="775C0AD7">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lang w:val="nb-NO"/>
                                      </w:rPr>
                                    </w:pPr>
                                    <w:r>
                                      <w:rPr>
                                        <w:rFonts w:ascii="Times New Roman" w:hAnsi="Times New Roman"/>
                                        <w:snapToGrid w:val="0"/>
                                        <w:color w:val="000000"/>
                                        <w:sz w:val="16"/>
                                        <w:lang w:val="nb-NO"/>
                                      </w:rPr>
                                      <w:t>3.6V lithium battery, ER26500/ER34615</w:t>
                                    </w:r>
                                  </w:p>
                                </w:tc>
                              </w:tr>
                              <w:tr w14:paraId="558A47DA">
                                <w:tblPrEx>
                                  <w:tblCellMar>
                                    <w:top w:w="0" w:type="dxa"/>
                                    <w:left w:w="108" w:type="dxa"/>
                                    <w:bottom w:w="0" w:type="dxa"/>
                                    <w:right w:w="108" w:type="dxa"/>
                                  </w:tblCellMar>
                                </w:tblPrEx>
                                <w:trPr>
                                  <w:trHeight w:val="399" w:hRule="atLeast"/>
                                </w:trPr>
                                <w:tc>
                                  <w:tcPr>
                                    <w:tcW w:w="2499" w:type="dxa"/>
                                    <w:vAlign w:val="center"/>
                                  </w:tcPr>
                                  <w:p w14:paraId="4E513EEA">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Case Material</w:t>
                                    </w:r>
                                  </w:p>
                                </w:tc>
                                <w:tc>
                                  <w:tcPr>
                                    <w:tcW w:w="7192" w:type="dxa"/>
                                    <w:gridSpan w:val="3"/>
                                    <w:vAlign w:val="center"/>
                                  </w:tcPr>
                                  <w:p w14:paraId="1DE7829B">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Ductile Iron/Stainless Steel/Copper</w:t>
                                    </w:r>
                                  </w:p>
                                </w:tc>
                              </w:tr>
                            </w:tbl>
                            <w:p w14:paraId="34F36457">
                              <w:pPr>
                                <w:adjustRightInd w:val="0"/>
                                <w:snapToGrid w:val="0"/>
                                <w:rPr>
                                  <w:rFonts w:ascii="Times New Roman" w:hAnsi="Times New Roman" w:eastAsia="宋体"/>
                                  <w:snapToGrid w:val="0"/>
                                  <w:sz w:val="20"/>
                                  <w:szCs w:val="20"/>
                                </w:rPr>
                              </w:pPr>
                            </w:p>
                          </w:txbxContent>
                        </wps:txbx>
                        <wps:bodyPr rot="0" vert="horz" wrap="square" lIns="0" tIns="0" rIns="0" bIns="0" anchor="t" anchorCtr="0">
                          <a:noAutofit/>
                        </wps:bodyPr>
                      </wps:wsp>
                      <wps:wsp>
                        <wps:cNvPr id="127" name="文本框 2"/>
                        <wps:cNvSpPr txBox="1">
                          <a:spLocks noChangeArrowheads="1"/>
                        </wps:cNvSpPr>
                        <wps:spPr bwMode="auto">
                          <a:xfrm>
                            <a:off x="7565564" y="4400557"/>
                            <a:ext cx="4466232" cy="250371"/>
                          </a:xfrm>
                          <a:prstGeom prst="rect">
                            <a:avLst/>
                          </a:prstGeom>
                          <a:noFill/>
                          <a:ln w="9525">
                            <a:noFill/>
                            <a:miter lim="800000"/>
                          </a:ln>
                        </wps:spPr>
                        <wps:txbx>
                          <w:txbxContent>
                            <w:p w14:paraId="2B362150">
                              <w:pPr>
                                <w:tabs>
                                  <w:tab w:val="left" w:pos="4536"/>
                                </w:tabs>
                                <w:adjustRightInd w:val="0"/>
                                <w:snapToGrid w:val="0"/>
                                <w:rPr>
                                  <w:rFonts w:ascii="Times New Roman" w:hAnsi="Times New Roman" w:eastAsia="宋体"/>
                                  <w:snapToGrid w:val="0"/>
                                  <w:sz w:val="18"/>
                                  <w:szCs w:val="18"/>
                                </w:rPr>
                              </w:pPr>
                              <w:r>
                                <w:rPr>
                                  <w:rFonts w:ascii="Times New Roman" w:hAnsi="Times New Roman"/>
                                  <w:snapToGrid w:val="0"/>
                                  <w:sz w:val="18"/>
                                </w:rPr>
                                <w:t>DN15~DN25 (</w:t>
                              </w:r>
                              <w:r>
                                <w:rPr>
                                  <w:rFonts w:hint="eastAsia" w:ascii="Times New Roman" w:hAnsi="Times New Roman"/>
                                  <w:snapToGrid w:val="0"/>
                                  <w:sz w:val="18"/>
                                  <w:lang w:eastAsia="zh-CN"/>
                                </w:rPr>
                                <w:t>with Valve</w:t>
                              </w:r>
                              <w:r>
                                <w:rPr>
                                  <w:rFonts w:ascii="Times New Roman" w:hAnsi="Times New Roman"/>
                                  <w:snapToGrid w:val="0"/>
                                  <w:sz w:val="18"/>
                                </w:rPr>
                                <w:t>)</w:t>
                              </w:r>
                              <w:r>
                                <w:rPr>
                                  <w:rFonts w:ascii="Times New Roman" w:hAnsi="Times New Roman"/>
                                  <w:snapToGrid w:val="0"/>
                                  <w:sz w:val="18"/>
                                </w:rPr>
                                <w:tab/>
                              </w:r>
                              <w:r>
                                <w:rPr>
                                  <w:rFonts w:ascii="Times New Roman" w:hAnsi="Times New Roman"/>
                                  <w:snapToGrid w:val="0"/>
                                  <w:sz w:val="18"/>
                                </w:rPr>
                                <w:t>DN15~DN25 (</w:t>
                              </w:r>
                              <w:r>
                                <w:rPr>
                                  <w:rFonts w:ascii="Times New Roman" w:hAnsi="Times New Roman"/>
                                  <w:snapToGrid w:val="0"/>
                                  <w:sz w:val="16"/>
                                </w:rPr>
                                <w:t>without Valve</w:t>
                              </w:r>
                              <w:r>
                                <w:rPr>
                                  <w:rFonts w:ascii="Times New Roman" w:hAnsi="Times New Roman"/>
                                  <w:snapToGrid w:val="0"/>
                                  <w:sz w:val="18"/>
                                </w:rPr>
                                <w:t>)</w:t>
                              </w:r>
                            </w:p>
                          </w:txbxContent>
                        </wps:txbx>
                        <wps:bodyPr rot="0" vert="horz" wrap="square" lIns="0" tIns="0" rIns="0" bIns="0" anchor="t" anchorCtr="0">
                          <a:noAutofit/>
                        </wps:bodyPr>
                      </wps:wsp>
                      <wps:wsp>
                        <wps:cNvPr id="128" name="文本框 2"/>
                        <wps:cNvSpPr txBox="1">
                          <a:spLocks noChangeArrowheads="1"/>
                        </wps:cNvSpPr>
                        <wps:spPr bwMode="auto">
                          <a:xfrm>
                            <a:off x="6171600" y="4789494"/>
                            <a:ext cx="6183141" cy="1774591"/>
                          </a:xfrm>
                          <a:prstGeom prst="rect">
                            <a:avLst/>
                          </a:prstGeom>
                          <a:noFill/>
                          <a:ln w="9525">
                            <a:noFill/>
                            <a:miter lim="800000"/>
                          </a:ln>
                        </wps:spPr>
                        <wps:txbx>
                          <w:txbxContent>
                            <w:tbl>
                              <w:tblPr>
                                <w:tblStyle w:val="7"/>
                                <w:tblW w:w="5000" w:type="pct"/>
                                <w:tblInd w:w="10" w:type="dxa"/>
                                <w:tblLayout w:type="fixed"/>
                                <w:tblCellMar>
                                  <w:top w:w="0" w:type="dxa"/>
                                  <w:left w:w="108" w:type="dxa"/>
                                  <w:bottom w:w="0" w:type="dxa"/>
                                  <w:right w:w="108" w:type="dxa"/>
                                </w:tblCellMar>
                              </w:tblPr>
                              <w:tblGrid>
                                <w:gridCol w:w="1215"/>
                                <w:gridCol w:w="1246"/>
                                <w:gridCol w:w="1246"/>
                                <w:gridCol w:w="1246"/>
                                <w:gridCol w:w="1246"/>
                                <w:gridCol w:w="1246"/>
                                <w:gridCol w:w="1246"/>
                                <w:gridCol w:w="1246"/>
                              </w:tblGrid>
                              <w:tr w14:paraId="16901B3B">
                                <w:tblPrEx>
                                  <w:tblCellMar>
                                    <w:top w:w="0" w:type="dxa"/>
                                    <w:left w:w="108" w:type="dxa"/>
                                    <w:bottom w:w="0" w:type="dxa"/>
                                    <w:right w:w="108" w:type="dxa"/>
                                  </w:tblCellMar>
                                </w:tblPrEx>
                                <w:trPr>
                                  <w:trHeight w:val="857" w:hRule="atLeast"/>
                                </w:trPr>
                                <w:tc>
                                  <w:tcPr>
                                    <w:tcW w:w="1176" w:type="dxa"/>
                                    <w:vAlign w:val="center"/>
                                  </w:tcPr>
                                  <w:p w14:paraId="2210420C">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Model</w:t>
                                    </w:r>
                                  </w:p>
                                </w:tc>
                                <w:tc>
                                  <w:tcPr>
                                    <w:tcW w:w="1205" w:type="dxa"/>
                                    <w:vAlign w:val="center"/>
                                  </w:tcPr>
                                  <w:p w14:paraId="144192FC">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DN (mm)</w:t>
                                    </w:r>
                                  </w:p>
                                </w:tc>
                                <w:tc>
                                  <w:tcPr>
                                    <w:tcW w:w="1205" w:type="dxa"/>
                                    <w:vAlign w:val="center"/>
                                  </w:tcPr>
                                  <w:p w14:paraId="3B0FF54C">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L (mm)</w:t>
                                    </w:r>
                                  </w:p>
                                </w:tc>
                                <w:tc>
                                  <w:tcPr>
                                    <w:tcW w:w="1205" w:type="dxa"/>
                                    <w:vAlign w:val="center"/>
                                  </w:tcPr>
                                  <w:p w14:paraId="7D1AE230">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L1 (mm)</w:t>
                                    </w:r>
                                  </w:p>
                                </w:tc>
                                <w:tc>
                                  <w:tcPr>
                                    <w:tcW w:w="1205" w:type="dxa"/>
                                    <w:vAlign w:val="center"/>
                                  </w:tcPr>
                                  <w:p w14:paraId="230F94CF">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H (mm)</w:t>
                                    </w:r>
                                  </w:p>
                                </w:tc>
                                <w:tc>
                                  <w:tcPr>
                                    <w:tcW w:w="1205" w:type="dxa"/>
                                    <w:vAlign w:val="center"/>
                                  </w:tcPr>
                                  <w:p w14:paraId="6C72D806">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W (mm)</w:t>
                                    </w:r>
                                  </w:p>
                                </w:tc>
                                <w:tc>
                                  <w:tcPr>
                                    <w:tcW w:w="1205" w:type="dxa"/>
                                    <w:vAlign w:val="center"/>
                                  </w:tcPr>
                                  <w:p w14:paraId="0CD65013">
                                    <w:pPr>
                                      <w:tabs>
                                        <w:tab w:val="left" w:pos="1786"/>
                                      </w:tabs>
                                      <w:adjustRightInd w:val="0"/>
                                      <w:snapToGrid w:val="0"/>
                                      <w:spacing w:before="46" w:beforeLines="15" w:line="276" w:lineRule="auto"/>
                                      <w:jc w:val="center"/>
                                      <w:rPr>
                                        <w:rFonts w:ascii="Times New Roman" w:hAnsi="Times New Roman" w:eastAsia="宋体" w:cs="Times New Roman"/>
                                        <w:snapToGrid w:val="0"/>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 xml:space="preserve">Connecting Thread </w:t>
                                    </w:r>
                                  </w:p>
                                  <w:p w14:paraId="14CA9FFA">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w:t>
                                    </w:r>
                                  </w:p>
                                </w:tc>
                                <w:tc>
                                  <w:tcPr>
                                    <w:tcW w:w="1205" w:type="dxa"/>
                                    <w:vAlign w:val="center"/>
                                  </w:tcPr>
                                  <w:p w14:paraId="3C6800B4">
                                    <w:pPr>
                                      <w:tabs>
                                        <w:tab w:val="left" w:pos="1786"/>
                                      </w:tabs>
                                      <w:adjustRightInd w:val="0"/>
                                      <w:snapToGrid w:val="0"/>
                                      <w:spacing w:before="46" w:beforeLines="15" w:line="276" w:lineRule="auto"/>
                                      <w:jc w:val="center"/>
                                      <w:rPr>
                                        <w:rFonts w:ascii="Times New Roman" w:hAnsi="Times New Roman" w:eastAsia="宋体" w:cs="Times New Roman"/>
                                        <w:snapToGrid w:val="0"/>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Connecting Thread</w:t>
                                    </w:r>
                                  </w:p>
                                  <w:p w14:paraId="7CEFCCC8">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w:t>
                                    </w:r>
                                  </w:p>
                                </w:tc>
                              </w:tr>
                              <w:tr w14:paraId="2D4CE861">
                                <w:tblPrEx>
                                  <w:tblCellMar>
                                    <w:top w:w="0" w:type="dxa"/>
                                    <w:left w:w="108" w:type="dxa"/>
                                    <w:bottom w:w="0" w:type="dxa"/>
                                    <w:right w:w="108" w:type="dxa"/>
                                  </w:tblCellMar>
                                </w:tblPrEx>
                                <w:trPr>
                                  <w:trHeight w:val="628" w:hRule="atLeast"/>
                                </w:trPr>
                                <w:tc>
                                  <w:tcPr>
                                    <w:tcW w:w="1176" w:type="dxa"/>
                                    <w:vAlign w:val="center"/>
                                  </w:tcPr>
                                  <w:p w14:paraId="3171629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205" w:type="dxa"/>
                                    <w:vAlign w:val="center"/>
                                  </w:tcPr>
                                  <w:p w14:paraId="65E0825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205" w:type="dxa"/>
                                    <w:vAlign w:val="center"/>
                                  </w:tcPr>
                                  <w:p w14:paraId="70F4252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205" w:type="dxa"/>
                                    <w:vAlign w:val="center"/>
                                  </w:tcPr>
                                  <w:p w14:paraId="61415CAC">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205" w:type="dxa"/>
                                    <w:vAlign w:val="center"/>
                                  </w:tcPr>
                                  <w:p w14:paraId="238D0BBA">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205" w:type="dxa"/>
                                    <w:vAlign w:val="center"/>
                                  </w:tcPr>
                                  <w:p w14:paraId="75079EDB">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205" w:type="dxa"/>
                                    <w:vAlign w:val="center"/>
                                  </w:tcPr>
                                  <w:p w14:paraId="406631E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205" w:type="dxa"/>
                                    <w:vAlign w:val="center"/>
                                  </w:tcPr>
                                  <w:p w14:paraId="2B95CFA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r>
                              <w:tr w14:paraId="195FE3E2">
                                <w:tblPrEx>
                                  <w:tblCellMar>
                                    <w:top w:w="0" w:type="dxa"/>
                                    <w:left w:w="108" w:type="dxa"/>
                                    <w:bottom w:w="0" w:type="dxa"/>
                                    <w:right w:w="108" w:type="dxa"/>
                                  </w:tblCellMar>
                                </w:tblPrEx>
                                <w:trPr>
                                  <w:trHeight w:val="536" w:hRule="atLeast"/>
                                </w:trPr>
                                <w:tc>
                                  <w:tcPr>
                                    <w:tcW w:w="1176" w:type="dxa"/>
                                    <w:vAlign w:val="center"/>
                                  </w:tcPr>
                                  <w:p w14:paraId="7A7BA47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205" w:type="dxa"/>
                                    <w:vAlign w:val="center"/>
                                  </w:tcPr>
                                  <w:p w14:paraId="7461FB5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205" w:type="dxa"/>
                                    <w:vAlign w:val="center"/>
                                  </w:tcPr>
                                  <w:p w14:paraId="6DF33D5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205" w:type="dxa"/>
                                    <w:vAlign w:val="center"/>
                                  </w:tcPr>
                                  <w:p w14:paraId="278560F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205" w:type="dxa"/>
                                    <w:vAlign w:val="center"/>
                                  </w:tcPr>
                                  <w:p w14:paraId="42E5B148">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205" w:type="dxa"/>
                                    <w:vAlign w:val="center"/>
                                  </w:tcPr>
                                  <w:p w14:paraId="00CEF0ED">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205" w:type="dxa"/>
                                    <w:vAlign w:val="center"/>
                                  </w:tcPr>
                                  <w:p w14:paraId="1DFD587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205" w:type="dxa"/>
                                    <w:vAlign w:val="center"/>
                                  </w:tcPr>
                                  <w:p w14:paraId="1B369E3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r>
                              <w:tr w14:paraId="013116F1">
                                <w:tblPrEx>
                                  <w:tblCellMar>
                                    <w:top w:w="0" w:type="dxa"/>
                                    <w:left w:w="108" w:type="dxa"/>
                                    <w:bottom w:w="0" w:type="dxa"/>
                                    <w:right w:w="108" w:type="dxa"/>
                                  </w:tblCellMar>
                                </w:tblPrEx>
                                <w:trPr>
                                  <w:trHeight w:val="628" w:hRule="atLeast"/>
                                </w:trPr>
                                <w:tc>
                                  <w:tcPr>
                                    <w:tcW w:w="1176" w:type="dxa"/>
                                    <w:vAlign w:val="center"/>
                                  </w:tcPr>
                                  <w:p w14:paraId="0EB60CA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205" w:type="dxa"/>
                                    <w:vAlign w:val="center"/>
                                  </w:tcPr>
                                  <w:p w14:paraId="7910906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205" w:type="dxa"/>
                                    <w:vAlign w:val="center"/>
                                  </w:tcPr>
                                  <w:p w14:paraId="0B80181F">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205" w:type="dxa"/>
                                    <w:vAlign w:val="center"/>
                                  </w:tcPr>
                                  <w:p w14:paraId="4C2A199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205" w:type="dxa"/>
                                    <w:vAlign w:val="center"/>
                                  </w:tcPr>
                                  <w:p w14:paraId="06242513">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205" w:type="dxa"/>
                                    <w:vAlign w:val="center"/>
                                  </w:tcPr>
                                  <w:p w14:paraId="33AF095E">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205" w:type="dxa"/>
                                    <w:vAlign w:val="center"/>
                                  </w:tcPr>
                                  <w:p w14:paraId="5D072F3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205" w:type="dxa"/>
                                    <w:vAlign w:val="center"/>
                                  </w:tcPr>
                                  <w:p w14:paraId="77AB498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r>
                            </w:tbl>
                            <w:p w14:paraId="5349CCED">
                              <w:pPr>
                                <w:adjustRightInd w:val="0"/>
                                <w:snapToGrid w:val="0"/>
                                <w:rPr>
                                  <w:rFonts w:ascii="Times New Roman" w:hAnsi="Times New Roman" w:eastAsia="宋体"/>
                                  <w:snapToGrid w:val="0"/>
                                  <w:sz w:val="20"/>
                                  <w:szCs w:val="20"/>
                                </w:rPr>
                              </w:pPr>
                            </w:p>
                          </w:txbxContent>
                        </wps:txbx>
                        <wps:bodyPr rot="0" vert="horz" wrap="square" lIns="0" tIns="0" rIns="0" bIns="0" anchor="t" anchorCtr="0">
                          <a:noAutofit/>
                        </wps:bodyPr>
                      </wps:wsp>
                      <wps:wsp>
                        <wps:cNvPr id="129" name="文本框 2"/>
                        <wps:cNvSpPr txBox="1">
                          <a:spLocks noChangeArrowheads="1"/>
                        </wps:cNvSpPr>
                        <wps:spPr bwMode="auto">
                          <a:xfrm>
                            <a:off x="2262053" y="3570010"/>
                            <a:ext cx="1589314" cy="272588"/>
                          </a:xfrm>
                          <a:prstGeom prst="rect">
                            <a:avLst/>
                          </a:prstGeom>
                          <a:noFill/>
                          <a:ln w="9525">
                            <a:noFill/>
                            <a:miter lim="800000"/>
                          </a:ln>
                        </wps:spPr>
                        <wps:txbx>
                          <w:txbxContent>
                            <w:p w14:paraId="4225BAE5">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Wireless Remote Transmission Water Meter (with Valve)</w:t>
                              </w:r>
                            </w:p>
                          </w:txbxContent>
                        </wps:txbx>
                        <wps:bodyPr rot="0" vert="horz" wrap="square" lIns="0" tIns="0" rIns="0" bIns="0" anchor="t" anchorCtr="0">
                          <a:noAutofit/>
                        </wps:bodyPr>
                      </wps:wsp>
                    </wpg:wgp>
                  </a:graphicData>
                </a:graphic>
              </wp:anchor>
            </w:drawing>
          </mc:Choice>
          <mc:Fallback>
            <w:pict>
              <v:group id="_x0000_s1026" o:spid="_x0000_s1026" o:spt="203" style="position:absolute;left:0pt;margin-left:77.6pt;margin-top:120.6pt;height:669.4pt;width:1063.7pt;z-index:251675648;mso-width-relative:page;mso-height-relative:page;" coordorigin="-1121236,-1937657" coordsize="13509077,8501742" o:gfxdata="UEsDBAoAAAAAAIdO4kAAAAAAAAAAAAAAAAAEAAAAZHJzL1BLAwQUAAAACACHTuJAkkPBBtoAAAAN&#10;AQAADwAAAGRycy9kb3ducmV2LnhtbE2PT0vDQBDF74LfYRnBm90/mhJiNkWKeiqCrSDettlpEprd&#10;Ddlt0n57pye9zeP9ePNeuTq7nk04xi54DXIhgKGvg+18o+Fr9/aQA4vJeGv64FHDBSOsqtub0hQ2&#10;zP4Tp21qGIX4WBgNbUpDwXmsW3QmLsKAnrxDGJ1JJMeG29HMFO56roRYcmc6Tx9aM+C6xfq4PTkN&#10;77OZXx7l67Q5HtaXn1328b2RqPX9nRTPwBKe0x8M1/pUHSrqtA8nbyPrSWeZIlSDepJ0EKFUrpbA&#10;9lcvFwJ4VfL/K6pfUEsDBBQAAAAIAIdO4kAfSXTX/wMAAA4aAAAOAAAAZHJzL2Uyb0RvYy54bWzt&#10;Wc2O2zYQvhfoOxC671okRf1hvUGabRYF0iZA2gegZcoSKokqSa+8PQdtjz3l1EvvfYM+T7ev0SEp&#10;2Y7TQ9AWjRJ4D16KkoYz33wzHI6uHu3aBt0JpWvZLQN8GQZIdIVc191mGXzz9dOLNEDa8G7NG9mJ&#10;ZXAvdPDo+tNProY+F0RWslkLhUBIp/OhXwaVMX2+WOiiEi3Xl7IXHdwspWq5gUu1WawVH0B62yxI&#10;GMaLQap1r2QhtIbZG38zGCWqdxEoy7IuxI0stq3ojJeqRMMNmKSrutfBtdO2LEVhnpelFgY1ywAs&#10;Ne4XFoHxyv4urq94vlG8r+piVIG/iwonNrW87mDRvagbbjjaqvotUW1dKKllaS4L2S68IQ4RsAKH&#10;J9jcKrntnS2bfNj0e9DBUSeo/2OxxVd3LxSq18AEnAWo4y24/M/fX/3x80/IzgA+Q7/J4bFb1b/s&#10;X6hxYuOvrMm7UrX2PxiDdg7Z+z2yYmdQAZOYsjDNMkC9gJspCzFNR/CLCjxkX7zAmGBC4wDBIxc4&#10;o0nMEu+govr8SFAWJslBUBIR+9BiUmRh9d2rN/TAUn2ATv876F5WvBfOI9piMkFHwDAP3cPrHx9+&#10;+e3h1x+Q08ouD89Z4JDZfSYtFI4nun8mi2816uSTincb8VgpOVSCr0FB7Ow5etX6QOfaClkNX8o1&#10;uIhvjXSCTtAnOMlSiGAP4Qjx5AUWURZT5rHLQhpH9A3oeN4rbW6FbJEdLAMF8eNW4XfPtPEoT49Y&#10;l3fyad00MM/zpkPDMsgYYe6FozttbSBhNHULjg/t37hm04HXJsO8iWa32jmC6Xwl1/dgr5I+ZCFh&#10;waCS6vsADRCuy0B/t+VKBKj5ogPMbGxPAzUNVtOAdwW8ugxMgPzwiXE5wNvwGLAsa2eeVcevPOoG&#10;3PGq/Q8kwjMkEWMsYi4N8HxPIwjfMBpjGUeUppmn7BSCHzCPaGwJesqlcfYD4xOZC58uYoppAvSG&#10;rERZEgJ9bA44MAqzNKM48omJJIRBCvPZZkpvU9Y5J6b3kJjobIh0XCLQLKGEuMxzYBJLCcUMFLZ1&#10;BonSLAnZx0Kljyk3QazPo2CCeijOIih93yo6p+2OAKNSqFY9pVhoM9k5Ocm5VE1Qzs6PSSRmMYYN&#10;7Y1d7kykWZffcPCcCZFIGEURHHFdSopxGocnTII5SrOxXoqgcwDHunNO6maTk8B386BSwmLGYiAK&#10;UCmKwpBNHZVpc4uiOCYUTgquXjpvbmPzYi6bG3Ry5kGkGCcYjsaeSEkKFdPfpCQcwRnPEgknCXQN&#10;zmUSNMjmwqR9c/e9dyhJTEJ7QgOenJsBEFH/VVfJNb7hM4HrhY+fNOx3iONr1zw4fMa5/g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yBgAAW0Nv&#10;bnRlbnRfVHlwZXNdLnhtbFBLAQIUAAoAAAAAAIdO4kAAAAAAAAAAAAAAAAAGAAAAAAAAAAAAEAAA&#10;AFQFAABfcmVscy9QSwECFAAUAAAACACHTuJAihRmPNEAAACUAQAACwAAAAAAAAABACAAAAB4BQAA&#10;X3JlbHMvLnJlbHNQSwECFAAKAAAAAACHTuJAAAAAAAAAAAAAAAAABAAAAAAAAAAAABAAAAAAAAAA&#10;ZHJzL1BLAQIUABQAAAAIAIdO4kCSQ8EG2gAAAA0BAAAPAAAAAAAAAAEAIAAAACIAAABkcnMvZG93&#10;bnJldi54bWxQSwECFAAUAAAACACHTuJAH0l01/8DAAAOGgAADgAAAAAAAAABACAAAAApAQAAZHJz&#10;L2Uyb0RvYy54bWxQSwUGAAAAAAYABgBZAQAAmgcAAAAA&#10;">
                <o:lock v:ext="edit" aspectratio="f"/>
                <v:shape id="文本框 2" o:spid="_x0000_s1026" o:spt="202" type="#_x0000_t202" style="position:absolute;left:217988;top:-190;height:903643;width:5435635;" filled="f" stroked="f" coordsize="21600,21600" o:gfxdata="UEsDBAoAAAAAAIdO4kAAAAAAAAAAAAAAAAAEAAAAZHJzL1BLAwQUAAAACACHTuJA7DUKAr8AAADc&#10;AAAADwAAAGRycy9kb3ducmV2LnhtbEWPQWsCMRCF74X+hzAFbzXRg+jWKKVUKAil63rocboZd4Ob&#10;ybpJ1f77zkHwNsN78943y/U1dOpMQ/KRLUzGBhRxHZ3nxsK+2jzPQaWM7LCLTBb+KMF69fiwxMLF&#10;C5d03uVGSQinAi20OfeF1qluKWAax55YtEMcAmZZh0a7AS8SHjo9NWamA3qWhhZ7emupPu5+g4XX&#10;by7f/enz56s8lL6qFoa3s6O1o6eJeQGV6Zrv5tv1hxP8qeDLMzKBXv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w1CgK/&#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1C0843F2">
                        <w:pPr>
                          <w:adjustRightInd w:val="0"/>
                          <w:snapToGrid w:val="0"/>
                          <w:rPr>
                            <w:rFonts w:ascii="Times New Roman" w:hAnsi="Times New Roman" w:eastAsia="宋体"/>
                            <w:snapToGrid w:val="0"/>
                            <w:sz w:val="24"/>
                            <w:szCs w:val="24"/>
                          </w:rPr>
                        </w:pPr>
                        <w:r>
                          <w:rPr>
                            <w:rFonts w:ascii="Times New Roman" w:hAnsi="Times New Roman"/>
                            <w:snapToGrid w:val="0"/>
                            <w:sz w:val="24"/>
                          </w:rPr>
                          <w:t>Remote Transmission Water Meter Series</w:t>
                        </w:r>
                      </w:p>
                      <w:p w14:paraId="04236014">
                        <w:pPr>
                          <w:adjustRightInd w:val="0"/>
                          <w:snapToGrid w:val="0"/>
                          <w:rPr>
                            <w:rFonts w:ascii="Times New Roman" w:hAnsi="Times New Roman" w:eastAsia="宋体"/>
                            <w:snapToGrid w:val="0"/>
                            <w:sz w:val="48"/>
                            <w:szCs w:val="48"/>
                          </w:rPr>
                        </w:pPr>
                        <w:r>
                          <w:rPr>
                            <w:rFonts w:ascii="Times New Roman" w:hAnsi="Times New Roman"/>
                            <w:snapToGrid w:val="0"/>
                            <w:sz w:val="48"/>
                          </w:rPr>
                          <w:t>Wireless Remote Water Meter</w:t>
                        </w:r>
                      </w:p>
                    </w:txbxContent>
                  </v:textbox>
                </v:shape>
                <v:shape id="文本框 2" o:spid="_x0000_s1026" o:spt="202" type="#_x0000_t202" style="position:absolute;left:217988;top:555459;height:1433891;width:5501040;" filled="f" stroked="f" coordsize="21600,21600" o:gfxdata="UEsDBAoAAAAAAIdO4kAAAAAAAAAAAAAAAAAEAAAAZHJzL1BLAwQUAAAACACHTuJAvtQyULwAAADc&#10;AAAADwAAAGRycy9kb3ducmV2LnhtbEVPS2vCQBC+F/oflhG81U0sSEldPZgWpPXi49LbkB2TYHY2&#10;7E4T7a/vFoTe5uN7znJ9dZ0aKMTWs4F8loEirrxtuTZwOr4/vYCKgmyx80wGbhRhvXp8WGJh/ch7&#10;Gg5SqxTCsUADjUhfaB2rhhzGme+JE3f2waEkGGptA44p3HV6nmUL7bDl1NBgT5uGqsvh2xlo38Lu&#10;+eerXmw/TjJK+Vna3VAaM53k2Ssooav8i+/urU3z5zn8PZMu0K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7UMlC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1mm,0mm,1mm,0mm">
                    <w:txbxContent>
                      <w:p w14:paraId="05E923AF">
                        <w:pPr>
                          <w:adjustRightInd w:val="0"/>
                          <w:snapToGrid w:val="0"/>
                          <w:rPr>
                            <w:rFonts w:hint="default" w:ascii="Times New Roman" w:hAnsi="Times New Roman"/>
                            <w:snapToGrid w:val="0"/>
                            <w:sz w:val="18"/>
                            <w:lang w:val="en-US" w:eastAsia="zh-CN"/>
                          </w:rPr>
                        </w:pPr>
                        <w:r>
                          <w:rPr>
                            <w:rFonts w:hint="eastAsia" w:ascii="Times New Roman" w:hAnsi="Times New Roman"/>
                            <w:snapToGrid w:val="0"/>
                            <w:sz w:val="18"/>
                            <w:lang w:val="en-US" w:eastAsia="zh-CN"/>
                          </w:rPr>
                          <w:t>This</w:t>
                        </w:r>
                        <w:r>
                          <w:rPr>
                            <w:rFonts w:ascii="Times New Roman" w:hAnsi="Times New Roman"/>
                            <w:snapToGrid w:val="0"/>
                            <w:sz w:val="18"/>
                          </w:rPr>
                          <w:t xml:space="preserve"> is a remote</w:t>
                        </w:r>
                        <w:r>
                          <w:rPr>
                            <w:rFonts w:hint="eastAsia" w:ascii="Times New Roman" w:hAnsi="Times New Roman"/>
                            <w:snapToGrid w:val="0"/>
                            <w:sz w:val="18"/>
                            <w:lang w:val="en-US" w:eastAsia="zh-CN"/>
                          </w:rPr>
                          <w:t xml:space="preserve"> </w:t>
                        </w:r>
                        <w:r>
                          <w:rPr>
                            <w:rFonts w:ascii="Times New Roman" w:hAnsi="Times New Roman"/>
                            <w:snapToGrid w:val="0"/>
                            <w:sz w:val="18"/>
                          </w:rPr>
                          <w:t xml:space="preserve">water meter that uses </w:t>
                        </w:r>
                        <w:r>
                          <w:rPr>
                            <w:rFonts w:hint="eastAsia" w:ascii="Times New Roman" w:hAnsi="Times New Roman"/>
                            <w:snapToGrid w:val="0"/>
                            <w:sz w:val="18"/>
                            <w:lang w:eastAsia="zh-CN"/>
                          </w:rPr>
                          <w:t>Rotary Type</w:t>
                        </w:r>
                        <w:r>
                          <w:rPr>
                            <w:rFonts w:ascii="Times New Roman" w:hAnsi="Times New Roman"/>
                            <w:snapToGrid w:val="0"/>
                            <w:sz w:val="18"/>
                          </w:rPr>
                          <w:t xml:space="preserve"> </w:t>
                        </w:r>
                        <w:r>
                          <w:rPr>
                            <w:rFonts w:hint="eastAsia" w:ascii="Times New Roman" w:hAnsi="Times New Roman"/>
                            <w:snapToGrid w:val="0"/>
                            <w:sz w:val="18"/>
                            <w:lang w:val="en-US" w:eastAsia="zh-CN"/>
                          </w:rPr>
                          <w:t>W</w:t>
                        </w:r>
                        <w:r>
                          <w:rPr>
                            <w:rFonts w:ascii="Times New Roman" w:hAnsi="Times New Roman"/>
                            <w:snapToGrid w:val="0"/>
                            <w:sz w:val="18"/>
                          </w:rPr>
                          <w:t xml:space="preserve">ater </w:t>
                        </w:r>
                        <w:r>
                          <w:rPr>
                            <w:rFonts w:hint="eastAsia" w:ascii="Times New Roman" w:hAnsi="Times New Roman"/>
                            <w:snapToGrid w:val="0"/>
                            <w:sz w:val="18"/>
                            <w:lang w:val="en-US" w:eastAsia="zh-CN"/>
                          </w:rPr>
                          <w:t>M</w:t>
                        </w:r>
                        <w:r>
                          <w:rPr>
                            <w:rFonts w:ascii="Times New Roman" w:hAnsi="Times New Roman"/>
                            <w:snapToGrid w:val="0"/>
                            <w:sz w:val="18"/>
                          </w:rPr>
                          <w:t xml:space="preserve">eter as </w:t>
                        </w:r>
                        <w:r>
                          <w:rPr>
                            <w:rFonts w:hint="eastAsia" w:ascii="Times New Roman" w:hAnsi="Times New Roman"/>
                            <w:snapToGrid w:val="0"/>
                            <w:sz w:val="18"/>
                            <w:lang w:val="en-US" w:eastAsia="zh-CN"/>
                          </w:rPr>
                          <w:t>its</w:t>
                        </w:r>
                        <w:r>
                          <w:rPr>
                            <w:rFonts w:ascii="Times New Roman" w:hAnsi="Times New Roman"/>
                            <w:snapToGrid w:val="0"/>
                            <w:sz w:val="18"/>
                          </w:rPr>
                          <w:t xml:space="preserve"> base</w:t>
                        </w:r>
                        <w:r>
                          <w:rPr>
                            <w:rFonts w:hint="eastAsia" w:ascii="Times New Roman" w:hAnsi="Times New Roman"/>
                            <w:snapToGrid w:val="0"/>
                            <w:sz w:val="18"/>
                            <w:lang w:val="en-US" w:eastAsia="zh-CN"/>
                          </w:rPr>
                          <w:t>.</w:t>
                        </w:r>
                        <w:r>
                          <w:rPr>
                            <w:rFonts w:ascii="Times New Roman" w:hAnsi="Times New Roman"/>
                            <w:snapToGrid w:val="0"/>
                            <w:sz w:val="18"/>
                          </w:rPr>
                          <w:t xml:space="preserve"> </w:t>
                        </w:r>
                      </w:p>
                      <w:p w14:paraId="74A8C57D">
                        <w:pPr>
                          <w:adjustRightInd w:val="0"/>
                          <w:snapToGrid w:val="0"/>
                          <w:rPr>
                            <w:rFonts w:hint="default" w:ascii="Times New Roman" w:hAnsi="Times New Roman"/>
                            <w:snapToGrid w:val="0"/>
                            <w:sz w:val="18"/>
                            <w:lang w:val="en-US"/>
                          </w:rPr>
                        </w:pPr>
                      </w:p>
                      <w:p w14:paraId="3F0E4C18">
                        <w:pPr>
                          <w:adjustRightInd w:val="0"/>
                          <w:snapToGrid w:val="0"/>
                          <w:rPr>
                            <w:rFonts w:ascii="Times New Roman" w:hAnsi="Times New Roman"/>
                            <w:snapToGrid w:val="0"/>
                            <w:sz w:val="18"/>
                          </w:rPr>
                        </w:pPr>
                        <w:r>
                          <w:rPr>
                            <w:rFonts w:hint="eastAsia" w:ascii="Times New Roman" w:hAnsi="Times New Roman"/>
                            <w:snapToGrid w:val="0"/>
                            <w:sz w:val="18"/>
                            <w:lang w:val="en-US" w:eastAsia="zh-CN"/>
                          </w:rPr>
                          <w:t>A</w:t>
                        </w:r>
                        <w:r>
                          <w:rPr>
                            <w:rFonts w:ascii="Times New Roman" w:hAnsi="Times New Roman"/>
                            <w:snapToGrid w:val="0"/>
                            <w:sz w:val="18"/>
                          </w:rPr>
                          <w:t>dopt</w:t>
                        </w:r>
                        <w:r>
                          <w:rPr>
                            <w:rFonts w:hint="eastAsia" w:ascii="Times New Roman" w:hAnsi="Times New Roman"/>
                            <w:snapToGrid w:val="0"/>
                            <w:sz w:val="18"/>
                            <w:lang w:val="en-US" w:eastAsia="zh-CN"/>
                          </w:rPr>
                          <w:t>ing</w:t>
                        </w:r>
                        <w:r>
                          <w:rPr>
                            <w:rFonts w:ascii="Times New Roman" w:hAnsi="Times New Roman"/>
                            <w:snapToGrid w:val="0"/>
                            <w:sz w:val="18"/>
                          </w:rPr>
                          <w:t xml:space="preserve"> LoRa communication technology, transmits data such as flow rate, battery voltage, and signal strength collected by the water meter to the meter reading system through a concentrator</w:t>
                        </w:r>
                        <w:r>
                          <w:rPr>
                            <w:rFonts w:hint="eastAsia" w:ascii="Times New Roman" w:hAnsi="Times New Roman"/>
                            <w:snapToGrid w:val="0"/>
                            <w:sz w:val="18"/>
                          </w:rPr>
                          <w:t>, achieving data collection, remote control, and fault alarm.</w:t>
                        </w:r>
                        <w:r>
                          <w:rPr>
                            <w:rFonts w:ascii="Times New Roman" w:hAnsi="Times New Roman"/>
                            <w:snapToGrid w:val="0"/>
                            <w:sz w:val="18"/>
                          </w:rPr>
                          <w:t xml:space="preserve"> </w:t>
                        </w:r>
                      </w:p>
                      <w:p w14:paraId="5E259BCA">
                        <w:pPr>
                          <w:adjustRightInd w:val="0"/>
                          <w:snapToGrid w:val="0"/>
                          <w:rPr>
                            <w:rFonts w:ascii="Times New Roman" w:hAnsi="Times New Roman"/>
                            <w:snapToGrid w:val="0"/>
                            <w:sz w:val="18"/>
                          </w:rPr>
                        </w:pPr>
                      </w:p>
                      <w:p w14:paraId="3FF28B96">
                        <w:pPr>
                          <w:adjustRightInd w:val="0"/>
                          <w:snapToGrid w:val="0"/>
                          <w:rPr>
                            <w:rFonts w:ascii="Times New Roman" w:hAnsi="Times New Roman" w:eastAsia="宋体"/>
                            <w:snapToGrid w:val="0"/>
                            <w:sz w:val="18"/>
                            <w:szCs w:val="20"/>
                          </w:rPr>
                        </w:pPr>
                        <w:r>
                          <w:rPr>
                            <w:rFonts w:hint="eastAsia" w:ascii="Times New Roman" w:hAnsi="Times New Roman"/>
                            <w:snapToGrid w:val="0"/>
                            <w:sz w:val="16"/>
                            <w:szCs w:val="21"/>
                            <w:lang w:eastAsia="zh-CN"/>
                          </w:rPr>
                          <w:t>External structure</w:t>
                        </w:r>
                        <w:r>
                          <w:rPr>
                            <w:rFonts w:hint="eastAsia" w:ascii="Times New Roman" w:hAnsi="Times New Roman"/>
                            <w:snapToGrid w:val="0"/>
                            <w:sz w:val="16"/>
                            <w:szCs w:val="21"/>
                            <w:lang w:val="en-US" w:eastAsia="zh-CN"/>
                          </w:rPr>
                          <w:t>(</w:t>
                        </w:r>
                        <w:r>
                          <w:rPr>
                            <w:rFonts w:hint="eastAsia" w:ascii="Times New Roman" w:hAnsi="Times New Roman"/>
                            <w:snapToGrid w:val="0"/>
                            <w:sz w:val="16"/>
                            <w:szCs w:val="21"/>
                            <w:lang w:eastAsia="zh-CN"/>
                          </w:rPr>
                          <w:t>A</w:t>
                        </w:r>
                        <w:r>
                          <w:rPr>
                            <w:rFonts w:ascii="Times New Roman" w:hAnsi="Times New Roman"/>
                            <w:snapToGrid w:val="0"/>
                            <w:sz w:val="16"/>
                            <w:szCs w:val="21"/>
                          </w:rPr>
                          <w:t xml:space="preserve"> split design</w:t>
                        </w:r>
                        <w:r>
                          <w:rPr>
                            <w:rFonts w:hint="eastAsia" w:ascii="Times New Roman" w:hAnsi="Times New Roman"/>
                            <w:snapToGrid w:val="0"/>
                            <w:sz w:val="16"/>
                            <w:szCs w:val="21"/>
                            <w:lang w:val="en-US" w:eastAsia="zh-CN"/>
                          </w:rPr>
                          <w:t>):</w:t>
                        </w:r>
                        <w:r>
                          <w:rPr>
                            <w:rFonts w:hint="eastAsia" w:ascii="Times New Roman" w:hAnsi="Times New Roman"/>
                            <w:snapToGrid w:val="0"/>
                            <w:sz w:val="18"/>
                            <w:lang w:val="en-US" w:eastAsia="zh-CN"/>
                          </w:rPr>
                          <w:t xml:space="preserve"> t</w:t>
                        </w:r>
                        <w:r>
                          <w:rPr>
                            <w:rFonts w:ascii="Times New Roman" w:hAnsi="Times New Roman"/>
                            <w:snapToGrid w:val="0"/>
                            <w:sz w:val="18"/>
                          </w:rPr>
                          <w:t xml:space="preserve">he electronic unit is installed in an independent fully sealed cavity, with a waterproof performance of IP68 rating. </w:t>
                        </w:r>
                        <w:r>
                          <w:rPr>
                            <w:rFonts w:hint="eastAsia" w:ascii="Times New Roman" w:hAnsi="Times New Roman"/>
                            <w:snapToGrid w:val="0"/>
                            <w:sz w:val="18"/>
                            <w:szCs w:val="22"/>
                          </w:rPr>
                          <w:t>It maintains the structure and accuracy of traditional wet-type water meters.</w:t>
                        </w:r>
                      </w:p>
                    </w:txbxContent>
                  </v:textbox>
                </v:shape>
                <v:shape id="文本框 2" o:spid="_x0000_s1026" o:spt="202" type="#_x0000_t202" style="position:absolute;left:-631371;top:3570010;height:272588;width:1589314;" filled="f" stroked="f" coordsize="21600,21600" o:gfxdata="UEsDBAoAAAAAAIdO4kAAAAAAAAAAAAAAAAAEAAAAZHJzL1BLAwQUAAAACACHTuJAc6sx7rwAAADc&#10;AAAADwAAAGRycy9kb3ducmV2LnhtbEVPS2sCMRC+F/wPYQRvNXEPYlejiFgoCOK6PfQ4bsbd4Gay&#10;buKj/74pFHqbj+85i9XTteJOfbCeNUzGCgRx5Y3lWsNn+f46AxEissHWM2n4pgCr5eBlgbnxDy7o&#10;foy1SCEcctTQxNjlUoaqIYdh7DvixJ197zAm2NfS9PhI4a6VmVJT6dByamiwo01D1eV4cxrWX1xs&#10;7XV/OhTnwpblm+Ld9KL1aDhRcxCRnvFf/Of+MGl+lsHvM+kCuf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OrMe6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3078156C">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Wireless Remote Transmission Water Meter (without Valve)</w:t>
                        </w:r>
                      </w:p>
                    </w:txbxContent>
                  </v:textbox>
                </v:shape>
                <v:shape id="文本框 2" o:spid="_x0000_s1026" o:spt="202" type="#_x0000_t202" style="position:absolute;left:-1121236;top:3973221;height:2489705;width:5823153;" filled="f" stroked="f" coordsize="21600,21600" o:gfxdata="UEsDBAoAAAAAAIdO4kAAAAAAAAAAAAAAAAAEAAAAZHJzL1BLAwQUAAAACACHTuJAIUoJvLwAAADc&#10;AAAADwAAAGRycy9kb3ducmV2LnhtbEVPS2vCQBC+F/oflin0VjcqSImuHkwLUr34uHgbsmMSzM6G&#10;3Wli/fXdgtDbfHzPWaxurlU9hdh4NjAeZaCIS28brgycjp9v76CiIFtsPZOBH4qwWj4/LTC3fuA9&#10;9QepVArhmKOBWqTLtY5lTQ7jyHfEibv44FASDJW2AYcU7lo9ybKZdthwaqixo3VN5fXw7Qw0H2E3&#10;vZ+r2ebrJIMU28Lu+sKY15dxNgcldJN/8cO9sWn+ZAp/z6QL9PI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FKCby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1mm,0mm,1mm,0mm">
                    <w:txbxContent>
                      <w:p w14:paraId="240C1477">
                        <w:pPr>
                          <w:adjustRightInd w:val="0"/>
                          <w:snapToGrid w:val="0"/>
                          <w:rPr>
                            <w:rFonts w:ascii="Times New Roman" w:hAnsi="Times New Roman" w:eastAsia="宋体"/>
                            <w:snapToGrid w:val="0"/>
                            <w:sz w:val="32"/>
                            <w:szCs w:val="32"/>
                          </w:rPr>
                        </w:pPr>
                        <w:r>
                          <w:rPr>
                            <w:rFonts w:ascii="Times New Roman" w:hAnsi="Times New Roman"/>
                            <w:snapToGrid w:val="0"/>
                            <w:sz w:val="32"/>
                          </w:rPr>
                          <w:t>Product Features</w:t>
                        </w:r>
                      </w:p>
                      <w:p w14:paraId="7E79E175">
                        <w:pPr>
                          <w:adjustRightInd w:val="0"/>
                          <w:snapToGrid w:val="0"/>
                          <w:rPr>
                            <w:rFonts w:ascii="Times New Roman" w:hAnsi="Times New Roman" w:eastAsia="宋体"/>
                            <w:snapToGrid w:val="0"/>
                            <w:sz w:val="20"/>
                            <w:szCs w:val="20"/>
                          </w:rPr>
                        </w:pPr>
                      </w:p>
                      <w:p w14:paraId="24CB499B">
                        <w:pPr>
                          <w:adjustRightInd w:val="0"/>
                          <w:snapToGrid w:val="0"/>
                          <w:spacing w:before="31" w:beforeLines="10" w:line="300" w:lineRule="auto"/>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hint="eastAsia" w:ascii="Times New Roman" w:hAnsi="Times New Roman"/>
                            <w:snapToGrid w:val="0"/>
                            <w:sz w:val="20"/>
                            <w:lang w:val="en-US" w:eastAsia="zh-CN"/>
                          </w:rPr>
                          <w:t>D</w:t>
                        </w:r>
                        <w:r>
                          <w:rPr>
                            <w:rFonts w:ascii="Times New Roman" w:hAnsi="Times New Roman"/>
                            <w:snapToGrid w:val="0"/>
                            <w:sz w:val="20"/>
                          </w:rPr>
                          <w:t>ouble protection of structural sealing and potting glue sealing, with IP68</w:t>
                        </w:r>
                      </w:p>
                      <w:p w14:paraId="25D37BC7">
                        <w:pPr>
                          <w:adjustRightInd w:val="0"/>
                          <w:snapToGrid w:val="0"/>
                          <w:spacing w:before="31" w:beforeLines="10" w:line="300" w:lineRule="auto"/>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hint="eastAsia" w:ascii="Times New Roman" w:hAnsi="Times New Roman"/>
                            <w:snapToGrid w:val="0"/>
                            <w:sz w:val="20"/>
                            <w:lang w:val="en-US" w:eastAsia="zh-CN"/>
                          </w:rPr>
                          <w:t>M</w:t>
                        </w:r>
                        <w:r>
                          <w:rPr>
                            <w:rFonts w:ascii="Times New Roman" w:hAnsi="Times New Roman"/>
                            <w:snapToGrid w:val="0"/>
                            <w:sz w:val="20"/>
                          </w:rPr>
                          <w:t>echanical and electrical separation structure design for convenient later maintenance</w:t>
                        </w:r>
                      </w:p>
                      <w:p w14:paraId="3D404B2C">
                        <w:pPr>
                          <w:adjustRightInd w:val="0"/>
                          <w:snapToGrid w:val="0"/>
                          <w:spacing w:before="31" w:beforeLines="10" w:line="300" w:lineRule="auto"/>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 xml:space="preserve">LoRa </w:t>
                        </w:r>
                        <w:r>
                          <w:rPr>
                            <w:rFonts w:hint="eastAsia" w:ascii="Times New Roman" w:hAnsi="Times New Roman"/>
                            <w:snapToGrid w:val="0"/>
                            <w:sz w:val="20"/>
                            <w:lang w:val="en-US" w:eastAsia="zh-CN"/>
                          </w:rPr>
                          <w:t xml:space="preserve">wireless </w:t>
                        </w:r>
                        <w:r>
                          <w:rPr>
                            <w:rFonts w:ascii="Times New Roman" w:hAnsi="Times New Roman"/>
                            <w:snapToGrid w:val="0"/>
                            <w:sz w:val="20"/>
                          </w:rPr>
                          <w:t>communication technology, point-to-point networking mode, supports multi-level relay mode for meter end and repeater networking</w:t>
                        </w:r>
                      </w:p>
                      <w:p w14:paraId="6690B491">
                        <w:pPr>
                          <w:adjustRightInd w:val="0"/>
                          <w:snapToGrid w:val="0"/>
                          <w:spacing w:before="31" w:beforeLines="10" w:line="300" w:lineRule="auto"/>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Fault alarm: supports low battery alarm</w:t>
                        </w:r>
                        <w:r>
                          <w:rPr>
                            <w:rFonts w:hint="eastAsia" w:ascii="Times New Roman" w:hAnsi="Times New Roman"/>
                            <w:snapToGrid w:val="0"/>
                            <w:sz w:val="20"/>
                            <w:lang w:val="en-US" w:eastAsia="zh-CN"/>
                          </w:rPr>
                          <w:t>/</w:t>
                        </w:r>
                        <w:r>
                          <w:rPr>
                            <w:rFonts w:ascii="Times New Roman" w:hAnsi="Times New Roman"/>
                            <w:snapToGrid w:val="0"/>
                            <w:sz w:val="20"/>
                          </w:rPr>
                          <w:t>magnetic interference alarm</w:t>
                        </w:r>
                        <w:r>
                          <w:rPr>
                            <w:rFonts w:hint="eastAsia" w:ascii="Times New Roman" w:hAnsi="Times New Roman"/>
                            <w:snapToGrid w:val="0"/>
                            <w:sz w:val="20"/>
                            <w:lang w:val="en-US" w:eastAsia="zh-CN"/>
                          </w:rPr>
                          <w:t>/</w:t>
                        </w:r>
                        <w:r>
                          <w:rPr>
                            <w:rFonts w:ascii="Times New Roman" w:hAnsi="Times New Roman"/>
                            <w:snapToGrid w:val="0"/>
                            <w:sz w:val="20"/>
                          </w:rPr>
                          <w:t>valve abnormality alarm</w:t>
                        </w:r>
                      </w:p>
                      <w:p w14:paraId="586C19DB">
                        <w:pPr>
                          <w:adjustRightInd w:val="0"/>
                          <w:snapToGrid w:val="0"/>
                          <w:spacing w:before="31" w:beforeLines="10" w:line="300" w:lineRule="auto"/>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The system can perform real-time meter reading and valve control without operation lag issues</w:t>
                        </w:r>
                      </w:p>
                      <w:p w14:paraId="4628D813">
                        <w:pPr>
                          <w:adjustRightInd w:val="0"/>
                          <w:snapToGrid w:val="0"/>
                          <w:spacing w:before="31" w:beforeLines="10" w:line="300" w:lineRule="auto"/>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Open straight-line communication distance of 1km, which can be extended to about 5km through relay equipment</w:t>
                        </w:r>
                      </w:p>
                    </w:txbxContent>
                  </v:textbox>
                </v:shape>
                <v:shape id="文本框 2" o:spid="_x0000_s1026" o:spt="202" type="#_x0000_t202" style="position:absolute;left:6356949;top:-1937657;height:250371;width:2231880;" filled="f" stroked="f" coordsize="21600,21600" o:gfxdata="UEsDBAoAAAAAAIdO4kAAAAAAAAAAAAAAAAAEAAAAZHJzL1BLAwQUAAAACACHTuJAkw4MAb0AAADc&#10;AAAADwAAAGRycy9kb3ducmV2LnhtbEVPS2sCMRC+F/ofwhR6q4lSpK5mRUShIJSu66HH6WZ2N7iZ&#10;rJvUx79vCgVv8/E9Z7G8uk6caQjWs4bxSIEgrryx3Gg4lNuXNxAhIhvsPJOGGwVY5o8PC8yMv3BB&#10;531sRArhkKGGNsY+kzJULTkMI98TJ672g8OY4NBIM+AlhbtOTpSaSoeWU0OLPa1bqo77H6dh9cXF&#10;xp4+vj+LurBlOVO8mx61fn4aqzmISNd4F/+7302aP3mFv2fSBTL/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DgwBvQAA&#10;ANw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2AE3A069">
                        <w:pPr>
                          <w:adjustRightInd w:val="0"/>
                          <w:snapToGrid w:val="0"/>
                          <w:rPr>
                            <w:rFonts w:ascii="Times New Roman" w:hAnsi="Times New Roman" w:eastAsia="宋体"/>
                            <w:snapToGrid w:val="0"/>
                            <w:sz w:val="32"/>
                            <w:szCs w:val="32"/>
                          </w:rPr>
                        </w:pPr>
                        <w:r>
                          <w:rPr>
                            <w:rFonts w:ascii="Times New Roman" w:hAnsi="Times New Roman"/>
                            <w:snapToGrid w:val="0"/>
                            <w:sz w:val="32"/>
                          </w:rPr>
                          <w:t>Technical Parameters</w:t>
                        </w:r>
                      </w:p>
                    </w:txbxContent>
                  </v:textbox>
                </v:shape>
                <v:shape id="文本框 2" o:spid="_x0000_s1026" o:spt="202" type="#_x0000_t202" style="position:absolute;left:6356949;top:2656114;height:250371;width:2231880;" filled="f" stroked="f" coordsize="21600,21600" o:gfxdata="UEsDBAoAAAAAAIdO4kAAAAAAAAAAAAAAAAAEAAAAZHJzL1BLAwQUAAAACACHTuJA/EKpmr0AAADc&#10;AAAADwAAAGRycy9kb3ducmV2LnhtbEVPS2sCMRC+F/ofwhR6q4lCpa5mRUShIJSu66HH6WZ2N7iZ&#10;rJvUx79vCgVv8/E9Z7G8uk6caQjWs4bxSIEgrryx3Gg4lNuXNxAhIhvsPJOGGwVY5o8PC8yMv3BB&#10;531sRArhkKGGNsY+kzJULTkMI98TJ672g8OY4NBIM+AlhbtOTpSaSoeWU0OLPa1bqo77H6dh9cXF&#10;xp4+vj+LurBlOVO8mx61fn4aqzmISNd4F/+7302aP3mFv2fSBTL/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8QqmavQAA&#10;ANw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4B4C4493">
                        <w:pPr>
                          <w:adjustRightInd w:val="0"/>
                          <w:snapToGrid w:val="0"/>
                          <w:rPr>
                            <w:rFonts w:ascii="Times New Roman" w:hAnsi="Times New Roman" w:eastAsia="宋体"/>
                            <w:snapToGrid w:val="0"/>
                            <w:sz w:val="32"/>
                            <w:szCs w:val="32"/>
                          </w:rPr>
                        </w:pPr>
                        <w:r>
                          <w:rPr>
                            <w:rFonts w:ascii="Times New Roman" w:hAnsi="Times New Roman"/>
                            <w:snapToGrid w:val="0"/>
                            <w:sz w:val="32"/>
                          </w:rPr>
                          <w:t>Installation Dimension</w:t>
                        </w:r>
                      </w:p>
                    </w:txbxContent>
                  </v:textbox>
                </v:shape>
                <v:shape id="文本框 2" o:spid="_x0000_s1026" o:spt="202" type="#_x0000_t202" style="position:absolute;left:6204447;top:-1618604;height:4201563;width:6183394;" filled="f" stroked="f" coordsize="21600,21600" o:gfxdata="UEsDBAoAAAAAAIdO4kAAAAAAAAAAAAAAAAAEAAAAZHJzL1BLAwQUAAAACACHTuJADJA37bwAAADc&#10;AAAADwAAAGRycy9kb3ducmV2LnhtbEVPS2sCMRC+F/wPYQRvNdHDYrdGEWmhIIjrevA43Yy7wc1k&#10;u4mP/vtGEHqbj+858+XdteJKfbCeNUzGCgRx5Y3lWsOh/HydgQgR2WDrmTT8UoDlYvAyx9z4Gxd0&#10;3cdapBAOOWpoYuxyKUPVkMMw9h1x4k6+dxgT7GtperylcNfKqVKZdGg5NTTY0bqh6ry/OA2rIxcf&#10;9mf7vStOhS3LN8Wb7Kz1aDhR7yAi3eO/+On+Mmn+NIPHM+kCufg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yQN+2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tbl>
                        <w:tblPr>
                          <w:tblStyle w:val="7"/>
                          <w:tblW w:w="5000" w:type="pct"/>
                          <w:tblInd w:w="10" w:type="dxa"/>
                          <w:tblLayout w:type="fixed"/>
                          <w:tblCellMar>
                            <w:top w:w="0" w:type="dxa"/>
                            <w:left w:w="108" w:type="dxa"/>
                            <w:bottom w:w="0" w:type="dxa"/>
                            <w:right w:w="108" w:type="dxa"/>
                          </w:tblCellMar>
                        </w:tblPr>
                        <w:tblGrid>
                          <w:gridCol w:w="2562"/>
                          <w:gridCol w:w="2457"/>
                          <w:gridCol w:w="2453"/>
                          <w:gridCol w:w="2466"/>
                        </w:tblGrid>
                        <w:tr w14:paraId="24532786">
                          <w:tblPrEx>
                            <w:tblCellMar>
                              <w:top w:w="0" w:type="dxa"/>
                              <w:left w:w="108" w:type="dxa"/>
                              <w:bottom w:w="0" w:type="dxa"/>
                              <w:right w:w="108" w:type="dxa"/>
                            </w:tblCellMar>
                          </w:tblPrEx>
                          <w:trPr>
                            <w:trHeight w:val="399" w:hRule="atLeast"/>
                          </w:trPr>
                          <w:tc>
                            <w:tcPr>
                              <w:tcW w:w="2499" w:type="dxa"/>
                              <w:vAlign w:val="center"/>
                            </w:tcPr>
                            <w:p w14:paraId="4CBEC2E3">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Nominal Diameter (DN), mm</w:t>
                              </w:r>
                            </w:p>
                          </w:tc>
                          <w:tc>
                            <w:tcPr>
                              <w:tcW w:w="2388" w:type="dxa"/>
                              <w:vAlign w:val="center"/>
                            </w:tcPr>
                            <w:p w14:paraId="4D474D5D">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2388" w:type="dxa"/>
                              <w:vAlign w:val="center"/>
                            </w:tcPr>
                            <w:p w14:paraId="436FCCE4">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2416" w:type="dxa"/>
                              <w:vAlign w:val="center"/>
                            </w:tcPr>
                            <w:p w14:paraId="33141415">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7A8E0EFE">
                          <w:tblPrEx>
                            <w:tblCellMar>
                              <w:top w:w="0" w:type="dxa"/>
                              <w:left w:w="108" w:type="dxa"/>
                              <w:bottom w:w="0" w:type="dxa"/>
                              <w:right w:w="108" w:type="dxa"/>
                            </w:tblCellMar>
                          </w:tblPrEx>
                          <w:trPr>
                            <w:trHeight w:val="399" w:hRule="atLeast"/>
                          </w:trPr>
                          <w:tc>
                            <w:tcPr>
                              <w:tcW w:w="2499" w:type="dxa"/>
                              <w:vAlign w:val="center"/>
                            </w:tcPr>
                            <w:p w14:paraId="251FF482">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hint="eastAsia" w:ascii="Times New Roman" w:hAnsi="Times New Roman"/>
                                  <w:snapToGrid w:val="0"/>
                                  <w:color w:val="000000"/>
                                  <w:sz w:val="16"/>
                                  <w:lang w:eastAsia="zh-CN"/>
                                </w:rPr>
                                <w:t>Permanent Flow Rate</w:t>
                              </w:r>
                              <w:r>
                                <w:rPr>
                                  <w:rFonts w:ascii="Times New Roman" w:hAnsi="Times New Roman"/>
                                  <w:snapToGrid w:val="0"/>
                                  <w:color w:val="000000"/>
                                  <w:sz w:val="16"/>
                                </w:rPr>
                                <w:t xml:space="preserve"> (Q3)</w:t>
                              </w:r>
                              <w:r>
                                <w:rPr>
                                  <w:rFonts w:ascii="Times New Roman" w:hAnsi="Times New Roman"/>
                                  <w:color w:val="000000"/>
                                  <w:sz w:val="16"/>
                                </w:rPr>
                                <w:t>, m</w:t>
                              </w:r>
                              <w:r>
                                <w:rPr>
                                  <w:rFonts w:ascii="Times New Roman" w:hAnsi="Times New Roman"/>
                                  <w:color w:val="000000"/>
                                  <w:sz w:val="16"/>
                                  <w:vertAlign w:val="superscript"/>
                                </w:rPr>
                                <w:t>3</w:t>
                              </w:r>
                              <w:r>
                                <w:rPr>
                                  <w:rFonts w:ascii="Times New Roman" w:hAnsi="Times New Roman"/>
                                  <w:snapToGrid w:val="0"/>
                                  <w:color w:val="000000"/>
                                  <w:sz w:val="16"/>
                                </w:rPr>
                                <w:t>/h</w:t>
                              </w:r>
                            </w:p>
                          </w:tc>
                          <w:tc>
                            <w:tcPr>
                              <w:tcW w:w="2388" w:type="dxa"/>
                              <w:vAlign w:val="center"/>
                            </w:tcPr>
                            <w:p w14:paraId="55F3D4E0">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c>
                            <w:tcPr>
                              <w:tcW w:w="2388" w:type="dxa"/>
                              <w:vAlign w:val="center"/>
                            </w:tcPr>
                            <w:p w14:paraId="063A7151">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c>
                            <w:tcPr>
                              <w:tcW w:w="2416" w:type="dxa"/>
                              <w:vAlign w:val="center"/>
                            </w:tcPr>
                            <w:p w14:paraId="0B19DF09">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r>
                        <w:tr w14:paraId="04B2A04F">
                          <w:tblPrEx>
                            <w:tblCellMar>
                              <w:top w:w="0" w:type="dxa"/>
                              <w:left w:w="108" w:type="dxa"/>
                              <w:bottom w:w="0" w:type="dxa"/>
                              <w:right w:w="108" w:type="dxa"/>
                            </w:tblCellMar>
                          </w:tblPrEx>
                          <w:trPr>
                            <w:trHeight w:val="399" w:hRule="atLeast"/>
                          </w:trPr>
                          <w:tc>
                            <w:tcPr>
                              <w:tcW w:w="2499" w:type="dxa"/>
                              <w:vAlign w:val="center"/>
                            </w:tcPr>
                            <w:p w14:paraId="36E2255A">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Measurement Range (Q3/Q1)</w:t>
                              </w:r>
                            </w:p>
                          </w:tc>
                          <w:tc>
                            <w:tcPr>
                              <w:tcW w:w="7192" w:type="dxa"/>
                              <w:gridSpan w:val="3"/>
                              <w:vAlign w:val="center"/>
                            </w:tcPr>
                            <w:p w14:paraId="1CBFC9EF">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23E9405B">
                          <w:tblPrEx>
                            <w:tblCellMar>
                              <w:top w:w="0" w:type="dxa"/>
                              <w:left w:w="108" w:type="dxa"/>
                              <w:bottom w:w="0" w:type="dxa"/>
                              <w:right w:w="108" w:type="dxa"/>
                            </w:tblCellMar>
                          </w:tblPrEx>
                          <w:trPr>
                            <w:trHeight w:val="399" w:hRule="atLeast"/>
                          </w:trPr>
                          <w:tc>
                            <w:tcPr>
                              <w:tcW w:w="2499" w:type="dxa"/>
                              <w:vAlign w:val="center"/>
                            </w:tcPr>
                            <w:p w14:paraId="53BC98F1">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Metering Accuracy Class</w:t>
                              </w:r>
                            </w:p>
                          </w:tc>
                          <w:tc>
                            <w:tcPr>
                              <w:tcW w:w="7192" w:type="dxa"/>
                              <w:gridSpan w:val="3"/>
                              <w:vAlign w:val="center"/>
                            </w:tcPr>
                            <w:p w14:paraId="05442FC5">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2</w:t>
                              </w:r>
                            </w:p>
                          </w:tc>
                        </w:tr>
                        <w:tr w14:paraId="7BB4702E">
                          <w:tblPrEx>
                            <w:tblCellMar>
                              <w:top w:w="0" w:type="dxa"/>
                              <w:left w:w="108" w:type="dxa"/>
                              <w:bottom w:w="0" w:type="dxa"/>
                              <w:right w:w="108" w:type="dxa"/>
                            </w:tblCellMar>
                          </w:tblPrEx>
                          <w:trPr>
                            <w:trHeight w:val="399" w:hRule="atLeast"/>
                          </w:trPr>
                          <w:tc>
                            <w:tcPr>
                              <w:tcW w:w="2499" w:type="dxa"/>
                              <w:vAlign w:val="center"/>
                            </w:tcPr>
                            <w:p w14:paraId="4656A7D8">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Max. Pressure</w:t>
                              </w:r>
                            </w:p>
                          </w:tc>
                          <w:tc>
                            <w:tcPr>
                              <w:tcW w:w="7192" w:type="dxa"/>
                              <w:gridSpan w:val="3"/>
                              <w:vAlign w:val="center"/>
                            </w:tcPr>
                            <w:p w14:paraId="0571D992">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00792D19">
                          <w:tblPrEx>
                            <w:tblCellMar>
                              <w:top w:w="0" w:type="dxa"/>
                              <w:left w:w="108" w:type="dxa"/>
                              <w:bottom w:w="0" w:type="dxa"/>
                              <w:right w:w="108" w:type="dxa"/>
                            </w:tblCellMar>
                          </w:tblPrEx>
                          <w:trPr>
                            <w:trHeight w:val="399" w:hRule="atLeast"/>
                          </w:trPr>
                          <w:tc>
                            <w:tcPr>
                              <w:tcW w:w="2499" w:type="dxa"/>
                              <w:vAlign w:val="center"/>
                            </w:tcPr>
                            <w:p w14:paraId="5440931D">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Pressure Loss</w:t>
                              </w:r>
                            </w:p>
                          </w:tc>
                          <w:tc>
                            <w:tcPr>
                              <w:tcW w:w="7192" w:type="dxa"/>
                              <w:gridSpan w:val="3"/>
                              <w:vAlign w:val="center"/>
                            </w:tcPr>
                            <w:p w14:paraId="4C58A9DC">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289846B8">
                          <w:tblPrEx>
                            <w:tblCellMar>
                              <w:top w:w="0" w:type="dxa"/>
                              <w:left w:w="108" w:type="dxa"/>
                              <w:bottom w:w="0" w:type="dxa"/>
                              <w:right w:w="108" w:type="dxa"/>
                            </w:tblCellMar>
                          </w:tblPrEx>
                          <w:trPr>
                            <w:trHeight w:val="399" w:hRule="atLeast"/>
                          </w:trPr>
                          <w:tc>
                            <w:tcPr>
                              <w:tcW w:w="2499" w:type="dxa"/>
                              <w:vAlign w:val="center"/>
                            </w:tcPr>
                            <w:p w14:paraId="43C3D932">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Working Temperature</w:t>
                              </w:r>
                            </w:p>
                          </w:tc>
                          <w:tc>
                            <w:tcPr>
                              <w:tcW w:w="7192" w:type="dxa"/>
                              <w:gridSpan w:val="3"/>
                              <w:vAlign w:val="center"/>
                            </w:tcPr>
                            <w:p w14:paraId="4B702716">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lang w:val="de-DE"/>
                                </w:rPr>
                              </w:pPr>
                              <w:r>
                                <w:rPr>
                                  <w:rFonts w:ascii="Times New Roman" w:hAnsi="Times New Roman"/>
                                  <w:snapToGrid w:val="0"/>
                                  <w:color w:val="000000"/>
                                  <w:sz w:val="16"/>
                                  <w:lang w:val="de-DE"/>
                                </w:rPr>
                                <w:t>Cold Water Meter (T30): 0.1℃~30℃ Hot Water Meter (T90): 0.1℃~90℃</w:t>
                              </w:r>
                            </w:p>
                          </w:tc>
                        </w:tr>
                        <w:tr w14:paraId="7E9DEC88">
                          <w:tblPrEx>
                            <w:tblCellMar>
                              <w:top w:w="0" w:type="dxa"/>
                              <w:left w:w="108" w:type="dxa"/>
                              <w:bottom w:w="0" w:type="dxa"/>
                              <w:right w:w="108" w:type="dxa"/>
                            </w:tblCellMar>
                          </w:tblPrEx>
                          <w:trPr>
                            <w:trHeight w:val="399" w:hRule="atLeast"/>
                          </w:trPr>
                          <w:tc>
                            <w:tcPr>
                              <w:tcW w:w="2499" w:type="dxa"/>
                              <w:vAlign w:val="center"/>
                            </w:tcPr>
                            <w:p w14:paraId="74DDBE82">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Flow Profile Sensitivity</w:t>
                              </w:r>
                            </w:p>
                          </w:tc>
                          <w:tc>
                            <w:tcPr>
                              <w:tcW w:w="7192" w:type="dxa"/>
                              <w:gridSpan w:val="3"/>
                              <w:vAlign w:val="center"/>
                            </w:tcPr>
                            <w:p w14:paraId="79E26DDF">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2BF9925D">
                          <w:tblPrEx>
                            <w:tblCellMar>
                              <w:top w:w="0" w:type="dxa"/>
                              <w:left w:w="108" w:type="dxa"/>
                              <w:bottom w:w="0" w:type="dxa"/>
                              <w:right w:w="108" w:type="dxa"/>
                            </w:tblCellMar>
                          </w:tblPrEx>
                          <w:trPr>
                            <w:trHeight w:val="399" w:hRule="atLeast"/>
                          </w:trPr>
                          <w:tc>
                            <w:tcPr>
                              <w:tcW w:w="2499" w:type="dxa"/>
                              <w:vAlign w:val="center"/>
                            </w:tcPr>
                            <w:p w14:paraId="0B882C99">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Communication Method</w:t>
                              </w:r>
                            </w:p>
                          </w:tc>
                          <w:tc>
                            <w:tcPr>
                              <w:tcW w:w="7192" w:type="dxa"/>
                              <w:gridSpan w:val="3"/>
                              <w:vAlign w:val="center"/>
                            </w:tcPr>
                            <w:p w14:paraId="0223A18F">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Wireless: LoRa</w:t>
                              </w:r>
                            </w:p>
                          </w:tc>
                        </w:tr>
                        <w:tr w14:paraId="561D8361">
                          <w:tblPrEx>
                            <w:tblCellMar>
                              <w:top w:w="0" w:type="dxa"/>
                              <w:left w:w="108" w:type="dxa"/>
                              <w:bottom w:w="0" w:type="dxa"/>
                              <w:right w:w="108" w:type="dxa"/>
                            </w:tblCellMar>
                          </w:tblPrEx>
                          <w:trPr>
                            <w:trHeight w:val="399" w:hRule="atLeast"/>
                          </w:trPr>
                          <w:tc>
                            <w:tcPr>
                              <w:tcW w:w="2499" w:type="dxa"/>
                              <w:vAlign w:val="center"/>
                            </w:tcPr>
                            <w:p w14:paraId="2070C218">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Operating Frequency Band</w:t>
                              </w:r>
                            </w:p>
                          </w:tc>
                          <w:tc>
                            <w:tcPr>
                              <w:tcW w:w="7192" w:type="dxa"/>
                              <w:gridSpan w:val="3"/>
                              <w:vAlign w:val="center"/>
                            </w:tcPr>
                            <w:p w14:paraId="20D2E810">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7D627E4D">
                          <w:tblPrEx>
                            <w:tblCellMar>
                              <w:top w:w="0" w:type="dxa"/>
                              <w:left w:w="108" w:type="dxa"/>
                              <w:bottom w:w="0" w:type="dxa"/>
                              <w:right w:w="108" w:type="dxa"/>
                            </w:tblCellMar>
                          </w:tblPrEx>
                          <w:trPr>
                            <w:trHeight w:val="399" w:hRule="atLeast"/>
                          </w:trPr>
                          <w:tc>
                            <w:tcPr>
                              <w:tcW w:w="2499" w:type="dxa"/>
                              <w:vAlign w:val="center"/>
                            </w:tcPr>
                            <w:p w14:paraId="45460AB6">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Installation</w:t>
                              </w:r>
                            </w:p>
                          </w:tc>
                          <w:tc>
                            <w:tcPr>
                              <w:tcW w:w="7192" w:type="dxa"/>
                              <w:gridSpan w:val="3"/>
                              <w:vAlign w:val="center"/>
                            </w:tcPr>
                            <w:p w14:paraId="2B15C63B">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rPr>
                              </w:pPr>
                            </w:p>
                          </w:tc>
                        </w:tr>
                        <w:tr w14:paraId="3916EE7E">
                          <w:tblPrEx>
                            <w:tblCellMar>
                              <w:top w:w="0" w:type="dxa"/>
                              <w:left w:w="108" w:type="dxa"/>
                              <w:bottom w:w="0" w:type="dxa"/>
                              <w:right w:w="108" w:type="dxa"/>
                            </w:tblCellMar>
                          </w:tblPrEx>
                          <w:trPr>
                            <w:trHeight w:val="399" w:hRule="atLeast"/>
                          </w:trPr>
                          <w:tc>
                            <w:tcPr>
                              <w:tcW w:w="2499" w:type="dxa"/>
                              <w:vAlign w:val="center"/>
                            </w:tcPr>
                            <w:p w14:paraId="46944B01">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Environmental Class</w:t>
                              </w:r>
                            </w:p>
                          </w:tc>
                          <w:tc>
                            <w:tcPr>
                              <w:tcW w:w="7192" w:type="dxa"/>
                              <w:gridSpan w:val="3"/>
                              <w:vAlign w:val="center"/>
                            </w:tcPr>
                            <w:p w14:paraId="420E4918">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B</w:t>
                              </w:r>
                            </w:p>
                          </w:tc>
                        </w:tr>
                        <w:tr w14:paraId="14D2E0DD">
                          <w:tblPrEx>
                            <w:tblCellMar>
                              <w:top w:w="0" w:type="dxa"/>
                              <w:left w:w="108" w:type="dxa"/>
                              <w:bottom w:w="0" w:type="dxa"/>
                              <w:right w:w="108" w:type="dxa"/>
                            </w:tblCellMar>
                          </w:tblPrEx>
                          <w:trPr>
                            <w:trHeight w:val="399" w:hRule="atLeast"/>
                          </w:trPr>
                          <w:tc>
                            <w:tcPr>
                              <w:tcW w:w="2499" w:type="dxa"/>
                              <w:vAlign w:val="center"/>
                            </w:tcPr>
                            <w:p w14:paraId="3FC82A45">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Electromagnetic Compatibility</w:t>
                              </w:r>
                            </w:p>
                          </w:tc>
                          <w:tc>
                            <w:tcPr>
                              <w:tcW w:w="7192" w:type="dxa"/>
                              <w:gridSpan w:val="3"/>
                              <w:vAlign w:val="center"/>
                            </w:tcPr>
                            <w:p w14:paraId="7D0A7261">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E1</w:t>
                              </w:r>
                            </w:p>
                          </w:tc>
                        </w:tr>
                        <w:tr w14:paraId="3AF7FC90">
                          <w:tblPrEx>
                            <w:tblCellMar>
                              <w:top w:w="0" w:type="dxa"/>
                              <w:left w:w="108" w:type="dxa"/>
                              <w:bottom w:w="0" w:type="dxa"/>
                              <w:right w:w="108" w:type="dxa"/>
                            </w:tblCellMar>
                          </w:tblPrEx>
                          <w:trPr>
                            <w:trHeight w:val="399" w:hRule="atLeast"/>
                          </w:trPr>
                          <w:tc>
                            <w:tcPr>
                              <w:tcW w:w="2499" w:type="dxa"/>
                              <w:vAlign w:val="center"/>
                            </w:tcPr>
                            <w:p w14:paraId="790927DE">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Waterproof Rating</w:t>
                              </w:r>
                            </w:p>
                          </w:tc>
                          <w:tc>
                            <w:tcPr>
                              <w:tcW w:w="7192" w:type="dxa"/>
                              <w:gridSpan w:val="3"/>
                              <w:vAlign w:val="center"/>
                            </w:tcPr>
                            <w:p w14:paraId="6F4B6895">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IP 68</w:t>
                              </w:r>
                            </w:p>
                          </w:tc>
                        </w:tr>
                        <w:tr w14:paraId="2118C52E">
                          <w:tblPrEx>
                            <w:tblCellMar>
                              <w:top w:w="0" w:type="dxa"/>
                              <w:left w:w="108" w:type="dxa"/>
                              <w:bottom w:w="0" w:type="dxa"/>
                              <w:right w:w="108" w:type="dxa"/>
                            </w:tblCellMar>
                          </w:tblPrEx>
                          <w:trPr>
                            <w:trHeight w:val="399" w:hRule="atLeast"/>
                          </w:trPr>
                          <w:tc>
                            <w:tcPr>
                              <w:tcW w:w="2499" w:type="dxa"/>
                              <w:vAlign w:val="center"/>
                            </w:tcPr>
                            <w:p w14:paraId="56A0F175">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Working Voltage</w:t>
                              </w:r>
                            </w:p>
                          </w:tc>
                          <w:tc>
                            <w:tcPr>
                              <w:tcW w:w="7192" w:type="dxa"/>
                              <w:gridSpan w:val="3"/>
                              <w:vAlign w:val="center"/>
                            </w:tcPr>
                            <w:p w14:paraId="775C0AD7">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lang w:val="nb-NO"/>
                                </w:rPr>
                              </w:pPr>
                              <w:r>
                                <w:rPr>
                                  <w:rFonts w:ascii="Times New Roman" w:hAnsi="Times New Roman"/>
                                  <w:snapToGrid w:val="0"/>
                                  <w:color w:val="000000"/>
                                  <w:sz w:val="16"/>
                                  <w:lang w:val="nb-NO"/>
                                </w:rPr>
                                <w:t>3.6V lithium battery, ER26500/ER34615</w:t>
                              </w:r>
                            </w:p>
                          </w:tc>
                        </w:tr>
                        <w:tr w14:paraId="558A47DA">
                          <w:tblPrEx>
                            <w:tblCellMar>
                              <w:top w:w="0" w:type="dxa"/>
                              <w:left w:w="108" w:type="dxa"/>
                              <w:bottom w:w="0" w:type="dxa"/>
                              <w:right w:w="108" w:type="dxa"/>
                            </w:tblCellMar>
                          </w:tblPrEx>
                          <w:trPr>
                            <w:trHeight w:val="399" w:hRule="atLeast"/>
                          </w:trPr>
                          <w:tc>
                            <w:tcPr>
                              <w:tcW w:w="2499" w:type="dxa"/>
                              <w:vAlign w:val="center"/>
                            </w:tcPr>
                            <w:p w14:paraId="4E513EEA">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Case Material</w:t>
                              </w:r>
                            </w:p>
                          </w:tc>
                          <w:tc>
                            <w:tcPr>
                              <w:tcW w:w="7192" w:type="dxa"/>
                              <w:gridSpan w:val="3"/>
                              <w:vAlign w:val="center"/>
                            </w:tcPr>
                            <w:p w14:paraId="1DE7829B">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Ductile Iron/Stainless Steel/Copper</w:t>
                              </w:r>
                            </w:p>
                          </w:tc>
                        </w:tr>
                      </w:tbl>
                      <w:p w14:paraId="34F36457">
                        <w:pPr>
                          <w:adjustRightInd w:val="0"/>
                          <w:snapToGrid w:val="0"/>
                          <w:rPr>
                            <w:rFonts w:ascii="Times New Roman" w:hAnsi="Times New Roman" w:eastAsia="宋体"/>
                            <w:snapToGrid w:val="0"/>
                            <w:sz w:val="20"/>
                            <w:szCs w:val="20"/>
                          </w:rPr>
                        </w:pPr>
                      </w:p>
                    </w:txbxContent>
                  </v:textbox>
                </v:shape>
                <v:shape id="文本框 2" o:spid="_x0000_s1026" o:spt="202" type="#_x0000_t202" style="position:absolute;left:7565564;top:4400557;height:250371;width:4466232;" filled="f" stroked="f" coordsize="21600,21600" o:gfxdata="UEsDBAoAAAAAAIdO4kAAAAAAAAAAAAAAAAAEAAAAZHJzL1BLAwQUAAAACACHTuJAY9ySdrwAAADc&#10;AAAADwAAAGRycy9kb3ducmV2LnhtbEVPS2sCMRC+F/wPYYTeaqIHW1ejiLQgFKTrevA4bsbd4Gay&#10;buLr3zeFgrf5+J4zW9xdI67UBetZw3CgQBCX3liuNOyKr7cPECEiG2w8k4YHBVjMey8zzIy/cU7X&#10;baxECuGQoYY6xjaTMpQ1OQwD3xIn7ug7hzHBrpKmw1sKd40cKTWWDi2nhhpbWtVUnrYXp2G55/zT&#10;njeHn/yY26KYKP4en7R+7Q/VFESke3yK/91rk+aP3uHvmXSBnP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Pckna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2B362150">
                        <w:pPr>
                          <w:tabs>
                            <w:tab w:val="left" w:pos="4536"/>
                          </w:tabs>
                          <w:adjustRightInd w:val="0"/>
                          <w:snapToGrid w:val="0"/>
                          <w:rPr>
                            <w:rFonts w:ascii="Times New Roman" w:hAnsi="Times New Roman" w:eastAsia="宋体"/>
                            <w:snapToGrid w:val="0"/>
                            <w:sz w:val="18"/>
                            <w:szCs w:val="18"/>
                          </w:rPr>
                        </w:pPr>
                        <w:r>
                          <w:rPr>
                            <w:rFonts w:ascii="Times New Roman" w:hAnsi="Times New Roman"/>
                            <w:snapToGrid w:val="0"/>
                            <w:sz w:val="18"/>
                          </w:rPr>
                          <w:t>DN15~DN25 (</w:t>
                        </w:r>
                        <w:r>
                          <w:rPr>
                            <w:rFonts w:hint="eastAsia" w:ascii="Times New Roman" w:hAnsi="Times New Roman"/>
                            <w:snapToGrid w:val="0"/>
                            <w:sz w:val="18"/>
                            <w:lang w:eastAsia="zh-CN"/>
                          </w:rPr>
                          <w:t>with Valve</w:t>
                        </w:r>
                        <w:r>
                          <w:rPr>
                            <w:rFonts w:ascii="Times New Roman" w:hAnsi="Times New Roman"/>
                            <w:snapToGrid w:val="0"/>
                            <w:sz w:val="18"/>
                          </w:rPr>
                          <w:t>)</w:t>
                        </w:r>
                        <w:r>
                          <w:rPr>
                            <w:rFonts w:ascii="Times New Roman" w:hAnsi="Times New Roman"/>
                            <w:snapToGrid w:val="0"/>
                            <w:sz w:val="18"/>
                          </w:rPr>
                          <w:tab/>
                        </w:r>
                        <w:r>
                          <w:rPr>
                            <w:rFonts w:ascii="Times New Roman" w:hAnsi="Times New Roman"/>
                            <w:snapToGrid w:val="0"/>
                            <w:sz w:val="18"/>
                          </w:rPr>
                          <w:t>DN15~DN25 (</w:t>
                        </w:r>
                        <w:r>
                          <w:rPr>
                            <w:rFonts w:ascii="Times New Roman" w:hAnsi="Times New Roman"/>
                            <w:snapToGrid w:val="0"/>
                            <w:sz w:val="16"/>
                          </w:rPr>
                          <w:t>without Valve</w:t>
                        </w:r>
                        <w:r>
                          <w:rPr>
                            <w:rFonts w:ascii="Times New Roman" w:hAnsi="Times New Roman"/>
                            <w:snapToGrid w:val="0"/>
                            <w:sz w:val="18"/>
                          </w:rPr>
                          <w:t>)</w:t>
                        </w:r>
                      </w:p>
                    </w:txbxContent>
                  </v:textbox>
                </v:shape>
                <v:shape id="文本框 2" o:spid="_x0000_s1026" o:spt="202" type="#_x0000_t202" style="position:absolute;left:6171600;top:4789494;height:1774591;width:6183141;" filled="f" stroked="f" coordsize="21600,21600" o:gfxdata="UEsDBAoAAAAAAIdO4kAAAAAAAAAAAAAAAAAEAAAAZHJzL1BLAwQUAAAACACHTuJAEkMGBL8AAADc&#10;AAAADwAAAGRycy9kb3ducmV2LnhtbEWPQWsCMRCF74X+hzAFbzXRg+jWKKVUKAil63rocboZd4Ob&#10;ybpJ1f77zkHwNsN78943y/U1dOpMQ/KRLUzGBhRxHZ3nxsK+2jzPQaWM7LCLTBb+KMF69fiwxMLF&#10;C5d03uVGSQinAi20OfeF1qluKWAax55YtEMcAmZZh0a7AS8SHjo9NWamA3qWhhZ7emupPu5+g4XX&#10;by7f/enz56s8lL6qFoa3s6O1o6eJeQGV6Zrv5tv1hxP8qdDKMzKBXv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JDBgS/&#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tbl>
                        <w:tblPr>
                          <w:tblStyle w:val="7"/>
                          <w:tblW w:w="5000" w:type="pct"/>
                          <w:tblInd w:w="10" w:type="dxa"/>
                          <w:tblLayout w:type="fixed"/>
                          <w:tblCellMar>
                            <w:top w:w="0" w:type="dxa"/>
                            <w:left w:w="108" w:type="dxa"/>
                            <w:bottom w:w="0" w:type="dxa"/>
                            <w:right w:w="108" w:type="dxa"/>
                          </w:tblCellMar>
                        </w:tblPr>
                        <w:tblGrid>
                          <w:gridCol w:w="1215"/>
                          <w:gridCol w:w="1246"/>
                          <w:gridCol w:w="1246"/>
                          <w:gridCol w:w="1246"/>
                          <w:gridCol w:w="1246"/>
                          <w:gridCol w:w="1246"/>
                          <w:gridCol w:w="1246"/>
                          <w:gridCol w:w="1246"/>
                        </w:tblGrid>
                        <w:tr w14:paraId="16901B3B">
                          <w:tblPrEx>
                            <w:tblCellMar>
                              <w:top w:w="0" w:type="dxa"/>
                              <w:left w:w="108" w:type="dxa"/>
                              <w:bottom w:w="0" w:type="dxa"/>
                              <w:right w:w="108" w:type="dxa"/>
                            </w:tblCellMar>
                          </w:tblPrEx>
                          <w:trPr>
                            <w:trHeight w:val="857" w:hRule="atLeast"/>
                          </w:trPr>
                          <w:tc>
                            <w:tcPr>
                              <w:tcW w:w="1176" w:type="dxa"/>
                              <w:vAlign w:val="center"/>
                            </w:tcPr>
                            <w:p w14:paraId="2210420C">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Model</w:t>
                              </w:r>
                            </w:p>
                          </w:tc>
                          <w:tc>
                            <w:tcPr>
                              <w:tcW w:w="1205" w:type="dxa"/>
                              <w:vAlign w:val="center"/>
                            </w:tcPr>
                            <w:p w14:paraId="144192FC">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DN (mm)</w:t>
                              </w:r>
                            </w:p>
                          </w:tc>
                          <w:tc>
                            <w:tcPr>
                              <w:tcW w:w="1205" w:type="dxa"/>
                              <w:vAlign w:val="center"/>
                            </w:tcPr>
                            <w:p w14:paraId="3B0FF54C">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L (mm)</w:t>
                              </w:r>
                            </w:p>
                          </w:tc>
                          <w:tc>
                            <w:tcPr>
                              <w:tcW w:w="1205" w:type="dxa"/>
                              <w:vAlign w:val="center"/>
                            </w:tcPr>
                            <w:p w14:paraId="7D1AE230">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L1 (mm)</w:t>
                              </w:r>
                            </w:p>
                          </w:tc>
                          <w:tc>
                            <w:tcPr>
                              <w:tcW w:w="1205" w:type="dxa"/>
                              <w:vAlign w:val="center"/>
                            </w:tcPr>
                            <w:p w14:paraId="230F94CF">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H (mm)</w:t>
                              </w:r>
                            </w:p>
                          </w:tc>
                          <w:tc>
                            <w:tcPr>
                              <w:tcW w:w="1205" w:type="dxa"/>
                              <w:vAlign w:val="center"/>
                            </w:tcPr>
                            <w:p w14:paraId="6C72D806">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W (mm)</w:t>
                              </w:r>
                            </w:p>
                          </w:tc>
                          <w:tc>
                            <w:tcPr>
                              <w:tcW w:w="1205" w:type="dxa"/>
                              <w:vAlign w:val="center"/>
                            </w:tcPr>
                            <w:p w14:paraId="0CD65013">
                              <w:pPr>
                                <w:tabs>
                                  <w:tab w:val="left" w:pos="1786"/>
                                </w:tabs>
                                <w:adjustRightInd w:val="0"/>
                                <w:snapToGrid w:val="0"/>
                                <w:spacing w:before="46" w:beforeLines="15" w:line="276" w:lineRule="auto"/>
                                <w:jc w:val="center"/>
                                <w:rPr>
                                  <w:rFonts w:ascii="Times New Roman" w:hAnsi="Times New Roman" w:eastAsia="宋体" w:cs="Times New Roman"/>
                                  <w:snapToGrid w:val="0"/>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 xml:space="preserve">Connecting Thread </w:t>
                              </w:r>
                            </w:p>
                            <w:p w14:paraId="14CA9FFA">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w:t>
                              </w:r>
                            </w:p>
                          </w:tc>
                          <w:tc>
                            <w:tcPr>
                              <w:tcW w:w="1205" w:type="dxa"/>
                              <w:vAlign w:val="center"/>
                            </w:tcPr>
                            <w:p w14:paraId="3C6800B4">
                              <w:pPr>
                                <w:tabs>
                                  <w:tab w:val="left" w:pos="1786"/>
                                </w:tabs>
                                <w:adjustRightInd w:val="0"/>
                                <w:snapToGrid w:val="0"/>
                                <w:spacing w:before="46" w:beforeLines="15" w:line="276" w:lineRule="auto"/>
                                <w:jc w:val="center"/>
                                <w:rPr>
                                  <w:rFonts w:ascii="Times New Roman" w:hAnsi="Times New Roman" w:eastAsia="宋体" w:cs="Times New Roman"/>
                                  <w:snapToGrid w:val="0"/>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Connecting Thread</w:t>
                              </w:r>
                            </w:p>
                            <w:p w14:paraId="7CEFCCC8">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w:t>
                              </w:r>
                            </w:p>
                          </w:tc>
                        </w:tr>
                        <w:tr w14:paraId="2D4CE861">
                          <w:tblPrEx>
                            <w:tblCellMar>
                              <w:top w:w="0" w:type="dxa"/>
                              <w:left w:w="108" w:type="dxa"/>
                              <w:bottom w:w="0" w:type="dxa"/>
                              <w:right w:w="108" w:type="dxa"/>
                            </w:tblCellMar>
                          </w:tblPrEx>
                          <w:trPr>
                            <w:trHeight w:val="628" w:hRule="atLeast"/>
                          </w:trPr>
                          <w:tc>
                            <w:tcPr>
                              <w:tcW w:w="1176" w:type="dxa"/>
                              <w:vAlign w:val="center"/>
                            </w:tcPr>
                            <w:p w14:paraId="3171629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205" w:type="dxa"/>
                              <w:vAlign w:val="center"/>
                            </w:tcPr>
                            <w:p w14:paraId="65E0825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205" w:type="dxa"/>
                              <w:vAlign w:val="center"/>
                            </w:tcPr>
                            <w:p w14:paraId="70F4252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205" w:type="dxa"/>
                              <w:vAlign w:val="center"/>
                            </w:tcPr>
                            <w:p w14:paraId="61415CAC">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205" w:type="dxa"/>
                              <w:vAlign w:val="center"/>
                            </w:tcPr>
                            <w:p w14:paraId="238D0BBA">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205" w:type="dxa"/>
                              <w:vAlign w:val="center"/>
                            </w:tcPr>
                            <w:p w14:paraId="75079EDB">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205" w:type="dxa"/>
                              <w:vAlign w:val="center"/>
                            </w:tcPr>
                            <w:p w14:paraId="406631E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205" w:type="dxa"/>
                              <w:vAlign w:val="center"/>
                            </w:tcPr>
                            <w:p w14:paraId="2B95CFA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r>
                        <w:tr w14:paraId="195FE3E2">
                          <w:tblPrEx>
                            <w:tblCellMar>
                              <w:top w:w="0" w:type="dxa"/>
                              <w:left w:w="108" w:type="dxa"/>
                              <w:bottom w:w="0" w:type="dxa"/>
                              <w:right w:w="108" w:type="dxa"/>
                            </w:tblCellMar>
                          </w:tblPrEx>
                          <w:trPr>
                            <w:trHeight w:val="536" w:hRule="atLeast"/>
                          </w:trPr>
                          <w:tc>
                            <w:tcPr>
                              <w:tcW w:w="1176" w:type="dxa"/>
                              <w:vAlign w:val="center"/>
                            </w:tcPr>
                            <w:p w14:paraId="7A7BA47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205" w:type="dxa"/>
                              <w:vAlign w:val="center"/>
                            </w:tcPr>
                            <w:p w14:paraId="7461FB5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205" w:type="dxa"/>
                              <w:vAlign w:val="center"/>
                            </w:tcPr>
                            <w:p w14:paraId="6DF33D5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205" w:type="dxa"/>
                              <w:vAlign w:val="center"/>
                            </w:tcPr>
                            <w:p w14:paraId="278560F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205" w:type="dxa"/>
                              <w:vAlign w:val="center"/>
                            </w:tcPr>
                            <w:p w14:paraId="42E5B148">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205" w:type="dxa"/>
                              <w:vAlign w:val="center"/>
                            </w:tcPr>
                            <w:p w14:paraId="00CEF0ED">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205" w:type="dxa"/>
                              <w:vAlign w:val="center"/>
                            </w:tcPr>
                            <w:p w14:paraId="1DFD587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205" w:type="dxa"/>
                              <w:vAlign w:val="center"/>
                            </w:tcPr>
                            <w:p w14:paraId="1B369E3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r>
                        <w:tr w14:paraId="013116F1">
                          <w:tblPrEx>
                            <w:tblCellMar>
                              <w:top w:w="0" w:type="dxa"/>
                              <w:left w:w="108" w:type="dxa"/>
                              <w:bottom w:w="0" w:type="dxa"/>
                              <w:right w:w="108" w:type="dxa"/>
                            </w:tblCellMar>
                          </w:tblPrEx>
                          <w:trPr>
                            <w:trHeight w:val="628" w:hRule="atLeast"/>
                          </w:trPr>
                          <w:tc>
                            <w:tcPr>
                              <w:tcW w:w="1176" w:type="dxa"/>
                              <w:vAlign w:val="center"/>
                            </w:tcPr>
                            <w:p w14:paraId="0EB60CA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205" w:type="dxa"/>
                              <w:vAlign w:val="center"/>
                            </w:tcPr>
                            <w:p w14:paraId="7910906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205" w:type="dxa"/>
                              <w:vAlign w:val="center"/>
                            </w:tcPr>
                            <w:p w14:paraId="0B80181F">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205" w:type="dxa"/>
                              <w:vAlign w:val="center"/>
                            </w:tcPr>
                            <w:p w14:paraId="4C2A199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205" w:type="dxa"/>
                              <w:vAlign w:val="center"/>
                            </w:tcPr>
                            <w:p w14:paraId="06242513">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205" w:type="dxa"/>
                              <w:vAlign w:val="center"/>
                            </w:tcPr>
                            <w:p w14:paraId="33AF095E">
                              <w:pPr>
                                <w:tabs>
                                  <w:tab w:val="left" w:pos="1786"/>
                                </w:tabs>
                                <w:adjustRightInd w:val="0"/>
                                <w:snapToGrid w:val="0"/>
                                <w:spacing w:before="156" w:beforeLines="50" w:line="276" w:lineRule="auto"/>
                                <w:jc w:val="center"/>
                                <w:rPr>
                                  <w:rFonts w:ascii="Times New Roman" w:hAnsi="Times New Roman" w:eastAsia="宋体" w:cs="Times New Roman"/>
                                  <w:color w:val="000000"/>
                                  <w:kern w:val="0"/>
                                  <w:sz w:val="16"/>
                                  <w:szCs w:val="16"/>
                                </w:rPr>
                              </w:pPr>
                            </w:p>
                          </w:tc>
                          <w:tc>
                            <w:tcPr>
                              <w:tcW w:w="1205" w:type="dxa"/>
                              <w:vAlign w:val="center"/>
                            </w:tcPr>
                            <w:p w14:paraId="5D072F3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205" w:type="dxa"/>
                              <w:vAlign w:val="center"/>
                            </w:tcPr>
                            <w:p w14:paraId="77AB498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r>
                      </w:tbl>
                      <w:p w14:paraId="5349CCED">
                        <w:pPr>
                          <w:adjustRightInd w:val="0"/>
                          <w:snapToGrid w:val="0"/>
                          <w:rPr>
                            <w:rFonts w:ascii="Times New Roman" w:hAnsi="Times New Roman" w:eastAsia="宋体"/>
                            <w:snapToGrid w:val="0"/>
                            <w:sz w:val="20"/>
                            <w:szCs w:val="20"/>
                          </w:rPr>
                        </w:pPr>
                      </w:p>
                    </w:txbxContent>
                  </v:textbox>
                </v:shape>
                <v:shape id="文本框 2" o:spid="_x0000_s1026" o:spt="202" type="#_x0000_t202" style="position:absolute;left:2262053;top:3570010;height:272588;width:1589314;" filled="f" stroked="f" coordsize="21600,21600" o:gfxdata="UEsDBAoAAAAAAIdO4kAAAAAAAAAAAAAAAAAEAAAAZHJzL1BLAwQUAAAACACHTuJAfQ+jn7sAAADc&#10;AAAADwAAAGRycy9kb3ducmV2LnhtbEVPS2sCMRC+F/ofwgi91UQPoqtRilQQCuK6HjxON+NucDNZ&#10;N/H1741Q6G0+vufMFnfXiCt1wXrWMOgrEMSlN5YrDfti9TkGESKywcYzaXhQgMX8/W2GmfE3zum6&#10;i5VIIRwy1FDH2GZShrImh6HvW+LEHX3nMCbYVdJ0eEvhrpFDpUbSoeXUUGNLy5rK0+7iNHwdOP+2&#10;583vNj/mtigmin9GJ60/egM1BRHpHv/Ff+61SfOHE3g9ky6Q8y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Q+jn7sAAADc&#10;AAAADwAAAAAAAAABACAAAAAiAAAAZHJzL2Rvd25yZXYueG1sUEsBAhQAFAAAAAgAh07iQDMvBZ47&#10;AAAAOQAAABAAAAAAAAAAAQAgAAAACgEAAGRycy9zaGFwZXhtbC54bWxQSwUGAAAAAAYABgBbAQAA&#10;tAMAAAAA&#10;">
                  <v:fill on="f" focussize="0,0"/>
                  <v:stroke on="f" miterlimit="8" joinstyle="miter"/>
                  <v:imagedata o:title=""/>
                  <o:lock v:ext="edit" aspectratio="f"/>
                  <v:textbox inset="0mm,0mm,0mm,0mm">
                    <w:txbxContent>
                      <w:p w14:paraId="4225BAE5">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Wireless Remote Transmission Water Meter (with Valve)</w:t>
                        </w:r>
                      </w:p>
                    </w:txbxContent>
                  </v:textbox>
                </v:shape>
              </v:group>
            </w:pict>
          </mc:Fallback>
        </mc:AlternateContent>
      </w:r>
      <w:r>
        <w:rPr>
          <w:rFonts w:ascii="Times New Roman" w:hAnsi="Times New Roman" w:cs="Times New Roman"/>
        </w:rPr>
        <mc:AlternateContent>
          <mc:Choice Requires="wps">
            <w:drawing>
              <wp:anchor distT="0" distB="0" distL="114300" distR="114300" simplePos="0" relativeHeight="251707392" behindDoc="0" locked="0" layoutInCell="1" allowOverlap="1">
                <wp:simplePos x="0" y="0"/>
                <wp:positionH relativeFrom="column">
                  <wp:posOffset>12141200</wp:posOffset>
                </wp:positionH>
                <wp:positionV relativeFrom="paragraph">
                  <wp:posOffset>9772650</wp:posOffset>
                </wp:positionV>
                <wp:extent cx="781050" cy="158750"/>
                <wp:effectExtent l="0" t="0" r="0" b="0"/>
                <wp:wrapNone/>
                <wp:docPr id="962342207" name="文本框 287"/>
                <wp:cNvGraphicFramePr/>
                <a:graphic xmlns:a="http://schemas.openxmlformats.org/drawingml/2006/main">
                  <a:graphicData uri="http://schemas.microsoft.com/office/word/2010/wordprocessingShape">
                    <wps:wsp>
                      <wps:cNvSpPr txBox="1"/>
                      <wps:spPr>
                        <a:xfrm>
                          <a:off x="0" y="0"/>
                          <a:ext cx="781050" cy="158750"/>
                        </a:xfrm>
                        <a:prstGeom prst="rect">
                          <a:avLst/>
                        </a:prstGeom>
                        <a:solidFill>
                          <a:schemeClr val="lt1"/>
                        </a:solidFill>
                        <a:ln w="6350">
                          <a:noFill/>
                        </a:ln>
                      </wps:spPr>
                      <wps:txbx>
                        <w:txbxContent>
                          <w:p w14:paraId="2ED494BF">
                            <w:pPr>
                              <w:rPr>
                                <w:sz w:val="11"/>
                                <w:szCs w:val="11"/>
                              </w:rPr>
                            </w:pPr>
                            <w:r>
                              <w:rPr>
                                <w:rFonts w:ascii="Times New Roman" w:hAnsi="Times New Roman"/>
                                <w:snapToGrid w:val="0"/>
                                <w:color w:val="000000"/>
                                <w:sz w:val="11"/>
                                <w:szCs w:val="11"/>
                              </w:rPr>
                              <w:t>(with Valve/without Valve)</w:t>
                            </w:r>
                          </w:p>
                          <w:p w14:paraId="2C5B356F">
                            <w:pPr>
                              <w:rPr>
                                <w:sz w:val="11"/>
                                <w:szCs w:val="11"/>
                              </w:rPr>
                            </w:pPr>
                          </w:p>
                          <w:p w14:paraId="4820059D"/>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文本框 287" o:spid="_x0000_s1026" o:spt="202" type="#_x0000_t202" style="position:absolute;left:0pt;margin-left:956pt;margin-top:769.5pt;height:12.5pt;width:61.5pt;z-index:251707392;mso-width-relative:page;mso-height-relative:page;" fillcolor="#FFFFFF [3201]" filled="t" stroked="f" coordsize="21600,21600" o:gfxdata="UEsDBAoAAAAAAIdO4kAAAAAAAAAAAAAAAAAEAAAAZHJzL1BLAwQUAAAACACHTuJAU3hGFNgAAAAP&#10;AQAADwAAAGRycy9kb3ducmV2LnhtbE1Py3LCMBC7d6b/4NnO9FbshEJLiMOhLR/Q0EOPJl6SQLwO&#10;sXnk77ucyk1aabRSvrq6TpxxCK0nDclEgUCqvG2p1vCzWb+8gwjRkDWdJ9QwYoBV8fiQm8z6C33j&#10;uYy14BAKmdHQxNhnUoaqQWfCxPdIrO384ExkOtTSDubC4a6TqVJz6UxL/KExPX40WB3Kk9Ng39Jj&#10;FQ/lWO7XOzqOX5u6//3U+vkpUUsQEa/x3wy3+lwdCu609SeyQXTMF0nKYyKj2XTBiD2pms4YbW+3&#10;+asCWeTyfkfxB1BLAwQUAAAACACHTuJASDjpvU0CAACIBAAADgAAAGRycy9lMm9Eb2MueG1srVTN&#10;bhMxEL4j8Q6W73STlDYhyqYKqYKQKlqpIM6O15u1ZHvM2MlueQB4A05cuPNceQ7G+9NC4dADOThj&#10;z/gbf9/M7OKisYYdFAYNLufjkxFnykkotNvl/MP7zYsZZyEKVwgDTuX8TgV+sXz+bFH7uZpABaZQ&#10;yAjEhXntc17F6OdZFmSlrAgn4JUjZwloRaQt7rICRU3o1mST0eg8qwELjyBVCHR62Tl5j4hPAYSy&#10;1FJdgtxb5WKHisqISJRCpX3gy/a1ZalkvC7LoCIzOSemsV0pCdnbtGbLhZjvUPhKy/4J4ilPeMTJ&#10;Cu0o6T3UpYiC7VH/BWW1RAhQxhMJNuuItIoQi/HokTa3lfCq5UJSB38vevh/sPLd4QaZLnL+6nxy&#10;+nIyGU05c8JS4Y/fvh6//zz++MIms2kSqvZhTvG3nm7E5jU01D7DeaDDxL8p0aZ/YsbITzLf3cus&#10;msgkHU5n49EZeSS5xmezKdmEnj1c9hjiGwWWJSPnSFVsxRWHqxC70CEk5QpgdLHRxrQb3G3XBtlB&#10;UMU37a9H/yPMOFbn/PyUcqdbDtL9Dto4ekzi2nFKVmy2TS/AFoo74o/QtVLwcqPplVcixBuB1DtE&#10;jKYrXtNSGqAk0FucVYCf/3We4qmk5OWspl7Mefi0F6g4M28dFZsg42DgYGwHw+3tGojsmObWy9ak&#10;CxjNYJYI9iMN3SplIZdwknLlPA7mOnYTQUMr1WrVBlF7ehGv3K2XCboTabWPUOq2BEmWToteLWrQ&#10;toj9MKUJ+H3fRj18QJa/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FN4RhTYAAAADwEAAA8AAAAA&#10;AAAAAQAgAAAAIgAAAGRycy9kb3ducmV2LnhtbFBLAQIUABQAAAAIAIdO4kBIOOm9TQIAAIgEAAAO&#10;AAAAAAAAAAEAIAAAACcBAABkcnMvZTJvRG9jLnhtbFBLBQYAAAAABgAGAFkBAADmBQAAAAA=&#10;">
                <v:fill on="t" focussize="0,0"/>
                <v:stroke on="f" weight="0.5pt"/>
                <v:imagedata o:title=""/>
                <o:lock v:ext="edit" aspectratio="f"/>
                <v:textbox inset="0mm,0mm,0mm,0mm">
                  <w:txbxContent>
                    <w:p w14:paraId="2ED494BF">
                      <w:pPr>
                        <w:rPr>
                          <w:sz w:val="11"/>
                          <w:szCs w:val="11"/>
                        </w:rPr>
                      </w:pPr>
                      <w:r>
                        <w:rPr>
                          <w:rFonts w:ascii="Times New Roman" w:hAnsi="Times New Roman"/>
                          <w:snapToGrid w:val="0"/>
                          <w:color w:val="000000"/>
                          <w:sz w:val="11"/>
                          <w:szCs w:val="11"/>
                        </w:rPr>
                        <w:t>(with Valve/without Valve)</w:t>
                      </w:r>
                    </w:p>
                    <w:p w14:paraId="2C5B356F">
                      <w:pPr>
                        <w:rPr>
                          <w:sz w:val="11"/>
                          <w:szCs w:val="11"/>
                        </w:rPr>
                      </w:pPr>
                    </w:p>
                    <w:p w14:paraId="4820059D"/>
                  </w:txbxContent>
                </v:textbox>
              </v:shape>
            </w:pict>
          </mc:Fallback>
        </mc:AlternateContent>
      </w:r>
      <w:r>
        <w:rPr>
          <w:rFonts w:ascii="Times New Roman" w:hAnsi="Times New Roman" w:cs="Times New Roman"/>
        </w:rPr>
        <mc:AlternateContent>
          <mc:Choice Requires="wps">
            <w:drawing>
              <wp:anchor distT="0" distB="0" distL="114300" distR="114300" simplePos="0" relativeHeight="251706368" behindDoc="0" locked="0" layoutInCell="1" allowOverlap="1">
                <wp:simplePos x="0" y="0"/>
                <wp:positionH relativeFrom="column">
                  <wp:posOffset>12185650</wp:posOffset>
                </wp:positionH>
                <wp:positionV relativeFrom="paragraph">
                  <wp:posOffset>9347200</wp:posOffset>
                </wp:positionV>
                <wp:extent cx="768350" cy="177800"/>
                <wp:effectExtent l="0" t="0" r="0" b="0"/>
                <wp:wrapNone/>
                <wp:docPr id="76013877" name="文本框 286"/>
                <wp:cNvGraphicFramePr/>
                <a:graphic xmlns:a="http://schemas.openxmlformats.org/drawingml/2006/main">
                  <a:graphicData uri="http://schemas.microsoft.com/office/word/2010/wordprocessingShape">
                    <wps:wsp>
                      <wps:cNvSpPr txBox="1"/>
                      <wps:spPr>
                        <a:xfrm>
                          <a:off x="0" y="0"/>
                          <a:ext cx="768350" cy="177800"/>
                        </a:xfrm>
                        <a:prstGeom prst="rect">
                          <a:avLst/>
                        </a:prstGeom>
                        <a:solidFill>
                          <a:schemeClr val="lt1"/>
                        </a:solidFill>
                        <a:ln w="6350">
                          <a:noFill/>
                        </a:ln>
                      </wps:spPr>
                      <wps:txbx>
                        <w:txbxContent>
                          <w:p w14:paraId="64CDC5E4">
                            <w:pPr>
                              <w:rPr>
                                <w:sz w:val="11"/>
                                <w:szCs w:val="11"/>
                              </w:rPr>
                            </w:pPr>
                            <w:r>
                              <w:rPr>
                                <w:rFonts w:ascii="Times New Roman" w:hAnsi="Times New Roman"/>
                                <w:snapToGrid w:val="0"/>
                                <w:color w:val="000000"/>
                                <w:sz w:val="11"/>
                                <w:szCs w:val="11"/>
                              </w:rPr>
                              <w:t>(with Valve/without Valve)</w:t>
                            </w:r>
                          </w:p>
                          <w:p w14:paraId="452DB86F">
                            <w:pPr>
                              <w:rPr>
                                <w:sz w:val="11"/>
                                <w:szCs w:val="11"/>
                              </w:rPr>
                            </w:pPr>
                          </w:p>
                          <w:p w14:paraId="385DFADF"/>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文本框 286" o:spid="_x0000_s1026" o:spt="202" type="#_x0000_t202" style="position:absolute;left:0pt;margin-left:959.5pt;margin-top:736pt;height:14pt;width:60.5pt;z-index:251706368;mso-width-relative:page;mso-height-relative:page;" fillcolor="#FFFFFF [3201]" filled="t" stroked="f" coordsize="21600,21600" o:gfxdata="UEsDBAoAAAAAAIdO4kAAAAAAAAAAAAAAAAAEAAAAZHJzL1BLAwQUAAAACACHTuJAEG4EA9gAAAAP&#10;AQAADwAAAGRycy9kb3ducmV2LnhtbE2PzXLCMAyE753hHTxiprdiJ0NLSeNw4OcBGnro0cQiCcRy&#10;iM1P3r7qqb19K+2sVvnq4TpxwyG0njQkMwUCqfK2pVrD13738g4iREPWdJ5Qw4gBVsXkKTeZ9Xf6&#10;xFsZa8EhFDKjoYmxz6QMVYPOhJnvkXh39IMzkeVQSzuYO4e7TqZKvUlnWuILjelx3WB1Lq9Og12k&#10;lyqey7E87Y50Gbf7uv/eaP08TdQHiIiP+GeG3/pcHQrudPBXskF0rJfJkp+JTPNFysSeVM0V04Fn&#10;r4pJFrn8/0fxA1BLAwQUAAAACACHTuJADP8m50wCAACHBAAADgAAAGRycy9lMm9Eb2MueG1srVTN&#10;bhMxEL4j8Q6W72STViRR1E0VGgUhVbRSQZwdrzdryfaYsZPd8gDwBpy49M5z9TkYe7MtFA49kIMz&#10;9vx+38zs2XlnDTsoDBpcySejMWfKSai025X844fNqzlnIQpXCQNOlfxWBX6+fPnirPULdQINmEoh&#10;oyAuLFpf8iZGvyiKIBtlRRiBV46UNaAVka64KyoULUW3pjgZj6dFC1h5BKlCoNd1r+THiPicgFDX&#10;Wqo1yL1VLvZRURkRCVJotA98mautayXjVV0HFZkpOSGN+aQkJG/TWSzPxGKHwjdaHksQzynhCSYr&#10;tKOkD6HWIgq2R/1XKKslQoA6jiTYogeSGSEUk/ETbm4a4VXGQlQH/0B6+H9h5fvDNTJdlXw2HU9O&#10;57MZZ05Y6vv992/3P37e331lJ/Np4qn1YUHmN54cYvcGOpqe4T3QY4Lf1WjTPwFjpCeWbx9YVl1k&#10;kh5n0/npa9JIUk1ms/k4d6F4dPYY4lsFliWh5EhNzNyKw2WIVAiZDiYpVwCjq402Jl9wt70wyA6C&#10;Gr7Jv1QjufxhZhxrSz5NdSQvB8m/tzOOzBPWHlOSYrftjgRsobol/Aj9JAUvN5qqvBQhXguk0SFg&#10;tFzxio7aACWBo8RZA/jlX+/JnjpKWs5aGsWSh897gYoz885RrylkHAQchO0guL29AAI7obX1Movk&#10;gNEMYo1gP9HOrVIWUgknKVfJ4yBexH4haGelWq2yEU2nF/HS3XiZQvckrfYRap1bkGjpuTiyRfOZ&#10;aT7uUlqA3+/Z6vH7sf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EG4EA9gAAAAPAQAADwAAAAAA&#10;AAABACAAAAAiAAAAZHJzL2Rvd25yZXYueG1sUEsBAhQAFAAAAAgAh07iQAz/JudMAgAAhwQAAA4A&#10;AAAAAAAAAQAgAAAAJwEAAGRycy9lMm9Eb2MueG1sUEsFBgAAAAAGAAYAWQEAAOUFAAAAAA==&#10;">
                <v:fill on="t" focussize="0,0"/>
                <v:stroke on="f" weight="0.5pt"/>
                <v:imagedata o:title=""/>
                <o:lock v:ext="edit" aspectratio="f"/>
                <v:textbox inset="0mm,0mm,0mm,0mm">
                  <w:txbxContent>
                    <w:p w14:paraId="64CDC5E4">
                      <w:pPr>
                        <w:rPr>
                          <w:sz w:val="11"/>
                          <w:szCs w:val="11"/>
                        </w:rPr>
                      </w:pPr>
                      <w:r>
                        <w:rPr>
                          <w:rFonts w:ascii="Times New Roman" w:hAnsi="Times New Roman"/>
                          <w:snapToGrid w:val="0"/>
                          <w:color w:val="000000"/>
                          <w:sz w:val="11"/>
                          <w:szCs w:val="11"/>
                        </w:rPr>
                        <w:t>(with Valve/without Valve)</w:t>
                      </w:r>
                    </w:p>
                    <w:p w14:paraId="452DB86F">
                      <w:pPr>
                        <w:rPr>
                          <w:sz w:val="11"/>
                          <w:szCs w:val="11"/>
                        </w:rPr>
                      </w:pPr>
                    </w:p>
                    <w:p w14:paraId="385DFADF"/>
                  </w:txbxContent>
                </v:textbox>
              </v:shape>
            </w:pict>
          </mc:Fallback>
        </mc:AlternateContent>
      </w:r>
      <w:r>
        <w:rPr>
          <w:rFonts w:ascii="Times New Roman" w:hAnsi="Times New Roman" w:cs="Times New Roman"/>
        </w:rPr>
        <mc:AlternateContent>
          <mc:Choice Requires="wps">
            <w:drawing>
              <wp:anchor distT="0" distB="0" distL="114300" distR="114300" simplePos="0" relativeHeight="251693056" behindDoc="0" locked="0" layoutInCell="1" allowOverlap="1">
                <wp:simplePos x="0" y="0"/>
                <wp:positionH relativeFrom="column">
                  <wp:posOffset>12128500</wp:posOffset>
                </wp:positionH>
                <wp:positionV relativeFrom="paragraph">
                  <wp:posOffset>8985250</wp:posOffset>
                </wp:positionV>
                <wp:extent cx="793750" cy="190500"/>
                <wp:effectExtent l="0" t="0" r="6350" b="0"/>
                <wp:wrapNone/>
                <wp:docPr id="1808908525" name="文本框 285"/>
                <wp:cNvGraphicFramePr/>
                <a:graphic xmlns:a="http://schemas.openxmlformats.org/drawingml/2006/main">
                  <a:graphicData uri="http://schemas.microsoft.com/office/word/2010/wordprocessingShape">
                    <wps:wsp>
                      <wps:cNvSpPr txBox="1"/>
                      <wps:spPr>
                        <a:xfrm>
                          <a:off x="0" y="0"/>
                          <a:ext cx="793750" cy="190500"/>
                        </a:xfrm>
                        <a:prstGeom prst="rect">
                          <a:avLst/>
                        </a:prstGeom>
                        <a:solidFill>
                          <a:schemeClr val="lt1"/>
                        </a:solidFill>
                        <a:ln w="6350">
                          <a:noFill/>
                        </a:ln>
                      </wps:spPr>
                      <wps:txbx>
                        <w:txbxContent>
                          <w:p w14:paraId="688A1736">
                            <w:pPr>
                              <w:rPr>
                                <w:sz w:val="11"/>
                                <w:szCs w:val="11"/>
                              </w:rPr>
                            </w:pPr>
                            <w:r>
                              <w:rPr>
                                <w:rFonts w:ascii="Times New Roman" w:hAnsi="Times New Roman"/>
                                <w:snapToGrid w:val="0"/>
                                <w:color w:val="000000"/>
                                <w:sz w:val="11"/>
                                <w:szCs w:val="11"/>
                              </w:rPr>
                              <w:t>(with Valve/without Valve)</w:t>
                            </w:r>
                          </w:p>
                          <w:p w14:paraId="1D00F1AE">
                            <w:pPr>
                              <w:rPr>
                                <w:sz w:val="11"/>
                                <w:szCs w:val="11"/>
                              </w:rPr>
                            </w:pP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文本框 285" o:spid="_x0000_s1026" o:spt="202" type="#_x0000_t202" style="position:absolute;left:0pt;margin-left:955pt;margin-top:707.5pt;height:15pt;width:62.5pt;z-index:251693056;mso-width-relative:page;mso-height-relative:page;" fillcolor="#FFFFFF [3201]" filled="t" stroked="f" coordsize="21600,21600" o:gfxdata="UEsDBAoAAAAAAIdO4kAAAAAAAAAAAAAAAAAEAAAAZHJzL1BLAwQUAAAACACHTuJAxnJLUdcAAAAP&#10;AQAADwAAAGRycy9kb3ducmV2LnhtbE2PzVLDMAyE78z0HTxihhu1E1p+QpweCn0AUg4c3VhNQmM5&#10;jd2fvD3Kqdy+lXZWq3x1dZ044xBaTxqSuQKBVHnbUq3he7t5fAURoiFrOk+oYcQAq2J2l5vM+gt9&#10;4bmMteAQCpnR0MTYZ1KGqkFnwtz3SLzb+8GZyHKopR3MhcNdJ1OlnqUzLfGFxvS4brA6lCenwb6k&#10;xyoeyrH83ezpOH5u6/7nQ+uH+0S9g4h4jTczTPW5OhTcaedPZIPoWL8lip+JTItkycSeVD1NtJtm&#10;CyZZ5PL/H8UfUEsDBBQAAAAIAIdO4kCwjj5cTgIAAIkEAAAOAAAAZHJzL2Uyb0RvYy54bWytVMtu&#10;EzEU3SPxD5b3dCap0iZRJ1VIFIRU0UoFsXY8nsxIfmE7mSkfAH/Aig17vqvfwbEn00Jh0QVZONe+&#10;z3PuvXNx2SlJDsL5xuiCjk5ySoTmpmz0rqAf3m9eTSnxgemSSaNFQe+Ep5eLly8uWjsXY1MbWQpH&#10;EET7eWsLWodg51nmeS0U8yfGCg1lZZxiAVe3y0rHWkRXMhvn+VnWGldaZ7jwHq/rXkmPEd1zApqq&#10;arhYG75XQoc+qhOSBUDydWM9XaRqq0rwcF1VXgQiCwqkIZ1IAnkbz2xxweY7x2zd8GMJ7DklPMGk&#10;WKOR9CHUmgVG9q75K5RquDPeVOGEG5X1QBIjQDHKn3BzWzMrEhZQ7e0D6f7/heXvDjeONCUmYZpP&#10;Z/l0Mp5QoplC5++/fb3//vP+xxcynk4iU631czjcWriE7rXp4DW8ezxGArrKqfgPaAR68Hz3wLPo&#10;AuF4PJ+dnk+g4VCNZvkkT33IHp2t8+GNMIpEoaAObUzsssOVDygEpoNJzOWNbMpNI2W6uN12JR05&#10;MLR8k36xRrj8YSY1aQt6doo6opc20b+3kxrmEWuPKUqh23ZHAramvAN+Z/pZ8pZvGlR5xXy4YQ7D&#10;A2BYr3CNo5IGScxRoqQ27vO/3qM9egotJS2GsaD+0545QYl8q9FthAyD4AZhOwh6r1YGYEdYXMuT&#10;CAcX5CBWzqiP2LplzAIV0xy5ChoGcRX6lcDWcrFcJiPMp2XhSt9aHkP3JC33wVRNakGkpefiyBYm&#10;NNF83Ka4Ar/fk9XjF2TxC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MZyS1HXAAAADwEAAA8AAAAA&#10;AAAAAQAgAAAAIgAAAGRycy9kb3ducmV2LnhtbFBLAQIUABQAAAAIAIdO4kCwjj5cTgIAAIkEAAAO&#10;AAAAAAAAAAEAIAAAACYBAABkcnMvZTJvRG9jLnhtbFBLBQYAAAAABgAGAFkBAADmBQAAAAA=&#10;">
                <v:fill on="t" focussize="0,0"/>
                <v:stroke on="f" weight="0.5pt"/>
                <v:imagedata o:title=""/>
                <o:lock v:ext="edit" aspectratio="f"/>
                <v:textbox inset="0mm,0mm,0mm,0mm">
                  <w:txbxContent>
                    <w:p w14:paraId="688A1736">
                      <w:pPr>
                        <w:rPr>
                          <w:sz w:val="11"/>
                          <w:szCs w:val="11"/>
                        </w:rPr>
                      </w:pPr>
                      <w:r>
                        <w:rPr>
                          <w:rFonts w:ascii="Times New Roman" w:hAnsi="Times New Roman"/>
                          <w:snapToGrid w:val="0"/>
                          <w:color w:val="000000"/>
                          <w:sz w:val="11"/>
                          <w:szCs w:val="11"/>
                        </w:rPr>
                        <w:t>(with Valve/without Valve)</w:t>
                      </w:r>
                    </w:p>
                    <w:p w14:paraId="1D00F1AE">
                      <w:pPr>
                        <w:rPr>
                          <w:sz w:val="11"/>
                          <w:szCs w:val="11"/>
                        </w:rPr>
                      </w:pP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688960" behindDoc="0" locked="0" layoutInCell="1" allowOverlap="1">
                <wp:simplePos x="0" y="0"/>
                <wp:positionH relativeFrom="column">
                  <wp:posOffset>11264900</wp:posOffset>
                </wp:positionH>
                <wp:positionV relativeFrom="paragraph">
                  <wp:posOffset>9740900</wp:posOffset>
                </wp:positionV>
                <wp:extent cx="793750" cy="165100"/>
                <wp:effectExtent l="0" t="0" r="6350" b="6350"/>
                <wp:wrapNone/>
                <wp:docPr id="1987230781" name="文本框 284"/>
                <wp:cNvGraphicFramePr/>
                <a:graphic xmlns:a="http://schemas.openxmlformats.org/drawingml/2006/main">
                  <a:graphicData uri="http://schemas.microsoft.com/office/word/2010/wordprocessingShape">
                    <wps:wsp>
                      <wps:cNvSpPr txBox="1"/>
                      <wps:spPr>
                        <a:xfrm>
                          <a:off x="0" y="0"/>
                          <a:ext cx="793750" cy="165100"/>
                        </a:xfrm>
                        <a:prstGeom prst="rect">
                          <a:avLst/>
                        </a:prstGeom>
                        <a:solidFill>
                          <a:schemeClr val="lt1"/>
                        </a:solidFill>
                        <a:ln w="6350">
                          <a:noFill/>
                        </a:ln>
                      </wps:spPr>
                      <wps:txbx>
                        <w:txbxContent>
                          <w:p w14:paraId="1BD2AE91">
                            <w:pPr>
                              <w:rPr>
                                <w:sz w:val="11"/>
                                <w:szCs w:val="11"/>
                              </w:rPr>
                            </w:pPr>
                            <w:r>
                              <w:rPr>
                                <w:rFonts w:ascii="Times New Roman" w:hAnsi="Times New Roman"/>
                                <w:snapToGrid w:val="0"/>
                                <w:color w:val="000000"/>
                                <w:sz w:val="11"/>
                                <w:szCs w:val="11"/>
                              </w:rPr>
                              <w:t>(with Valve/without Valve)</w:t>
                            </w:r>
                          </w:p>
                          <w:p w14:paraId="6BF12992">
                            <w:pPr>
                              <w:rPr>
                                <w:sz w:val="11"/>
                                <w:szCs w:val="11"/>
                              </w:rPr>
                            </w:pP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文本框 284" o:spid="_x0000_s1026" o:spt="202" type="#_x0000_t202" style="position:absolute;left:0pt;margin-left:887pt;margin-top:767pt;height:13pt;width:62.5pt;z-index:251688960;mso-width-relative:page;mso-height-relative:page;" fillcolor="#FFFFFF [3201]" filled="t" stroked="f" coordsize="21600,21600" o:gfxdata="UEsDBAoAAAAAAIdO4kAAAAAAAAAAAAAAAAAEAAAAZHJzL1BLAwQUAAAACACHTuJAr9oUbNcAAAAP&#10;AQAADwAAAGRycy9kb3ducmV2LnhtbE1Py3LCMBC7d6b/4NnO9FZsaCGQxuHQlg9o6KFHEy9JSrwO&#10;sXnk77s5wU1aabRStr66VpyxD40nDdOJAoFUettQpeFnu3lZggjRkDWtJ9QwYIB1/viQmdT6C33j&#10;uYiV4BAKqdFQx9ilUoayRmfCxHdIrO1970xk2lfS9ubC4a6VM6UW0pmG+ENtOvyosTwUJ6fBJrNj&#10;GQ/FUPxt9nQcvrZV9/up9fPTVL2DiHiNNzOM9bk65Nxp509kg2iZJ8kbj4mM5q8jGj3L1YrRbrwt&#10;lAKZZ/J+R/4PUEsDBBQAAAAIAIdO4kBa1x+dTgIAAIkEAAAOAAAAZHJzL2Uyb0RvYy54bWytVMtu&#10;EzEU3SPxD5b3dJKUNmnUSRVaBSFVtFJBrB2PJ2PJL2wnM+UD4A+6YsOe7+p3cOzJtFBYdEEWzrXv&#10;85x775yedVqRnfBBWlPS8cGIEmG4raTZlPTjh9WrGSUhMlMxZY0o6a0I9Gzx8sVp6+ZiYhurKuEJ&#10;gpgwb11JmxjdvCgCb4Rm4cA6YaCsrdcs4uo3ReVZi+haFZPR6Lhora+ct1yEgNeLXkn3Ef1zAtq6&#10;llxcWL7VwsQ+qheKRUAKjXSBLnK1dS14vKrrICJRJQXSmE8kgbxOZ7E4ZfONZ66RfF8Ce04JTzBp&#10;Jg2SPoS6YJGRrZd/hdKSextsHQ+41UUPJDMCFOPRE25uGuZExgKqg3sgPfy/sPz97toTWWESTmbT&#10;yeFoOhtTYphG5+/vvt1//3n/4yuZzF4nploX5nC4cXCJ3RvbwWt4D3hMBHS11+kf0Aj04Pn2gWfR&#10;RcLxOD05nB5Bw6EaHx+NR7kPxaOz8yG+FVaTJJTUo42ZXba7DBGFwHQwSbmCVbJaSaXyxW/W58qT&#10;HUPLV/mXaoTLH2bKkLakx4eoI3kZm/x7O2VgnrD2mJIUu3W3J2Btq1vg97afpeD4SqLKSxbiNfMY&#10;HgDDesUrHLWySGL3EiWN9V/+9Z7s0VNoKWkxjCUNn7fMC0rUO4NuI2QcBD8I60EwW31uARaNQzVZ&#10;hIOPahBrb/UnbN0yZYGKGY5cJY2DeB77lcDWcrFcZiPMp2Px0tw4nkL3JC230dYytyDR0nOxZwsT&#10;mmneb1Nagd/v2erxC7L4B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K/aFGzXAAAADwEAAA8AAAAA&#10;AAAAAQAgAAAAIgAAAGRycy9kb3ducmV2LnhtbFBLAQIUABQAAAAIAIdO4kBa1x+dTgIAAIkEAAAO&#10;AAAAAAAAAAEAIAAAACYBAABkcnMvZTJvRG9jLnhtbFBLBQYAAAAABgAGAFkBAADmBQAAAAA=&#10;">
                <v:fill on="t" focussize="0,0"/>
                <v:stroke on="f" weight="0.5pt"/>
                <v:imagedata o:title=""/>
                <o:lock v:ext="edit" aspectratio="f"/>
                <v:textbox inset="0mm,0mm,0mm,0mm">
                  <w:txbxContent>
                    <w:p w14:paraId="1BD2AE91">
                      <w:pPr>
                        <w:rPr>
                          <w:sz w:val="11"/>
                          <w:szCs w:val="11"/>
                        </w:rPr>
                      </w:pPr>
                      <w:r>
                        <w:rPr>
                          <w:rFonts w:ascii="Times New Roman" w:hAnsi="Times New Roman"/>
                          <w:snapToGrid w:val="0"/>
                          <w:color w:val="000000"/>
                          <w:sz w:val="11"/>
                          <w:szCs w:val="11"/>
                        </w:rPr>
                        <w:t>(with Valve/without Valve)</w:t>
                      </w:r>
                    </w:p>
                    <w:p w14:paraId="6BF12992">
                      <w:pPr>
                        <w:rPr>
                          <w:sz w:val="11"/>
                          <w:szCs w:val="11"/>
                        </w:rPr>
                      </w:pP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683840" behindDoc="0" locked="0" layoutInCell="1" allowOverlap="1">
                <wp:simplePos x="0" y="0"/>
                <wp:positionH relativeFrom="column">
                  <wp:posOffset>11309350</wp:posOffset>
                </wp:positionH>
                <wp:positionV relativeFrom="paragraph">
                  <wp:posOffset>9347200</wp:posOffset>
                </wp:positionV>
                <wp:extent cx="781050" cy="152400"/>
                <wp:effectExtent l="0" t="0" r="0" b="0"/>
                <wp:wrapNone/>
                <wp:docPr id="1109208361" name="文本框 283"/>
                <wp:cNvGraphicFramePr/>
                <a:graphic xmlns:a="http://schemas.openxmlformats.org/drawingml/2006/main">
                  <a:graphicData uri="http://schemas.microsoft.com/office/word/2010/wordprocessingShape">
                    <wps:wsp>
                      <wps:cNvSpPr txBox="1"/>
                      <wps:spPr>
                        <a:xfrm>
                          <a:off x="0" y="0"/>
                          <a:ext cx="781050" cy="152400"/>
                        </a:xfrm>
                        <a:prstGeom prst="rect">
                          <a:avLst/>
                        </a:prstGeom>
                        <a:solidFill>
                          <a:schemeClr val="lt1"/>
                        </a:solidFill>
                        <a:ln w="6350">
                          <a:noFill/>
                        </a:ln>
                      </wps:spPr>
                      <wps:txbx>
                        <w:txbxContent>
                          <w:p w14:paraId="5A15FEB7">
                            <w:pPr>
                              <w:rPr>
                                <w:sz w:val="11"/>
                                <w:szCs w:val="11"/>
                              </w:rPr>
                            </w:pPr>
                            <w:r>
                              <w:rPr>
                                <w:rFonts w:ascii="Times New Roman" w:hAnsi="Times New Roman"/>
                                <w:snapToGrid w:val="0"/>
                                <w:color w:val="000000"/>
                                <w:sz w:val="11"/>
                                <w:szCs w:val="11"/>
                              </w:rPr>
                              <w:t>(with Valve/without Valve)</w:t>
                            </w:r>
                          </w:p>
                          <w:p w14:paraId="2BD4A3CA">
                            <w:pPr>
                              <w:rPr>
                                <w:sz w:val="11"/>
                                <w:szCs w:val="11"/>
                              </w:rPr>
                            </w:pP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文本框 283" o:spid="_x0000_s1026" o:spt="202" type="#_x0000_t202" style="position:absolute;left:0pt;margin-left:890.5pt;margin-top:736pt;height:12pt;width:61.5pt;z-index:251683840;mso-width-relative:page;mso-height-relative:page;" fillcolor="#FFFFFF [3201]" filled="t" stroked="f" coordsize="21600,21600" o:gfxdata="UEsDBAoAAAAAAIdO4kAAAAAAAAAAAAAAAAAEAAAAZHJzL1BLAwQUAAAACACHTuJAp/puKdcAAAAP&#10;AQAADwAAAGRycy9kb3ducmV2LnhtbE1Py07DMBC8I/EP1iJxo3aiqmlDnB6AfgApB45uvE1C43Ua&#10;u4/8PZsT3GZ2RrMzxfbuenHFMXSeNCQLBQKp9rajRsPXfveyBhGiIWt6T6hhwgDb8vGhMLn1N/rE&#10;axUbwSEUcqOhjXHIpQx1i86EhR+QWDv60ZnIdGykHc2Nw10vU6VW0pmO+ENrBnxrsT5VF6fBZum5&#10;jqdqqn52RzpPH/tm+H7X+vkpUa8gIt7jnxnm+lwdSu508BeyQfTMs3XCYyKjZZYymj0btWR0mG+b&#10;lQJZFvL/jvIXUEsDBBQAAAAIAIdO4kA0eEh2TQIAAIkEAAAOAAAAZHJzL2Uyb0RvYy54bWytVMtu&#10;EzEU3SPxD5b3dCYpLSHqpAqtgpAqWqkg1o7Hk7HkF7aTmfIB8AddsWHPd/U7OPZkWigsuiAL59r3&#10;ec69d05Oe63ITvggrano5KCkRBhua2k2Ff34YfViRkmIzNRMWSMqeiMCPV08f3bSubmY2taqWniC&#10;ICbMO1fRNkY3L4rAW6FZOLBOGCgb6zWLuPpNUXvWIbpWxbQsj4vO+tp5y0UIeD0flHQf0T8loG0a&#10;ycW55VstTByieqFYBKTQShfoIlfbNILHy6YJIhJVUSCN+UQSyOt0FosTNt945lrJ9yWwp5TwCJNm&#10;0iDpfahzFhnZevlXKC25t8E28YBbXQxAMiNAMSkfcXPdMicyFlAd3D3p4f+F5e93V57IGpMwKV9P&#10;y9nh8YQSwzQ6f3f77e77z7sfX8l0dpiY6lyYw+HawSX2b2wPr/E94DER0Ddep39AI9CD55t7nkUf&#10;Ccfjq9mkPIKGQzU5mr4scx+KB2fnQ3wrrCZJqKhHGzO7bHcRIgqB6WiScgWrZL2SSuWL36zPlCc7&#10;hpav8i/VCJc/zJQhXUWPD1FH8jI2+Q92ysA8YR0wJSn2635PwNrWN8Dv7TBLwfGVRJUXLMQr5jE8&#10;AIb1ipc4GmWRxO4lSlrrv/zrPdmjp9BS0mEYKxo+b5kXlKh3Bt1GyDgKfhTWo2C2+swCLBqHarII&#10;Bx/VKDbe6k/YumXKAhUzHLkqGkfxLA4rga3lYrnMRphPx+KFuXY8hR5IWm6jbWRuQaJl4GLPFiY0&#10;07zfprQCv9+z1cMXZPE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p/puKdcAAAAPAQAADwAAAAAA&#10;AAABACAAAAAiAAAAZHJzL2Rvd25yZXYueG1sUEsBAhQAFAAAAAgAh07iQDR4SHZNAgAAiQQAAA4A&#10;AAAAAAAAAQAgAAAAJgEAAGRycy9lMm9Eb2MueG1sUEsFBgAAAAAGAAYAWQEAAOUFAAAAAA==&#10;">
                <v:fill on="t" focussize="0,0"/>
                <v:stroke on="f" weight="0.5pt"/>
                <v:imagedata o:title=""/>
                <o:lock v:ext="edit" aspectratio="f"/>
                <v:textbox inset="0mm,0mm,0mm,0mm">
                  <w:txbxContent>
                    <w:p w14:paraId="5A15FEB7">
                      <w:pPr>
                        <w:rPr>
                          <w:sz w:val="11"/>
                          <w:szCs w:val="11"/>
                        </w:rPr>
                      </w:pPr>
                      <w:r>
                        <w:rPr>
                          <w:rFonts w:ascii="Times New Roman" w:hAnsi="Times New Roman"/>
                          <w:snapToGrid w:val="0"/>
                          <w:color w:val="000000"/>
                          <w:sz w:val="11"/>
                          <w:szCs w:val="11"/>
                        </w:rPr>
                        <w:t>(with Valve/without Valve)</w:t>
                      </w:r>
                    </w:p>
                    <w:p w14:paraId="2BD4A3CA">
                      <w:pPr>
                        <w:rPr>
                          <w:sz w:val="11"/>
                          <w:szCs w:val="11"/>
                        </w:rPr>
                      </w:pP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680768" behindDoc="0" locked="0" layoutInCell="1" allowOverlap="1">
                <wp:simplePos x="0" y="0"/>
                <wp:positionH relativeFrom="column">
                  <wp:posOffset>11309350</wp:posOffset>
                </wp:positionH>
                <wp:positionV relativeFrom="paragraph">
                  <wp:posOffset>8997950</wp:posOffset>
                </wp:positionV>
                <wp:extent cx="781050" cy="184150"/>
                <wp:effectExtent l="0" t="0" r="0" b="6350"/>
                <wp:wrapNone/>
                <wp:docPr id="210313271" name="文本框 282"/>
                <wp:cNvGraphicFramePr/>
                <a:graphic xmlns:a="http://schemas.openxmlformats.org/drawingml/2006/main">
                  <a:graphicData uri="http://schemas.microsoft.com/office/word/2010/wordprocessingShape">
                    <wps:wsp>
                      <wps:cNvSpPr txBox="1"/>
                      <wps:spPr>
                        <a:xfrm>
                          <a:off x="0" y="0"/>
                          <a:ext cx="781050" cy="184150"/>
                        </a:xfrm>
                        <a:prstGeom prst="rect">
                          <a:avLst/>
                        </a:prstGeom>
                        <a:solidFill>
                          <a:schemeClr val="lt1"/>
                        </a:solidFill>
                        <a:ln w="6350">
                          <a:noFill/>
                        </a:ln>
                      </wps:spPr>
                      <wps:txbx>
                        <w:txbxContent>
                          <w:p w14:paraId="37AB9E75">
                            <w:pPr>
                              <w:rPr>
                                <w:sz w:val="11"/>
                                <w:szCs w:val="11"/>
                              </w:rPr>
                            </w:pPr>
                            <w:r>
                              <w:rPr>
                                <w:rFonts w:ascii="Times New Roman" w:hAnsi="Times New Roman"/>
                                <w:snapToGrid w:val="0"/>
                                <w:color w:val="000000"/>
                                <w:sz w:val="11"/>
                                <w:szCs w:val="11"/>
                              </w:rPr>
                              <w:t>(with Valve/without Valve)</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文本框 282" o:spid="_x0000_s1026" o:spt="202" type="#_x0000_t202" style="position:absolute;left:0pt;margin-left:890.5pt;margin-top:708.5pt;height:14.5pt;width:61.5pt;z-index:251680768;mso-width-relative:page;mso-height-relative:page;" fillcolor="#FFFFFF [3201]" filled="t" stroked="f" coordsize="21600,21600" o:gfxdata="UEsDBAoAAAAAAIdO4kAAAAAAAAAAAAAAAAAEAAAAZHJzL1BLAwQUAAAACACHTuJAacyY49cAAAAP&#10;AQAADwAAAGRycy9kb3ducmV2LnhtbE1Py07DMBC8I/EP1iJxo3aqqCkhTg9AP4CUQ49uvE1C43Ua&#10;u4/8PZsT3GZ2RrMzxebuenHFMXSeNCQLBQKp9rajRsP3bvuyBhGiIWt6T6hhwgCb8vGhMLn1N/rC&#10;axUbwSEUcqOhjXHIpQx1i86EhR+QWDv60ZnIdGykHc2Nw10vl0qtpDMd8YfWDPjeYn2qLk6DzZbn&#10;Op6qqfrZHuk8fe6aYf+h9fNTot5ARLzHPzPM9bk6lNzp4C9kg+iZZ+uEx0RGaZIxmj2vKmV0mG/p&#10;SoEsC/l/R/kLUEsDBBQAAAAIAIdO4kAhsxD7SwIAAIgEAAAOAAAAZHJzL2Uyb0RvYy54bWytVM1u&#10;EzEQviPxDpbvdLMJtFHUTRVSBSFVtFJBnB2vN2vJ9pixk93yAPAGnLhw57nyHIz3p4XCoQdycMae&#10;8Tf+vpnZ84vWGnZQGDS4gucnE86Uk1Bqtyv4h/ebF3POQhSuFAacKvidCvxi+fzZeeMXago1mFIh&#10;IxAXFo0veB2jX2RZkLWyIpyAV46cFaAVkba4y0oUDaFbk00nk9OsASw9glQh0Oll7+QDIj4FEKpK&#10;S3UJcm+Viz0qKiMiUQq19oEvu9dWlZLxuqqCiswUnJjGbqUkZG/Tmi3PxWKHwtdaDk8QT3nCI05W&#10;aEdJ76EuRRRsj/ovKKslQoAqnkiwWU+kU4RY5JNH2tzWwquOC0kd/L3o4f/ByneHG2S6LPg0n8zy&#10;2fQs58wJS4U/fvt6/P7z+OMLm86nSajGhwXF33q6EdvX0FL7jOeBDhP/tkKb/okZIz/JfHcvs2oj&#10;k3R4Ns8nr8gjyZXPX+ZkE3r2cNljiG8UWJaMgiNVsRNXHK5C7EPHkJQrgNHlRhvTbXC3XRtkB0EV&#10;33S/Af2PMONYU/DTGeVOtxyk+z20cfSYxLXnlKzYbttBgC2Ud8QfoW+l4OVG0yuvRIg3Aql3iBhN&#10;V7ympTJASWCwOKsBP//rPMVTScnLWUO9WPDwaS9QcWbeOio2QcbRwNHYjobb2zUQWSocvaYz6QJG&#10;M5oVgv1IQ7dKWcglnKRcBY+juY79RNDQSrVadUHUnl7EK3frZYLuRVrtI1S6K0GSpddiUIsatCvi&#10;MExpAn7fd1EPH5Dl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GnMmOPXAAAADwEAAA8AAAAAAAAA&#10;AQAgAAAAIgAAAGRycy9kb3ducmV2LnhtbFBLAQIUABQAAAAIAIdO4kAhsxD7SwIAAIgEAAAOAAAA&#10;AAAAAAEAIAAAACYBAABkcnMvZTJvRG9jLnhtbFBLBQYAAAAABgAGAFkBAADjBQAAAAA=&#10;">
                <v:fill on="t" focussize="0,0"/>
                <v:stroke on="f" weight="0.5pt"/>
                <v:imagedata o:title=""/>
                <o:lock v:ext="edit" aspectratio="f"/>
                <v:textbox inset="0mm,0mm,0mm,0mm">
                  <w:txbxContent>
                    <w:p w14:paraId="37AB9E75">
                      <w:pPr>
                        <w:rPr>
                          <w:sz w:val="11"/>
                          <w:szCs w:val="11"/>
                        </w:rPr>
                      </w:pPr>
                      <w:r>
                        <w:rPr>
                          <w:rFonts w:ascii="Times New Roman" w:hAnsi="Times New Roman"/>
                          <w:snapToGrid w:val="0"/>
                          <w:color w:val="000000"/>
                          <w:sz w:val="11"/>
                          <w:szCs w:val="11"/>
                        </w:rPr>
                        <w:t>(with Valve/without Valve)</w:t>
                      </w:r>
                    </w:p>
                  </w:txbxContent>
                </v:textbox>
              </v:shape>
            </w:pict>
          </mc:Fallback>
        </mc:AlternateContent>
      </w:r>
      <w:r>
        <w:rPr>
          <w:rFonts w:ascii="Times New Roman" w:hAnsi="Times New Roman" w:cs="Times New Roman"/>
        </w:rPr>
        <w:drawing>
          <wp:inline distT="0" distB="0" distL="0" distR="0">
            <wp:extent cx="15118080" cy="10706100"/>
            <wp:effectExtent l="0" t="0" r="762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15121890" cy="10708751"/>
                    </a:xfrm>
                    <a:prstGeom prst="rect">
                      <a:avLst/>
                    </a:prstGeom>
                  </pic:spPr>
                </pic:pic>
              </a:graphicData>
            </a:graphic>
          </wp:inline>
        </w:drawing>
      </w:r>
      <w:r>
        <w:rPr>
          <w:rFonts w:ascii="Times New Roman" w:hAnsi="Times New Roman" w:cs="Times New Roman"/>
        </w:rPr>
        <mc:AlternateContent>
          <mc:Choice Requires="wpg">
            <w:drawing>
              <wp:anchor distT="0" distB="0" distL="114300" distR="114300" simplePos="0" relativeHeight="251676672" behindDoc="0" locked="0" layoutInCell="1" allowOverlap="1">
                <wp:simplePos x="0" y="0"/>
                <wp:positionH relativeFrom="column">
                  <wp:posOffset>688340</wp:posOffset>
                </wp:positionH>
                <wp:positionV relativeFrom="paragraph">
                  <wp:posOffset>1412875</wp:posOffset>
                </wp:positionV>
                <wp:extent cx="13796010" cy="8895080"/>
                <wp:effectExtent l="0" t="0" r="0" b="0"/>
                <wp:wrapNone/>
                <wp:docPr id="131" name="组合 131"/>
                <wp:cNvGraphicFramePr/>
                <a:graphic xmlns:a="http://schemas.openxmlformats.org/drawingml/2006/main">
                  <a:graphicData uri="http://schemas.microsoft.com/office/word/2010/wordprocessingGroup">
                    <wpg:wgp>
                      <wpg:cNvGrpSpPr/>
                      <wpg:grpSpPr>
                        <a:xfrm>
                          <a:off x="0" y="0"/>
                          <a:ext cx="13796118" cy="8895004"/>
                          <a:chOff x="-1371599" y="-1992087"/>
                          <a:chExt cx="13796118" cy="8895004"/>
                        </a:xfrm>
                      </wpg:grpSpPr>
                      <wps:wsp>
                        <wps:cNvPr id="132" name="文本框 2"/>
                        <wps:cNvSpPr txBox="1">
                          <a:spLocks noChangeArrowheads="1"/>
                        </wps:cNvSpPr>
                        <wps:spPr bwMode="auto">
                          <a:xfrm>
                            <a:off x="217818" y="-109"/>
                            <a:ext cx="5644559" cy="859783"/>
                          </a:xfrm>
                          <a:prstGeom prst="rect">
                            <a:avLst/>
                          </a:prstGeom>
                          <a:noFill/>
                          <a:ln w="9525">
                            <a:noFill/>
                            <a:miter lim="800000"/>
                          </a:ln>
                        </wps:spPr>
                        <wps:txbx>
                          <w:txbxContent>
                            <w:p w14:paraId="0CBFDF5B">
                              <w:pPr>
                                <w:adjustRightInd w:val="0"/>
                                <w:snapToGrid w:val="0"/>
                                <w:rPr>
                                  <w:rFonts w:ascii="Times New Roman" w:hAnsi="Times New Roman" w:eastAsia="宋体"/>
                                  <w:snapToGrid w:val="0"/>
                                  <w:sz w:val="24"/>
                                  <w:szCs w:val="24"/>
                                </w:rPr>
                              </w:pPr>
                              <w:r>
                                <w:rPr>
                                  <w:rFonts w:ascii="Times New Roman" w:hAnsi="Times New Roman"/>
                                  <w:snapToGrid w:val="0"/>
                                  <w:sz w:val="24"/>
                                </w:rPr>
                                <w:t>Remote Transmission Water Meter Series</w:t>
                              </w:r>
                            </w:p>
                            <w:p w14:paraId="37E86021">
                              <w:pPr>
                                <w:adjustRightInd w:val="0"/>
                                <w:snapToGrid w:val="0"/>
                                <w:rPr>
                                  <w:rFonts w:ascii="Times New Roman" w:hAnsi="Times New Roman" w:eastAsia="宋体"/>
                                  <w:snapToGrid w:val="0"/>
                                  <w:sz w:val="48"/>
                                  <w:szCs w:val="48"/>
                                </w:rPr>
                              </w:pPr>
                              <w:r>
                                <w:rPr>
                                  <w:rFonts w:ascii="Times New Roman" w:hAnsi="Times New Roman"/>
                                  <w:snapToGrid w:val="0"/>
                                  <w:sz w:val="48"/>
                                </w:rPr>
                                <w:t>Wired Remote Water Meter</w:t>
                              </w:r>
                            </w:p>
                          </w:txbxContent>
                        </wps:txbx>
                        <wps:bodyPr rot="0" vert="horz" wrap="square" lIns="0" tIns="0" rIns="0" bIns="0" anchor="t" anchorCtr="0">
                          <a:noAutofit/>
                        </wps:bodyPr>
                      </wps:wsp>
                      <wps:wsp>
                        <wps:cNvPr id="133" name="文本框 2"/>
                        <wps:cNvSpPr txBox="1">
                          <a:spLocks noChangeArrowheads="1"/>
                        </wps:cNvSpPr>
                        <wps:spPr bwMode="auto">
                          <a:xfrm>
                            <a:off x="94627" y="582181"/>
                            <a:ext cx="5406432" cy="1325869"/>
                          </a:xfrm>
                          <a:prstGeom prst="rect">
                            <a:avLst/>
                          </a:prstGeom>
                          <a:noFill/>
                          <a:ln w="9525">
                            <a:noFill/>
                            <a:miter lim="800000"/>
                          </a:ln>
                        </wps:spPr>
                        <wps:txbx>
                          <w:txbxContent>
                            <w:p w14:paraId="3E825DE5">
                              <w:pPr>
                                <w:adjustRightInd w:val="0"/>
                                <w:snapToGrid w:val="0"/>
                                <w:rPr>
                                  <w:rFonts w:ascii="Times New Roman" w:hAnsi="Times New Roman"/>
                                  <w:snapToGrid w:val="0"/>
                                  <w:sz w:val="18"/>
                                </w:rPr>
                              </w:pPr>
                              <w:r>
                                <w:rPr>
                                  <w:rFonts w:ascii="Times New Roman" w:hAnsi="Times New Roman"/>
                                  <w:snapToGrid w:val="0"/>
                                  <w:sz w:val="18"/>
                                </w:rPr>
                                <w:t>Photoelectric Direct-reading Wired Remote</w:t>
                              </w:r>
                              <w:r>
                                <w:rPr>
                                  <w:rFonts w:hint="eastAsia" w:ascii="Times New Roman" w:hAnsi="Times New Roman"/>
                                  <w:snapToGrid w:val="0"/>
                                  <w:sz w:val="18"/>
                                  <w:lang w:val="en-US" w:eastAsia="zh-CN"/>
                                </w:rPr>
                                <w:t xml:space="preserve"> </w:t>
                              </w:r>
                              <w:r>
                                <w:rPr>
                                  <w:rFonts w:ascii="Times New Roman" w:hAnsi="Times New Roman"/>
                                  <w:snapToGrid w:val="0"/>
                                  <w:sz w:val="18"/>
                                </w:rPr>
                                <w:t xml:space="preserve">Water Meter uses electronic remote transmission technology to directly read character wheel data. </w:t>
                              </w:r>
                            </w:p>
                            <w:p w14:paraId="73B931D5">
                              <w:pPr>
                                <w:adjustRightInd w:val="0"/>
                                <w:snapToGrid w:val="0"/>
                                <w:rPr>
                                  <w:rFonts w:ascii="Times New Roman" w:hAnsi="Times New Roman"/>
                                  <w:snapToGrid w:val="0"/>
                                  <w:sz w:val="18"/>
                                </w:rPr>
                              </w:pPr>
                            </w:p>
                            <w:p w14:paraId="6ACF6820">
                              <w:pPr>
                                <w:adjustRightInd w:val="0"/>
                                <w:snapToGrid w:val="0"/>
                                <w:rPr>
                                  <w:rFonts w:ascii="Times New Roman" w:hAnsi="Times New Roman"/>
                                  <w:snapToGrid w:val="0"/>
                                  <w:sz w:val="18"/>
                                </w:rPr>
                              </w:pPr>
                              <w:r>
                                <w:rPr>
                                  <w:rFonts w:ascii="Times New Roman" w:hAnsi="Times New Roman"/>
                                  <w:snapToGrid w:val="0"/>
                                  <w:sz w:val="18"/>
                                </w:rPr>
                                <w:t>Compared with conventional pulse water meters, it can reduce reading errors to zero, making it an electronic remote transmission water meter</w:t>
                              </w:r>
                              <w:r>
                                <w:rPr>
                                  <w:rFonts w:hint="eastAsia" w:ascii="Times New Roman" w:hAnsi="Times New Roman"/>
                                  <w:snapToGrid w:val="0"/>
                                  <w:sz w:val="18"/>
                                </w:rPr>
                                <w:t>s</w:t>
                              </w:r>
                              <w:r>
                                <w:rPr>
                                  <w:rFonts w:ascii="Times New Roman" w:hAnsi="Times New Roman"/>
                                  <w:snapToGrid w:val="0"/>
                                  <w:sz w:val="18"/>
                                </w:rPr>
                                <w:t xml:space="preserve"> with zero error in electromechanical conversion in automatic meter reading systems. </w:t>
                              </w:r>
                            </w:p>
                            <w:p w14:paraId="08927E67">
                              <w:pPr>
                                <w:adjustRightInd w:val="0"/>
                                <w:snapToGrid w:val="0"/>
                                <w:rPr>
                                  <w:rFonts w:ascii="Times New Roman" w:hAnsi="Times New Roman"/>
                                  <w:snapToGrid w:val="0"/>
                                  <w:sz w:val="18"/>
                                </w:rPr>
                              </w:pPr>
                            </w:p>
                            <w:p w14:paraId="27C864D2">
                              <w:pPr>
                                <w:adjustRightInd w:val="0"/>
                                <w:snapToGrid w:val="0"/>
                                <w:rPr>
                                  <w:rFonts w:ascii="Times New Roman" w:hAnsi="Times New Roman" w:eastAsia="宋体"/>
                                  <w:snapToGrid w:val="0"/>
                                  <w:sz w:val="18"/>
                                  <w:szCs w:val="20"/>
                                </w:rPr>
                              </w:pPr>
                              <w:r>
                                <w:rPr>
                                  <w:rFonts w:ascii="Times New Roman" w:hAnsi="Times New Roman"/>
                                  <w:snapToGrid w:val="0"/>
                                  <w:sz w:val="18"/>
                                </w:rPr>
                                <w:t>Moreover, it adopts a low-power design, requiring no power supply normally and only needing power supply during meter reading.</w:t>
                              </w:r>
                            </w:p>
                          </w:txbxContent>
                        </wps:txbx>
                        <wps:bodyPr rot="0" vert="horz" wrap="square" lIns="36000" tIns="0" rIns="36000" bIns="0" anchor="t" anchorCtr="0">
                          <a:noAutofit/>
                        </wps:bodyPr>
                      </wps:wsp>
                      <wps:wsp>
                        <wps:cNvPr id="134" name="文本框 2"/>
                        <wps:cNvSpPr txBox="1">
                          <a:spLocks noChangeArrowheads="1"/>
                        </wps:cNvSpPr>
                        <wps:spPr bwMode="auto">
                          <a:xfrm>
                            <a:off x="-1194433" y="3365997"/>
                            <a:ext cx="6113193" cy="3420716"/>
                          </a:xfrm>
                          <a:prstGeom prst="rect">
                            <a:avLst/>
                          </a:prstGeom>
                          <a:noFill/>
                          <a:ln w="9525">
                            <a:noFill/>
                            <a:miter lim="800000"/>
                          </a:ln>
                        </wps:spPr>
                        <wps:txbx>
                          <w:txbxContent>
                            <w:p w14:paraId="55F58F04">
                              <w:pPr>
                                <w:adjustRightInd w:val="0"/>
                                <w:snapToGrid w:val="0"/>
                                <w:rPr>
                                  <w:rFonts w:ascii="Times New Roman" w:hAnsi="Times New Roman" w:eastAsia="宋体"/>
                                  <w:snapToGrid w:val="0"/>
                                  <w:sz w:val="32"/>
                                  <w:szCs w:val="32"/>
                                </w:rPr>
                              </w:pPr>
                              <w:r>
                                <w:rPr>
                                  <w:rFonts w:ascii="Times New Roman" w:hAnsi="Times New Roman"/>
                                  <w:snapToGrid w:val="0"/>
                                  <w:sz w:val="32"/>
                                </w:rPr>
                                <w:t>Product Features</w:t>
                              </w:r>
                            </w:p>
                            <w:p w14:paraId="487C749A">
                              <w:pPr>
                                <w:adjustRightInd w:val="0"/>
                                <w:snapToGrid w:val="0"/>
                                <w:rPr>
                                  <w:rFonts w:ascii="Times New Roman" w:hAnsi="Times New Roman" w:eastAsia="宋体"/>
                                  <w:snapToGrid w:val="0"/>
                                  <w:sz w:val="20"/>
                                  <w:szCs w:val="20"/>
                                </w:rPr>
                              </w:pPr>
                            </w:p>
                            <w:tbl>
                              <w:tblPr>
                                <w:tblStyle w:val="8"/>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914"/>
                                <w:gridCol w:w="4914"/>
                              </w:tblGrid>
                              <w:tr w14:paraId="58E7BA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00" w:type="pct"/>
                                  </w:tcPr>
                                  <w:p w14:paraId="69922437">
                                    <w:pPr>
                                      <w:adjustRightInd w:val="0"/>
                                      <w:snapToGrid w:val="0"/>
                                      <w:spacing w:before="46" w:beforeLines="15"/>
                                      <w:jc w:val="left"/>
                                      <w:rPr>
                                        <w:rFonts w:ascii="Times New Roman" w:hAnsi="Times New Roman" w:eastAsia="宋体"/>
                                        <w:snapToGrid w:val="0"/>
                                        <w:sz w:val="18"/>
                                        <w:szCs w:val="19"/>
                                      </w:rPr>
                                    </w:pPr>
                                    <w:r>
                                      <w:rPr>
                                        <w:rFonts w:ascii="Times New Roman" w:hAnsi="Times New Roman"/>
                                        <w:snapToGrid w:val="0"/>
                                        <w:sz w:val="18"/>
                                      </w:rPr>
                                      <w:t>•M-bus or RS485 communication</w:t>
                                    </w:r>
                                  </w:p>
                                  <w:p w14:paraId="26843DE1">
                                    <w:pPr>
                                      <w:adjustRightInd w:val="0"/>
                                      <w:snapToGrid w:val="0"/>
                                      <w:spacing w:before="46" w:beforeLines="15"/>
                                      <w:jc w:val="left"/>
                                      <w:rPr>
                                        <w:rFonts w:ascii="Times New Roman" w:hAnsi="Times New Roman" w:eastAsia="宋体"/>
                                        <w:snapToGrid w:val="0"/>
                                        <w:sz w:val="18"/>
                                        <w:szCs w:val="19"/>
                                      </w:rPr>
                                    </w:pPr>
                                    <w:r>
                                      <w:rPr>
                                        <w:rFonts w:ascii="Times New Roman" w:hAnsi="Times New Roman"/>
                                        <w:snapToGrid w:val="0"/>
                                        <w:sz w:val="18"/>
                                      </w:rPr>
                                      <w:t>•Simple wiring, low cost, high meter reading success rate</w:t>
                                    </w:r>
                                  </w:p>
                                  <w:p w14:paraId="3A46A9CB">
                                    <w:pPr>
                                      <w:adjustRightInd w:val="0"/>
                                      <w:snapToGrid w:val="0"/>
                                      <w:spacing w:before="46" w:beforeLines="15"/>
                                      <w:jc w:val="left"/>
                                      <w:rPr>
                                        <w:rFonts w:ascii="Times New Roman" w:hAnsi="Times New Roman" w:eastAsia="宋体"/>
                                        <w:snapToGrid w:val="0"/>
                                        <w:sz w:val="18"/>
                                        <w:szCs w:val="19"/>
                                      </w:rPr>
                                    </w:pPr>
                                    <w:r>
                                      <w:rPr>
                                        <w:rFonts w:ascii="Times New Roman" w:hAnsi="Times New Roman"/>
                                        <w:snapToGrid w:val="0"/>
                                        <w:sz w:val="18"/>
                                      </w:rPr>
                                      <w:t>•</w:t>
                                    </w:r>
                                    <w:r>
                                      <w:rPr>
                                        <w:rFonts w:hint="eastAsia" w:ascii="Times New Roman" w:hAnsi="Times New Roman"/>
                                        <w:snapToGrid w:val="0"/>
                                        <w:sz w:val="18"/>
                                        <w:lang w:val="en-US" w:eastAsia="zh-CN"/>
                                      </w:rPr>
                                      <w:t xml:space="preserve">Zero </w:t>
                                    </w:r>
                                    <w:r>
                                      <w:rPr>
                                        <w:rFonts w:ascii="Times New Roman" w:hAnsi="Times New Roman"/>
                                        <w:snapToGrid w:val="0"/>
                                        <w:sz w:val="18"/>
                                      </w:rPr>
                                      <w:t>electromechanical error</w:t>
                                    </w:r>
                                    <w:r>
                                      <w:rPr>
                                        <w:rFonts w:hint="eastAsia" w:ascii="Times New Roman" w:hAnsi="Times New Roman"/>
                                        <w:snapToGrid w:val="0"/>
                                        <w:sz w:val="18"/>
                                        <w:lang w:val="en-US" w:eastAsia="zh-CN"/>
                                      </w:rPr>
                                      <w:t xml:space="preserve">: </w:t>
                                    </w:r>
                                    <w:r>
                                      <w:rPr>
                                        <w:rFonts w:ascii="Times New Roman" w:hAnsi="Times New Roman"/>
                                        <w:snapToGrid w:val="0"/>
                                        <w:sz w:val="18"/>
                                      </w:rPr>
                                      <w:t>Optical character wheel recognition technology directly reads the water meter character wheel reading</w:t>
                                    </w:r>
                                  </w:p>
                                </w:tc>
                                <w:tc>
                                  <w:tcPr>
                                    <w:tcW w:w="2500" w:type="pct"/>
                                  </w:tcPr>
                                  <w:p w14:paraId="43ECAE68">
                                    <w:pPr>
                                      <w:adjustRightInd w:val="0"/>
                                      <w:snapToGrid w:val="0"/>
                                      <w:spacing w:before="46" w:beforeLines="15"/>
                                      <w:jc w:val="left"/>
                                      <w:rPr>
                                        <w:rFonts w:ascii="Times New Roman" w:hAnsi="Times New Roman" w:eastAsia="宋体"/>
                                        <w:snapToGrid w:val="0"/>
                                        <w:sz w:val="18"/>
                                        <w:szCs w:val="19"/>
                                      </w:rPr>
                                    </w:pPr>
                                    <w:r>
                                      <w:rPr>
                                        <w:rFonts w:ascii="Times New Roman" w:hAnsi="Times New Roman"/>
                                        <w:snapToGrid w:val="0"/>
                                        <w:sz w:val="18"/>
                                      </w:rPr>
                                      <w:t>•Meter reading is not affected by time, environment, or back</w:t>
                                    </w:r>
                                    <w:r>
                                      <w:rPr>
                                        <w:rFonts w:hint="eastAsia" w:ascii="Times New Roman" w:hAnsi="Times New Roman"/>
                                        <w:snapToGrid w:val="0"/>
                                        <w:sz w:val="18"/>
                                        <w:lang w:val="en-US" w:eastAsia="zh-CN"/>
                                      </w:rPr>
                                      <w:t>-</w:t>
                                    </w:r>
                                    <w:r>
                                      <w:rPr>
                                        <w:rFonts w:ascii="Times New Roman" w:hAnsi="Times New Roman"/>
                                        <w:snapToGrid w:val="0"/>
                                        <w:sz w:val="18"/>
                                      </w:rPr>
                                      <w:t>flow</w:t>
                                    </w:r>
                                  </w:p>
                                  <w:p w14:paraId="69EBA791">
                                    <w:pPr>
                                      <w:adjustRightInd w:val="0"/>
                                      <w:snapToGrid w:val="0"/>
                                      <w:spacing w:before="46" w:beforeLines="15"/>
                                      <w:jc w:val="left"/>
                                      <w:rPr>
                                        <w:rFonts w:ascii="Times New Roman" w:hAnsi="Times New Roman" w:eastAsia="宋体"/>
                                        <w:snapToGrid w:val="0"/>
                                        <w:sz w:val="18"/>
                                        <w:szCs w:val="19"/>
                                      </w:rPr>
                                    </w:pPr>
                                    <w:r>
                                      <w:rPr>
                                        <w:rFonts w:ascii="Times New Roman" w:hAnsi="Times New Roman"/>
                                        <w:snapToGrid w:val="0"/>
                                        <w:sz w:val="18"/>
                                      </w:rPr>
                                      <w:t>•</w:t>
                                    </w:r>
                                    <w:r>
                                      <w:rPr>
                                        <w:rFonts w:hint="eastAsia" w:ascii="Times New Roman" w:hAnsi="Times New Roman"/>
                                        <w:snapToGrid w:val="0"/>
                                        <w:sz w:val="18"/>
                                        <w:lang w:val="en-US" w:eastAsia="zh-CN"/>
                                      </w:rPr>
                                      <w:t>B</w:t>
                                    </w:r>
                                    <w:r>
                                      <w:rPr>
                                        <w:rFonts w:ascii="Times New Roman" w:hAnsi="Times New Roman"/>
                                        <w:snapToGrid w:val="0"/>
                                        <w:sz w:val="18"/>
                                      </w:rPr>
                                      <w:t>us current expansion power supply with strong load capacity</w:t>
                                    </w:r>
                                  </w:p>
                                  <w:p w14:paraId="10885313">
                                    <w:pPr>
                                      <w:adjustRightInd w:val="0"/>
                                      <w:snapToGrid w:val="0"/>
                                      <w:spacing w:before="46" w:beforeLines="15"/>
                                      <w:jc w:val="left"/>
                                      <w:rPr>
                                        <w:rFonts w:ascii="Times New Roman" w:hAnsi="Times New Roman" w:eastAsia="宋体"/>
                                        <w:snapToGrid w:val="0"/>
                                        <w:sz w:val="18"/>
                                        <w:szCs w:val="19"/>
                                      </w:rPr>
                                    </w:pPr>
                                    <w:r>
                                      <w:rPr>
                                        <w:rFonts w:ascii="Times New Roman" w:hAnsi="Times New Roman"/>
                                        <w:snapToGrid w:val="0"/>
                                        <w:sz w:val="18"/>
                                      </w:rPr>
                                      <w:t>•Meter reading data supports active reporting and remote issuance of meter reading commands</w:t>
                                    </w:r>
                                  </w:p>
                                </w:tc>
                              </w:tr>
                            </w:tbl>
                            <w:p w14:paraId="010F5E1B">
                              <w:pPr>
                                <w:adjustRightInd w:val="0"/>
                                <w:snapToGrid w:val="0"/>
                                <w:ind w:left="1609" w:leftChars="50" w:hanging="1504" w:hangingChars="792"/>
                                <w:rPr>
                                  <w:rFonts w:ascii="Times New Roman" w:hAnsi="Times New Roman" w:eastAsia="宋体"/>
                                  <w:snapToGrid w:val="0"/>
                                  <w:sz w:val="19"/>
                                  <w:szCs w:val="19"/>
                                </w:rPr>
                              </w:pPr>
                            </w:p>
                            <w:p w14:paraId="4599D8C5">
                              <w:pPr>
                                <w:adjustRightInd w:val="0"/>
                                <w:snapToGrid w:val="0"/>
                                <w:ind w:left="2639" w:leftChars="50" w:hanging="2534" w:hangingChars="792"/>
                                <w:rPr>
                                  <w:rFonts w:ascii="Times New Roman" w:hAnsi="Times New Roman" w:eastAsia="宋体"/>
                                  <w:snapToGrid w:val="0"/>
                                  <w:sz w:val="19"/>
                                  <w:szCs w:val="19"/>
                                </w:rPr>
                              </w:pPr>
                              <w:r>
                                <w:rPr>
                                  <w:rFonts w:ascii="Times New Roman" w:hAnsi="Times New Roman"/>
                                  <w:snapToGrid w:val="0"/>
                                  <w:sz w:val="32"/>
                                </w:rPr>
                                <w:t>Interface Parameters</w:t>
                              </w:r>
                            </w:p>
                            <w:tbl>
                              <w:tblPr>
                                <w:tblStyle w:val="7"/>
                                <w:tblW w:w="5000" w:type="pct"/>
                                <w:tblInd w:w="0" w:type="dxa"/>
                                <w:tblLayout w:type="fixed"/>
                                <w:tblCellMar>
                                  <w:top w:w="0" w:type="dxa"/>
                                  <w:left w:w="108" w:type="dxa"/>
                                  <w:bottom w:w="0" w:type="dxa"/>
                                  <w:right w:w="108" w:type="dxa"/>
                                </w:tblCellMar>
                              </w:tblPr>
                              <w:tblGrid>
                                <w:gridCol w:w="1656"/>
                                <w:gridCol w:w="1421"/>
                                <w:gridCol w:w="1801"/>
                                <w:gridCol w:w="1756"/>
                                <w:gridCol w:w="1609"/>
                                <w:gridCol w:w="1585"/>
                              </w:tblGrid>
                              <w:tr w14:paraId="30B5B1FF">
                                <w:tblPrEx>
                                  <w:tblCellMar>
                                    <w:top w:w="0" w:type="dxa"/>
                                    <w:left w:w="108" w:type="dxa"/>
                                    <w:bottom w:w="0" w:type="dxa"/>
                                    <w:right w:w="108" w:type="dxa"/>
                                  </w:tblCellMar>
                                </w:tblPrEx>
                                <w:trPr>
                                  <w:trHeight w:val="608" w:hRule="atLeast"/>
                                </w:trPr>
                                <w:tc>
                                  <w:tcPr>
                                    <w:tcW w:w="1582" w:type="dxa"/>
                                    <w:vAlign w:val="center"/>
                                  </w:tcPr>
                                  <w:p w14:paraId="3A1DE8CA">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8"/>
                                        <w:szCs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Parameter Interface</w:t>
                                    </w:r>
                                  </w:p>
                                </w:tc>
                                <w:tc>
                                  <w:tcPr>
                                    <w:tcW w:w="1357" w:type="dxa"/>
                                    <w:vAlign w:val="center"/>
                                  </w:tcPr>
                                  <w:p w14:paraId="28786FEA">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8"/>
                                        <w:szCs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Baud Rate</w:t>
                                    </w:r>
                                  </w:p>
                                </w:tc>
                                <w:tc>
                                  <w:tcPr>
                                    <w:tcW w:w="1720" w:type="dxa"/>
                                    <w:vAlign w:val="center"/>
                                  </w:tcPr>
                                  <w:p w14:paraId="2F6A3861">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8"/>
                                        <w:szCs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Protocol</w:t>
                                    </w:r>
                                  </w:p>
                                </w:tc>
                                <w:tc>
                                  <w:tcPr>
                                    <w:tcW w:w="1677" w:type="dxa"/>
                                    <w:vAlign w:val="center"/>
                                  </w:tcPr>
                                  <w:p w14:paraId="1901A8F3">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8"/>
                                        <w:szCs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Address Code</w:t>
                                    </w:r>
                                  </w:p>
                                </w:tc>
                                <w:tc>
                                  <w:tcPr>
                                    <w:tcW w:w="1536" w:type="dxa"/>
                                    <w:vAlign w:val="center"/>
                                  </w:tcPr>
                                  <w:p w14:paraId="6FBB1F3B">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8"/>
                                        <w:szCs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Dial Indication</w:t>
                                    </w:r>
                                  </w:p>
                                </w:tc>
                                <w:tc>
                                  <w:tcPr>
                                    <w:tcW w:w="1514" w:type="dxa"/>
                                    <w:vAlign w:val="center"/>
                                  </w:tcPr>
                                  <w:p w14:paraId="78AA1A09">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8"/>
                                        <w:szCs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Voltage</w:t>
                                    </w:r>
                                  </w:p>
                                </w:tc>
                              </w:tr>
                              <w:tr w14:paraId="18D84811">
                                <w:tblPrEx>
                                  <w:tblCellMar>
                                    <w:top w:w="0" w:type="dxa"/>
                                    <w:left w:w="108" w:type="dxa"/>
                                    <w:bottom w:w="0" w:type="dxa"/>
                                    <w:right w:w="108" w:type="dxa"/>
                                  </w:tblCellMar>
                                </w:tblPrEx>
                                <w:trPr>
                                  <w:trHeight w:val="490" w:hRule="atLeast"/>
                                </w:trPr>
                                <w:tc>
                                  <w:tcPr>
                                    <w:tcW w:w="1582" w:type="dxa"/>
                                    <w:vAlign w:val="center"/>
                                  </w:tcPr>
                                  <w:p w14:paraId="457A5EAD">
                                    <w:pPr>
                                      <w:tabs>
                                        <w:tab w:val="left" w:pos="1786"/>
                                      </w:tabs>
                                      <w:adjustRightInd w:val="0"/>
                                      <w:snapToGrid w:val="0"/>
                                      <w:spacing w:before="46" w:beforeLines="15" w:line="276" w:lineRule="auto"/>
                                      <w:rPr>
                                        <w:rFonts w:ascii="Times New Roman" w:hAnsi="Times New Roman" w:eastAsia="宋体" w:cs="Times New Roman"/>
                                        <w:color w:val="000000"/>
                                        <w:kern w:val="0"/>
                                        <w:sz w:val="18"/>
                                        <w:szCs w:val="18"/>
                                        <w:lang w:val="zh-CN"/>
                                      </w:rPr>
                                    </w:pPr>
                                  </w:p>
                                </w:tc>
                                <w:tc>
                                  <w:tcPr>
                                    <w:tcW w:w="1357" w:type="dxa"/>
                                    <w:vAlign w:val="center"/>
                                  </w:tcPr>
                                  <w:p w14:paraId="028EE0E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c>
                                  <w:tcPr>
                                    <w:tcW w:w="1720" w:type="dxa"/>
                                    <w:vAlign w:val="center"/>
                                  </w:tcPr>
                                  <w:p w14:paraId="3E57A1E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c>
                                  <w:tcPr>
                                    <w:tcW w:w="1677" w:type="dxa"/>
                                    <w:vAlign w:val="center"/>
                                  </w:tcPr>
                                  <w:p w14:paraId="42EB623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c>
                                  <w:tcPr>
                                    <w:tcW w:w="1536" w:type="dxa"/>
                                    <w:vAlign w:val="center"/>
                                  </w:tcPr>
                                  <w:p w14:paraId="5B244234">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Last 8 Digits</w:t>
                                    </w:r>
                                  </w:p>
                                </w:tc>
                                <w:tc>
                                  <w:tcPr>
                                    <w:tcW w:w="1514" w:type="dxa"/>
                                    <w:vAlign w:val="center"/>
                                  </w:tcPr>
                                  <w:p w14:paraId="190CBDC1">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Direct Current</w:t>
                                    </w:r>
                                  </w:p>
                                </w:tc>
                              </w:tr>
                              <w:tr w14:paraId="0F270056">
                                <w:tblPrEx>
                                  <w:tblCellMar>
                                    <w:top w:w="0" w:type="dxa"/>
                                    <w:left w:w="108" w:type="dxa"/>
                                    <w:bottom w:w="0" w:type="dxa"/>
                                    <w:right w:w="108" w:type="dxa"/>
                                  </w:tblCellMar>
                                </w:tblPrEx>
                                <w:trPr>
                                  <w:trHeight w:val="490" w:hRule="atLeast"/>
                                </w:trPr>
                                <w:tc>
                                  <w:tcPr>
                                    <w:tcW w:w="1582" w:type="dxa"/>
                                    <w:vAlign w:val="center"/>
                                  </w:tcPr>
                                  <w:p w14:paraId="3C517B6F">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Bus</w:t>
                                    </w:r>
                                  </w:p>
                                </w:tc>
                                <w:tc>
                                  <w:tcPr>
                                    <w:tcW w:w="1357" w:type="dxa"/>
                                    <w:vAlign w:val="center"/>
                                  </w:tcPr>
                                  <w:p w14:paraId="1CF9213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c>
                                  <w:tcPr>
                                    <w:tcW w:w="1720" w:type="dxa"/>
                                    <w:vAlign w:val="center"/>
                                  </w:tcPr>
                                  <w:p w14:paraId="1C7B6D22">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c>
                                  <w:tcPr>
                                    <w:tcW w:w="1677" w:type="dxa"/>
                                    <w:vAlign w:val="center"/>
                                  </w:tcPr>
                                  <w:p w14:paraId="46166F6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c>
                                  <w:tcPr>
                                    <w:tcW w:w="1536" w:type="dxa"/>
                                    <w:vAlign w:val="center"/>
                                  </w:tcPr>
                                  <w:p w14:paraId="65BC3873">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Last 12 Digits</w:t>
                                    </w:r>
                                  </w:p>
                                </w:tc>
                                <w:tc>
                                  <w:tcPr>
                                    <w:tcW w:w="1514" w:type="dxa"/>
                                    <w:vAlign w:val="center"/>
                                  </w:tcPr>
                                  <w:p w14:paraId="00CE8DE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r>
                              <w:tr w14:paraId="51EA11F5">
                                <w:tblPrEx>
                                  <w:tblCellMar>
                                    <w:top w:w="0" w:type="dxa"/>
                                    <w:left w:w="108" w:type="dxa"/>
                                    <w:bottom w:w="0" w:type="dxa"/>
                                    <w:right w:w="108" w:type="dxa"/>
                                  </w:tblCellMar>
                                </w:tblPrEx>
                                <w:trPr>
                                  <w:trHeight w:val="490" w:hRule="atLeast"/>
                                </w:trPr>
                                <w:tc>
                                  <w:tcPr>
                                    <w:tcW w:w="1582" w:type="dxa"/>
                                    <w:vAlign w:val="center"/>
                                  </w:tcPr>
                                  <w:p w14:paraId="66448ACE">
                                    <w:pPr>
                                      <w:tabs>
                                        <w:tab w:val="left" w:pos="1786"/>
                                      </w:tabs>
                                      <w:adjustRightInd w:val="0"/>
                                      <w:snapToGrid w:val="0"/>
                                      <w:spacing w:before="46" w:beforeLines="15" w:line="276" w:lineRule="auto"/>
                                      <w:rPr>
                                        <w:rFonts w:ascii="Times New Roman" w:hAnsi="Times New Roman" w:eastAsia="宋体" w:cs="Times New Roman"/>
                                        <w:color w:val="000000"/>
                                        <w:kern w:val="0"/>
                                        <w:sz w:val="18"/>
                                        <w:szCs w:val="18"/>
                                        <w:lang w:val="zh-CN"/>
                                      </w:rPr>
                                    </w:pPr>
                                  </w:p>
                                </w:tc>
                                <w:tc>
                                  <w:tcPr>
                                    <w:tcW w:w="1357" w:type="dxa"/>
                                    <w:vAlign w:val="center"/>
                                  </w:tcPr>
                                  <w:p w14:paraId="6E8DE29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c>
                                  <w:tcPr>
                                    <w:tcW w:w="1720" w:type="dxa"/>
                                    <w:vAlign w:val="center"/>
                                  </w:tcPr>
                                  <w:p w14:paraId="543A32E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c>
                                  <w:tcPr>
                                    <w:tcW w:w="1677" w:type="dxa"/>
                                    <w:vAlign w:val="center"/>
                                  </w:tcPr>
                                  <w:p w14:paraId="57C00B4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c>
                                  <w:tcPr>
                                    <w:tcW w:w="1536" w:type="dxa"/>
                                    <w:vAlign w:val="center"/>
                                  </w:tcPr>
                                  <w:p w14:paraId="7D7CAB0E">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Last 12 Digits</w:t>
                                    </w:r>
                                  </w:p>
                                </w:tc>
                                <w:tc>
                                  <w:tcPr>
                                    <w:tcW w:w="1514" w:type="dxa"/>
                                    <w:vMerge w:val="restart"/>
                                    <w:vAlign w:val="center"/>
                                  </w:tcPr>
                                  <w:p w14:paraId="32BB2E4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r>
                              <w:tr w14:paraId="5F70FEFA">
                                <w:tblPrEx>
                                  <w:tblCellMar>
                                    <w:top w:w="0" w:type="dxa"/>
                                    <w:left w:w="108" w:type="dxa"/>
                                    <w:bottom w:w="0" w:type="dxa"/>
                                    <w:right w:w="108" w:type="dxa"/>
                                  </w:tblCellMar>
                                </w:tblPrEx>
                                <w:trPr>
                                  <w:trHeight w:val="490" w:hRule="atLeast"/>
                                </w:trPr>
                                <w:tc>
                                  <w:tcPr>
                                    <w:tcW w:w="1582" w:type="dxa"/>
                                    <w:vAlign w:val="center"/>
                                  </w:tcPr>
                                  <w:p w14:paraId="1BBFD380">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Bus</w:t>
                                    </w:r>
                                  </w:p>
                                </w:tc>
                                <w:tc>
                                  <w:tcPr>
                                    <w:tcW w:w="1357" w:type="dxa"/>
                                    <w:vAlign w:val="center"/>
                                  </w:tcPr>
                                  <w:p w14:paraId="292193C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c>
                                  <w:tcPr>
                                    <w:tcW w:w="1720" w:type="dxa"/>
                                    <w:vAlign w:val="center"/>
                                  </w:tcPr>
                                  <w:p w14:paraId="082E9DDF">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c>
                                  <w:tcPr>
                                    <w:tcW w:w="1677" w:type="dxa"/>
                                    <w:vAlign w:val="center"/>
                                  </w:tcPr>
                                  <w:p w14:paraId="7F6B3B6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c>
                                  <w:tcPr>
                                    <w:tcW w:w="1536" w:type="dxa"/>
                                    <w:vAlign w:val="center"/>
                                  </w:tcPr>
                                  <w:p w14:paraId="4FD355AE">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Last 2 Digits</w:t>
                                    </w:r>
                                  </w:p>
                                </w:tc>
                                <w:tc>
                                  <w:tcPr>
                                    <w:tcW w:w="1514" w:type="dxa"/>
                                    <w:vMerge w:val="continue"/>
                                    <w:vAlign w:val="center"/>
                                  </w:tcPr>
                                  <w:p w14:paraId="798ADDEE">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lang w:val="zh-CN"/>
                                      </w:rPr>
                                    </w:pPr>
                                  </w:p>
                                </w:tc>
                              </w:tr>
                            </w:tbl>
                            <w:p w14:paraId="0CF29F0E">
                              <w:pPr>
                                <w:adjustRightInd w:val="0"/>
                                <w:snapToGrid w:val="0"/>
                                <w:ind w:left="1609" w:leftChars="50" w:hanging="1504" w:hangingChars="792"/>
                                <w:rPr>
                                  <w:rFonts w:ascii="Times New Roman" w:hAnsi="Times New Roman" w:eastAsia="宋体"/>
                                  <w:snapToGrid w:val="0"/>
                                  <w:sz w:val="19"/>
                                  <w:szCs w:val="19"/>
                                </w:rPr>
                              </w:pPr>
                            </w:p>
                          </w:txbxContent>
                        </wps:txbx>
                        <wps:bodyPr rot="0" vert="horz" wrap="square" lIns="0" tIns="0" rIns="0" bIns="0" anchor="t" anchorCtr="0">
                          <a:noAutofit/>
                        </wps:bodyPr>
                      </wps:wsp>
                      <wps:wsp>
                        <wps:cNvPr id="135" name="文本框 2"/>
                        <wps:cNvSpPr txBox="1">
                          <a:spLocks noChangeArrowheads="1"/>
                        </wps:cNvSpPr>
                        <wps:spPr bwMode="auto">
                          <a:xfrm>
                            <a:off x="6356949" y="-1992087"/>
                            <a:ext cx="2231880" cy="250371"/>
                          </a:xfrm>
                          <a:prstGeom prst="rect">
                            <a:avLst/>
                          </a:prstGeom>
                          <a:noFill/>
                          <a:ln w="9525">
                            <a:noFill/>
                            <a:miter lim="800000"/>
                          </a:ln>
                        </wps:spPr>
                        <wps:txbx>
                          <w:txbxContent>
                            <w:p w14:paraId="0D6CF053">
                              <w:pPr>
                                <w:adjustRightInd w:val="0"/>
                                <w:snapToGrid w:val="0"/>
                                <w:rPr>
                                  <w:rFonts w:ascii="Times New Roman" w:hAnsi="Times New Roman" w:eastAsia="宋体"/>
                                  <w:snapToGrid w:val="0"/>
                                  <w:sz w:val="32"/>
                                  <w:szCs w:val="32"/>
                                </w:rPr>
                              </w:pPr>
                              <w:r>
                                <w:rPr>
                                  <w:rFonts w:ascii="Times New Roman" w:hAnsi="Times New Roman"/>
                                  <w:snapToGrid w:val="0"/>
                                  <w:sz w:val="32"/>
                                </w:rPr>
                                <w:t>Technical Parameters</w:t>
                              </w:r>
                            </w:p>
                          </w:txbxContent>
                        </wps:txbx>
                        <wps:bodyPr rot="0" vert="horz" wrap="square" lIns="0" tIns="0" rIns="0" bIns="0" anchor="t" anchorCtr="0">
                          <a:noAutofit/>
                        </wps:bodyPr>
                      </wps:wsp>
                      <wps:wsp>
                        <wps:cNvPr id="136" name="文本框 2"/>
                        <wps:cNvSpPr txBox="1">
                          <a:spLocks noChangeArrowheads="1"/>
                        </wps:cNvSpPr>
                        <wps:spPr bwMode="auto">
                          <a:xfrm>
                            <a:off x="6324291" y="2569029"/>
                            <a:ext cx="2231880" cy="250371"/>
                          </a:xfrm>
                          <a:prstGeom prst="rect">
                            <a:avLst/>
                          </a:prstGeom>
                          <a:noFill/>
                          <a:ln w="9525">
                            <a:noFill/>
                            <a:miter lim="800000"/>
                          </a:ln>
                        </wps:spPr>
                        <wps:txbx>
                          <w:txbxContent>
                            <w:p w14:paraId="34FD8700">
                              <w:pPr>
                                <w:adjustRightInd w:val="0"/>
                                <w:snapToGrid w:val="0"/>
                                <w:rPr>
                                  <w:rFonts w:ascii="Times New Roman" w:hAnsi="Times New Roman" w:eastAsia="宋体"/>
                                  <w:snapToGrid w:val="0"/>
                                  <w:sz w:val="32"/>
                                  <w:szCs w:val="32"/>
                                </w:rPr>
                              </w:pPr>
                              <w:r>
                                <w:rPr>
                                  <w:rFonts w:ascii="Times New Roman" w:hAnsi="Times New Roman"/>
                                  <w:snapToGrid w:val="0"/>
                                  <w:sz w:val="32"/>
                                </w:rPr>
                                <w:t>Installation Dimension</w:t>
                              </w:r>
                            </w:p>
                          </w:txbxContent>
                        </wps:txbx>
                        <wps:bodyPr rot="0" vert="horz" wrap="square" lIns="0" tIns="0" rIns="0" bIns="0" anchor="t" anchorCtr="0">
                          <a:noAutofit/>
                        </wps:bodyPr>
                      </wps:wsp>
                      <wps:wsp>
                        <wps:cNvPr id="137" name="文本框 2"/>
                        <wps:cNvSpPr txBox="1">
                          <a:spLocks noChangeArrowheads="1"/>
                        </wps:cNvSpPr>
                        <wps:spPr bwMode="auto">
                          <a:xfrm>
                            <a:off x="6241125" y="-1665527"/>
                            <a:ext cx="6183394" cy="4125697"/>
                          </a:xfrm>
                          <a:prstGeom prst="rect">
                            <a:avLst/>
                          </a:prstGeom>
                          <a:noFill/>
                          <a:ln w="9525">
                            <a:noFill/>
                            <a:miter lim="800000"/>
                          </a:ln>
                        </wps:spPr>
                        <wps:txbx>
                          <w:txbxContent>
                            <w:tbl>
                              <w:tblPr>
                                <w:tblStyle w:val="7"/>
                                <w:tblW w:w="5000" w:type="pct"/>
                                <w:tblInd w:w="10" w:type="dxa"/>
                                <w:tblLayout w:type="fixed"/>
                                <w:tblCellMar>
                                  <w:top w:w="0" w:type="dxa"/>
                                  <w:left w:w="108" w:type="dxa"/>
                                  <w:bottom w:w="0" w:type="dxa"/>
                                  <w:right w:w="108" w:type="dxa"/>
                                </w:tblCellMar>
                              </w:tblPr>
                              <w:tblGrid>
                                <w:gridCol w:w="2586"/>
                                <w:gridCol w:w="631"/>
                                <w:gridCol w:w="567"/>
                                <w:gridCol w:w="509"/>
                                <w:gridCol w:w="661"/>
                                <w:gridCol w:w="673"/>
                                <w:gridCol w:w="708"/>
                                <w:gridCol w:w="851"/>
                                <w:gridCol w:w="850"/>
                                <w:gridCol w:w="851"/>
                                <w:gridCol w:w="1052"/>
                              </w:tblGrid>
                              <w:tr w14:paraId="41791C56">
                                <w:tblPrEx>
                                  <w:tblCellMar>
                                    <w:top w:w="0" w:type="dxa"/>
                                    <w:left w:w="108" w:type="dxa"/>
                                    <w:bottom w:w="0" w:type="dxa"/>
                                    <w:right w:w="108" w:type="dxa"/>
                                  </w:tblCellMar>
                                </w:tblPrEx>
                                <w:trPr>
                                  <w:trHeight w:val="398" w:hRule="atLeast"/>
                                </w:trPr>
                                <w:tc>
                                  <w:tcPr>
                                    <w:tcW w:w="2590" w:type="dxa"/>
                                    <w:vAlign w:val="center"/>
                                  </w:tcPr>
                                  <w:p w14:paraId="54CE200C">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bookmarkStart w:id="3" w:name="_Hlk212125754"/>
                                    <w:r>
                                      <w:rPr>
                                        <w:rFonts w:ascii="Times New Roman" w:hAnsi="Times New Roman"/>
                                        <w:snapToGrid w:val="0"/>
                                        <w:color w:val="000000"/>
                                        <w:sz w:val="16"/>
                                      </w:rPr>
                                      <w:t>Base Meter Type</w:t>
                                    </w:r>
                                  </w:p>
                                </w:tc>
                                <w:tc>
                                  <w:tcPr>
                                    <w:tcW w:w="2372" w:type="dxa"/>
                                    <w:gridSpan w:val="4"/>
                                    <w:vAlign w:val="center"/>
                                  </w:tcPr>
                                  <w:p w14:paraId="02B057BC">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Rotary Type</w:t>
                                    </w:r>
                                  </w:p>
                                </w:tc>
                                <w:tc>
                                  <w:tcPr>
                                    <w:tcW w:w="4992" w:type="dxa"/>
                                    <w:gridSpan w:val="6"/>
                                    <w:vAlign w:val="center"/>
                                  </w:tcPr>
                                  <w:p w14:paraId="422285F0">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hint="eastAsia" w:ascii="Times New Roman" w:hAnsi="Times New Roman"/>
                                        <w:snapToGrid w:val="0"/>
                                        <w:color w:val="000000"/>
                                        <w:sz w:val="16"/>
                                        <w:lang w:eastAsia="zh-CN"/>
                                      </w:rPr>
                                      <w:t>Turbine Type</w:t>
                                    </w:r>
                                  </w:p>
                                </w:tc>
                              </w:tr>
                              <w:tr w14:paraId="475A0E29">
                                <w:tblPrEx>
                                  <w:tblCellMar>
                                    <w:top w:w="0" w:type="dxa"/>
                                    <w:left w:w="108" w:type="dxa"/>
                                    <w:bottom w:w="0" w:type="dxa"/>
                                    <w:right w:w="108" w:type="dxa"/>
                                  </w:tblCellMar>
                                </w:tblPrEx>
                                <w:trPr>
                                  <w:trHeight w:val="398" w:hRule="atLeast"/>
                                </w:trPr>
                                <w:tc>
                                  <w:tcPr>
                                    <w:tcW w:w="2590" w:type="dxa"/>
                                    <w:vAlign w:val="center"/>
                                  </w:tcPr>
                                  <w:p w14:paraId="5E40D90C">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hint="eastAsia" w:ascii="Times New Roman" w:hAnsi="Times New Roman"/>
                                        <w:snapToGrid w:val="0"/>
                                        <w:color w:val="000000"/>
                                        <w:sz w:val="16"/>
                                      </w:rPr>
                                      <w:t>N</w:t>
                                    </w:r>
                                    <w:r>
                                      <w:rPr>
                                        <w:rFonts w:ascii="Times New Roman" w:hAnsi="Times New Roman"/>
                                        <w:snapToGrid w:val="0"/>
                                        <w:color w:val="000000"/>
                                        <w:sz w:val="16"/>
                                      </w:rPr>
                                      <w:t>ominal diameter (DN), mm</w:t>
                                    </w:r>
                                  </w:p>
                                </w:tc>
                                <w:tc>
                                  <w:tcPr>
                                    <w:tcW w:w="627" w:type="dxa"/>
                                    <w:vAlign w:val="center"/>
                                  </w:tcPr>
                                  <w:p w14:paraId="78D377F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567" w:type="dxa"/>
                                    <w:vAlign w:val="center"/>
                                  </w:tcPr>
                                  <w:p w14:paraId="63AE8AC2">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509" w:type="dxa"/>
                                    <w:vAlign w:val="center"/>
                                  </w:tcPr>
                                  <w:p w14:paraId="3A0E25B2">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669" w:type="dxa"/>
                                    <w:vAlign w:val="center"/>
                                  </w:tcPr>
                                  <w:p w14:paraId="4BC8E2BF">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665" w:type="dxa"/>
                                    <w:vAlign w:val="center"/>
                                  </w:tcPr>
                                  <w:p w14:paraId="74AFA55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708" w:type="dxa"/>
                                    <w:vAlign w:val="center"/>
                                  </w:tcPr>
                                  <w:p w14:paraId="11678A7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851" w:type="dxa"/>
                                    <w:vAlign w:val="center"/>
                                  </w:tcPr>
                                  <w:p w14:paraId="4C3710F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850" w:type="dxa"/>
                                    <w:vAlign w:val="center"/>
                                  </w:tcPr>
                                  <w:p w14:paraId="77923CC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851" w:type="dxa"/>
                                    <w:vAlign w:val="center"/>
                                  </w:tcPr>
                                  <w:p w14:paraId="40336E5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067" w:type="dxa"/>
                                    <w:vAlign w:val="center"/>
                                  </w:tcPr>
                                  <w:p w14:paraId="101D192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r>
                              <w:tr w14:paraId="0298EE7F">
                                <w:tblPrEx>
                                  <w:tblCellMar>
                                    <w:top w:w="0" w:type="dxa"/>
                                    <w:left w:w="108" w:type="dxa"/>
                                    <w:bottom w:w="0" w:type="dxa"/>
                                    <w:right w:w="108" w:type="dxa"/>
                                  </w:tblCellMar>
                                </w:tblPrEx>
                                <w:trPr>
                                  <w:trHeight w:val="398" w:hRule="atLeast"/>
                                </w:trPr>
                                <w:tc>
                                  <w:tcPr>
                                    <w:tcW w:w="2590" w:type="dxa"/>
                                    <w:vAlign w:val="center"/>
                                  </w:tcPr>
                                  <w:p w14:paraId="64DE0872">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hint="eastAsia" w:ascii="Times New Roman" w:hAnsi="Times New Roman"/>
                                        <w:snapToGrid w:val="0"/>
                                        <w:color w:val="000000"/>
                                        <w:sz w:val="16"/>
                                        <w:lang w:eastAsia="zh-CN"/>
                                      </w:rPr>
                                      <w:t>Permanent Flow Rate</w:t>
                                    </w:r>
                                    <w:r>
                                      <w:rPr>
                                        <w:rFonts w:ascii="Times New Roman" w:hAnsi="Times New Roman"/>
                                        <w:snapToGrid w:val="0"/>
                                        <w:color w:val="000000"/>
                                        <w:sz w:val="16"/>
                                      </w:rPr>
                                      <w:t xml:space="preserve"> (Q3), m</w:t>
                                    </w:r>
                                    <w:r>
                                      <w:rPr>
                                        <w:rFonts w:ascii="Times New Roman" w:hAnsi="Times New Roman"/>
                                        <w:snapToGrid w:val="0"/>
                                        <w:color w:val="000000"/>
                                        <w:sz w:val="16"/>
                                        <w:vertAlign w:val="superscript"/>
                                      </w:rPr>
                                      <w:t>3</w:t>
                                    </w:r>
                                    <w:r>
                                      <w:rPr>
                                        <w:rFonts w:ascii="Times New Roman" w:hAnsi="Times New Roman"/>
                                        <w:snapToGrid w:val="0"/>
                                        <w:color w:val="000000"/>
                                        <w:sz w:val="16"/>
                                      </w:rPr>
                                      <w:t>/h</w:t>
                                    </w:r>
                                  </w:p>
                                </w:tc>
                                <w:tc>
                                  <w:tcPr>
                                    <w:tcW w:w="627" w:type="dxa"/>
                                    <w:vAlign w:val="center"/>
                                  </w:tcPr>
                                  <w:p w14:paraId="34F6D72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567" w:type="dxa"/>
                                    <w:vAlign w:val="center"/>
                                  </w:tcPr>
                                  <w:p w14:paraId="7CA9CA6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509" w:type="dxa"/>
                                    <w:vAlign w:val="center"/>
                                  </w:tcPr>
                                  <w:p w14:paraId="18C7220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669" w:type="dxa"/>
                                    <w:vAlign w:val="center"/>
                                  </w:tcPr>
                                  <w:p w14:paraId="2A70E7A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665" w:type="dxa"/>
                                    <w:vAlign w:val="center"/>
                                  </w:tcPr>
                                  <w:p w14:paraId="48745A6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708" w:type="dxa"/>
                                    <w:vAlign w:val="center"/>
                                  </w:tcPr>
                                  <w:p w14:paraId="32BCB54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851" w:type="dxa"/>
                                    <w:vAlign w:val="center"/>
                                  </w:tcPr>
                                  <w:p w14:paraId="0C831D7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850" w:type="dxa"/>
                                    <w:vAlign w:val="center"/>
                                  </w:tcPr>
                                  <w:p w14:paraId="1D0D37D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851" w:type="dxa"/>
                                    <w:vAlign w:val="center"/>
                                  </w:tcPr>
                                  <w:p w14:paraId="1F231682">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1067" w:type="dxa"/>
                                    <w:vAlign w:val="center"/>
                                  </w:tcPr>
                                  <w:p w14:paraId="20233AF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r>
                              <w:tr w14:paraId="4870A82A">
                                <w:tblPrEx>
                                  <w:tblCellMar>
                                    <w:top w:w="0" w:type="dxa"/>
                                    <w:left w:w="108" w:type="dxa"/>
                                    <w:bottom w:w="0" w:type="dxa"/>
                                    <w:right w:w="108" w:type="dxa"/>
                                  </w:tblCellMar>
                                </w:tblPrEx>
                                <w:trPr>
                                  <w:trHeight w:val="398" w:hRule="atLeast"/>
                                </w:trPr>
                                <w:tc>
                                  <w:tcPr>
                                    <w:tcW w:w="2590" w:type="dxa"/>
                                    <w:vAlign w:val="center"/>
                                  </w:tcPr>
                                  <w:p w14:paraId="4002216E">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Measurement Range (Q3/Q1)</w:t>
                                    </w:r>
                                  </w:p>
                                </w:tc>
                                <w:tc>
                                  <w:tcPr>
                                    <w:tcW w:w="2372" w:type="dxa"/>
                                    <w:gridSpan w:val="4"/>
                                    <w:vAlign w:val="center"/>
                                  </w:tcPr>
                                  <w:p w14:paraId="2CC941A5">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4992" w:type="dxa"/>
                                    <w:gridSpan w:val="6"/>
                                    <w:vAlign w:val="center"/>
                                  </w:tcPr>
                                  <w:p w14:paraId="3FE828C3">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304A957F">
                                <w:tblPrEx>
                                  <w:tblCellMar>
                                    <w:top w:w="0" w:type="dxa"/>
                                    <w:left w:w="108" w:type="dxa"/>
                                    <w:bottom w:w="0" w:type="dxa"/>
                                    <w:right w:w="108" w:type="dxa"/>
                                  </w:tblCellMar>
                                </w:tblPrEx>
                                <w:trPr>
                                  <w:trHeight w:val="398" w:hRule="atLeast"/>
                                </w:trPr>
                                <w:tc>
                                  <w:tcPr>
                                    <w:tcW w:w="2590" w:type="dxa"/>
                                    <w:vAlign w:val="center"/>
                                  </w:tcPr>
                                  <w:p w14:paraId="24F03F9B">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Max. Pressure</w:t>
                                    </w:r>
                                  </w:p>
                                </w:tc>
                                <w:tc>
                                  <w:tcPr>
                                    <w:tcW w:w="7364" w:type="dxa"/>
                                    <w:gridSpan w:val="10"/>
                                    <w:vAlign w:val="center"/>
                                  </w:tcPr>
                                  <w:p w14:paraId="2FC4E9D0">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4B7C9F0A">
                                <w:tblPrEx>
                                  <w:tblCellMar>
                                    <w:top w:w="0" w:type="dxa"/>
                                    <w:left w:w="108" w:type="dxa"/>
                                    <w:bottom w:w="0" w:type="dxa"/>
                                    <w:right w:w="108" w:type="dxa"/>
                                  </w:tblCellMar>
                                </w:tblPrEx>
                                <w:trPr>
                                  <w:trHeight w:val="398" w:hRule="atLeast"/>
                                </w:trPr>
                                <w:tc>
                                  <w:tcPr>
                                    <w:tcW w:w="2590" w:type="dxa"/>
                                    <w:vAlign w:val="center"/>
                                  </w:tcPr>
                                  <w:p w14:paraId="3856072C">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Pressure Loss</w:t>
                                    </w:r>
                                  </w:p>
                                </w:tc>
                                <w:tc>
                                  <w:tcPr>
                                    <w:tcW w:w="7364" w:type="dxa"/>
                                    <w:gridSpan w:val="10"/>
                                    <w:vAlign w:val="center"/>
                                  </w:tcPr>
                                  <w:p w14:paraId="575DFB40">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0576F137">
                                <w:tblPrEx>
                                  <w:tblCellMar>
                                    <w:top w:w="0" w:type="dxa"/>
                                    <w:left w:w="108" w:type="dxa"/>
                                    <w:bottom w:w="0" w:type="dxa"/>
                                    <w:right w:w="108" w:type="dxa"/>
                                  </w:tblCellMar>
                                </w:tblPrEx>
                                <w:trPr>
                                  <w:trHeight w:val="398" w:hRule="atLeast"/>
                                </w:trPr>
                                <w:tc>
                                  <w:tcPr>
                                    <w:tcW w:w="2590" w:type="dxa"/>
                                    <w:vAlign w:val="center"/>
                                  </w:tcPr>
                                  <w:p w14:paraId="06EE25D7">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Working Temperature</w:t>
                                    </w:r>
                                  </w:p>
                                </w:tc>
                                <w:tc>
                                  <w:tcPr>
                                    <w:tcW w:w="7364" w:type="dxa"/>
                                    <w:gridSpan w:val="10"/>
                                    <w:vAlign w:val="center"/>
                                  </w:tcPr>
                                  <w:p w14:paraId="792E6F76">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lang w:val="de-DE"/>
                                      </w:rPr>
                                    </w:pPr>
                                    <w:r>
                                      <w:rPr>
                                        <w:rFonts w:ascii="Times New Roman" w:hAnsi="Times New Roman"/>
                                        <w:snapToGrid w:val="0"/>
                                        <w:color w:val="000000"/>
                                        <w:sz w:val="16"/>
                                        <w:lang w:val="de-DE"/>
                                      </w:rPr>
                                      <w:t>Cold Water Meter (T30): 0.1℃~30℃ Hot Water Meter (T90): 0.1℃~90℃</w:t>
                                    </w:r>
                                  </w:p>
                                </w:tc>
                              </w:tr>
                              <w:tr w14:paraId="6E6EAC1C">
                                <w:tblPrEx>
                                  <w:tblCellMar>
                                    <w:top w:w="0" w:type="dxa"/>
                                    <w:left w:w="108" w:type="dxa"/>
                                    <w:bottom w:w="0" w:type="dxa"/>
                                    <w:right w:w="108" w:type="dxa"/>
                                  </w:tblCellMar>
                                </w:tblPrEx>
                                <w:trPr>
                                  <w:trHeight w:val="398" w:hRule="atLeast"/>
                                </w:trPr>
                                <w:tc>
                                  <w:tcPr>
                                    <w:tcW w:w="2590" w:type="dxa"/>
                                    <w:vAlign w:val="center"/>
                                  </w:tcPr>
                                  <w:p w14:paraId="3F107B76">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Flow Profile Sensitivity</w:t>
                                    </w:r>
                                  </w:p>
                                </w:tc>
                                <w:tc>
                                  <w:tcPr>
                                    <w:tcW w:w="7364" w:type="dxa"/>
                                    <w:gridSpan w:val="10"/>
                                    <w:vAlign w:val="center"/>
                                  </w:tcPr>
                                  <w:p w14:paraId="765D2559">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U10/D5</w:t>
                                    </w:r>
                                  </w:p>
                                </w:tc>
                              </w:tr>
                              <w:tr w14:paraId="2353C8D4">
                                <w:tblPrEx>
                                  <w:tblCellMar>
                                    <w:top w:w="0" w:type="dxa"/>
                                    <w:left w:w="108" w:type="dxa"/>
                                    <w:bottom w:w="0" w:type="dxa"/>
                                    <w:right w:w="108" w:type="dxa"/>
                                  </w:tblCellMar>
                                </w:tblPrEx>
                                <w:trPr>
                                  <w:trHeight w:val="398" w:hRule="atLeast"/>
                                </w:trPr>
                                <w:tc>
                                  <w:tcPr>
                                    <w:tcW w:w="2590" w:type="dxa"/>
                                    <w:vAlign w:val="center"/>
                                  </w:tcPr>
                                  <w:p w14:paraId="26CD93DA">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Communication Method</w:t>
                                    </w:r>
                                  </w:p>
                                </w:tc>
                                <w:tc>
                                  <w:tcPr>
                                    <w:tcW w:w="7364" w:type="dxa"/>
                                    <w:gridSpan w:val="10"/>
                                    <w:vAlign w:val="center"/>
                                  </w:tcPr>
                                  <w:p w14:paraId="37ADD867">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Wired: M-BUS/RS485</w:t>
                                    </w:r>
                                  </w:p>
                                </w:tc>
                              </w:tr>
                              <w:tr w14:paraId="244D365F">
                                <w:tblPrEx>
                                  <w:tblCellMar>
                                    <w:top w:w="0" w:type="dxa"/>
                                    <w:left w:w="108" w:type="dxa"/>
                                    <w:bottom w:w="0" w:type="dxa"/>
                                    <w:right w:w="108" w:type="dxa"/>
                                  </w:tblCellMar>
                                </w:tblPrEx>
                                <w:trPr>
                                  <w:trHeight w:val="398" w:hRule="atLeast"/>
                                </w:trPr>
                                <w:tc>
                                  <w:tcPr>
                                    <w:tcW w:w="2590" w:type="dxa"/>
                                    <w:vAlign w:val="center"/>
                                  </w:tcPr>
                                  <w:p w14:paraId="604C2596">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Communication Protocol</w:t>
                                    </w:r>
                                  </w:p>
                                </w:tc>
                                <w:tc>
                                  <w:tcPr>
                                    <w:tcW w:w="7364" w:type="dxa"/>
                                    <w:gridSpan w:val="10"/>
                                    <w:vAlign w:val="center"/>
                                  </w:tcPr>
                                  <w:p w14:paraId="644ACAA6">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lang w:val="fr-FR"/>
                                      </w:rPr>
                                    </w:pPr>
                                    <w:r>
                                      <w:rPr>
                                        <w:rFonts w:ascii="Times New Roman" w:hAnsi="Times New Roman"/>
                                        <w:snapToGrid w:val="0"/>
                                        <w:color w:val="000000"/>
                                        <w:sz w:val="16"/>
                                        <w:lang w:val="fr-FR"/>
                                      </w:rPr>
                                      <w:t>CJ/T188, DL/T645, Modbus (Optional)</w:t>
                                    </w:r>
                                  </w:p>
                                </w:tc>
                              </w:tr>
                              <w:tr w14:paraId="3A80574B">
                                <w:tblPrEx>
                                  <w:tblCellMar>
                                    <w:top w:w="0" w:type="dxa"/>
                                    <w:left w:w="108" w:type="dxa"/>
                                    <w:bottom w:w="0" w:type="dxa"/>
                                    <w:right w:w="108" w:type="dxa"/>
                                  </w:tblCellMar>
                                </w:tblPrEx>
                                <w:trPr>
                                  <w:trHeight w:val="265" w:hRule="atLeast"/>
                                </w:trPr>
                                <w:tc>
                                  <w:tcPr>
                                    <w:tcW w:w="2590" w:type="dxa"/>
                                    <w:vAlign w:val="center"/>
                                  </w:tcPr>
                                  <w:p w14:paraId="412B9BD9">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Installation</w:t>
                                    </w:r>
                                  </w:p>
                                </w:tc>
                                <w:tc>
                                  <w:tcPr>
                                    <w:tcW w:w="7364" w:type="dxa"/>
                                    <w:gridSpan w:val="10"/>
                                    <w:vAlign w:val="center"/>
                                  </w:tcPr>
                                  <w:p w14:paraId="4106BCA8">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H</w:t>
                                    </w:r>
                                  </w:p>
                                </w:tc>
                              </w:tr>
                              <w:tr w14:paraId="3FD08DEB">
                                <w:tblPrEx>
                                  <w:tblCellMar>
                                    <w:top w:w="0" w:type="dxa"/>
                                    <w:left w:w="108" w:type="dxa"/>
                                    <w:bottom w:w="0" w:type="dxa"/>
                                    <w:right w:w="108" w:type="dxa"/>
                                  </w:tblCellMar>
                                </w:tblPrEx>
                                <w:trPr>
                                  <w:trHeight w:val="398" w:hRule="atLeast"/>
                                </w:trPr>
                                <w:tc>
                                  <w:tcPr>
                                    <w:tcW w:w="2590" w:type="dxa"/>
                                    <w:vAlign w:val="center"/>
                                  </w:tcPr>
                                  <w:p w14:paraId="68A19F0D">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Environmental Class</w:t>
                                    </w:r>
                                  </w:p>
                                </w:tc>
                                <w:tc>
                                  <w:tcPr>
                                    <w:tcW w:w="7364" w:type="dxa"/>
                                    <w:gridSpan w:val="10"/>
                                    <w:vAlign w:val="center"/>
                                  </w:tcPr>
                                  <w:p w14:paraId="1B5FA884">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B</w:t>
                                    </w:r>
                                  </w:p>
                                </w:tc>
                              </w:tr>
                              <w:tr w14:paraId="45539923">
                                <w:tblPrEx>
                                  <w:tblCellMar>
                                    <w:top w:w="0" w:type="dxa"/>
                                    <w:left w:w="108" w:type="dxa"/>
                                    <w:bottom w:w="0" w:type="dxa"/>
                                    <w:right w:w="108" w:type="dxa"/>
                                  </w:tblCellMar>
                                </w:tblPrEx>
                                <w:trPr>
                                  <w:trHeight w:val="398" w:hRule="atLeast"/>
                                </w:trPr>
                                <w:tc>
                                  <w:tcPr>
                                    <w:tcW w:w="2590" w:type="dxa"/>
                                    <w:vAlign w:val="center"/>
                                  </w:tcPr>
                                  <w:p w14:paraId="3EE15287">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Electromagnetic Compatibility</w:t>
                                    </w:r>
                                  </w:p>
                                </w:tc>
                                <w:tc>
                                  <w:tcPr>
                                    <w:tcW w:w="7364" w:type="dxa"/>
                                    <w:gridSpan w:val="10"/>
                                    <w:vAlign w:val="center"/>
                                  </w:tcPr>
                                  <w:p w14:paraId="6527DCEF">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E1</w:t>
                                    </w:r>
                                  </w:p>
                                </w:tc>
                              </w:tr>
                              <w:tr w14:paraId="1178539D">
                                <w:tblPrEx>
                                  <w:tblCellMar>
                                    <w:top w:w="0" w:type="dxa"/>
                                    <w:left w:w="108" w:type="dxa"/>
                                    <w:bottom w:w="0" w:type="dxa"/>
                                    <w:right w:w="108" w:type="dxa"/>
                                  </w:tblCellMar>
                                </w:tblPrEx>
                                <w:trPr>
                                  <w:trHeight w:val="398" w:hRule="atLeast"/>
                                </w:trPr>
                                <w:tc>
                                  <w:tcPr>
                                    <w:tcW w:w="2590" w:type="dxa"/>
                                    <w:vAlign w:val="center"/>
                                  </w:tcPr>
                                  <w:p w14:paraId="3326A52A">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Waterproof Rating</w:t>
                                    </w:r>
                                  </w:p>
                                </w:tc>
                                <w:tc>
                                  <w:tcPr>
                                    <w:tcW w:w="7364" w:type="dxa"/>
                                    <w:gridSpan w:val="10"/>
                                    <w:vAlign w:val="center"/>
                                  </w:tcPr>
                                  <w:p w14:paraId="6C9B00BD">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IP 68</w:t>
                                    </w:r>
                                  </w:p>
                                </w:tc>
                              </w:tr>
                              <w:tr w14:paraId="65AC0DD5">
                                <w:tblPrEx>
                                  <w:tblCellMar>
                                    <w:top w:w="0" w:type="dxa"/>
                                    <w:left w:w="108" w:type="dxa"/>
                                    <w:bottom w:w="0" w:type="dxa"/>
                                    <w:right w:w="108" w:type="dxa"/>
                                  </w:tblCellMar>
                                </w:tblPrEx>
                                <w:trPr>
                                  <w:trHeight w:val="398" w:hRule="atLeast"/>
                                </w:trPr>
                                <w:tc>
                                  <w:tcPr>
                                    <w:tcW w:w="2590" w:type="dxa"/>
                                    <w:vAlign w:val="center"/>
                                  </w:tcPr>
                                  <w:p w14:paraId="502C78BD">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Working Voltage</w:t>
                                    </w:r>
                                  </w:p>
                                </w:tc>
                                <w:tc>
                                  <w:tcPr>
                                    <w:tcW w:w="7364" w:type="dxa"/>
                                    <w:gridSpan w:val="10"/>
                                    <w:vAlign w:val="center"/>
                                  </w:tcPr>
                                  <w:p w14:paraId="5520C82B">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RS485 interface: 7V-12V M-BUS interface: 24V~36V</w:t>
                                    </w:r>
                                  </w:p>
                                </w:tc>
                              </w:tr>
                              <w:tr w14:paraId="63ED7447">
                                <w:tblPrEx>
                                  <w:tblCellMar>
                                    <w:top w:w="0" w:type="dxa"/>
                                    <w:left w:w="108" w:type="dxa"/>
                                    <w:bottom w:w="0" w:type="dxa"/>
                                    <w:right w:w="108" w:type="dxa"/>
                                  </w:tblCellMar>
                                </w:tblPrEx>
                                <w:trPr>
                                  <w:trHeight w:val="398" w:hRule="atLeast"/>
                                </w:trPr>
                                <w:tc>
                                  <w:tcPr>
                                    <w:tcW w:w="2590" w:type="dxa"/>
                                    <w:vAlign w:val="center"/>
                                  </w:tcPr>
                                  <w:p w14:paraId="149B9A05">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Case Material</w:t>
                                    </w:r>
                                  </w:p>
                                </w:tc>
                                <w:tc>
                                  <w:tcPr>
                                    <w:tcW w:w="7364" w:type="dxa"/>
                                    <w:gridSpan w:val="10"/>
                                    <w:vAlign w:val="center"/>
                                  </w:tcPr>
                                  <w:p w14:paraId="30706C09">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Ductile Iron/Copper</w:t>
                                    </w:r>
                                  </w:p>
                                </w:tc>
                              </w:tr>
                              <w:bookmarkEnd w:id="3"/>
                            </w:tbl>
                            <w:p w14:paraId="2792ADEC">
                              <w:pPr>
                                <w:adjustRightInd w:val="0"/>
                                <w:snapToGrid w:val="0"/>
                                <w:rPr>
                                  <w:rFonts w:ascii="Times New Roman" w:hAnsi="Times New Roman" w:eastAsia="宋体"/>
                                  <w:snapToGrid w:val="0"/>
                                  <w:sz w:val="20"/>
                                  <w:szCs w:val="20"/>
                                </w:rPr>
                              </w:pPr>
                            </w:p>
                          </w:txbxContent>
                        </wps:txbx>
                        <wps:bodyPr rot="0" vert="horz" wrap="square" lIns="0" tIns="0" rIns="0" bIns="0" anchor="t" anchorCtr="0">
                          <a:noAutofit/>
                        </wps:bodyPr>
                      </wps:wsp>
                      <wps:wsp>
                        <wps:cNvPr id="138" name="文本框 2"/>
                        <wps:cNvSpPr txBox="1">
                          <a:spLocks noChangeArrowheads="1"/>
                        </wps:cNvSpPr>
                        <wps:spPr bwMode="auto">
                          <a:xfrm>
                            <a:off x="6584378" y="4337539"/>
                            <a:ext cx="1581797" cy="344167"/>
                          </a:xfrm>
                          <a:prstGeom prst="rect">
                            <a:avLst/>
                          </a:prstGeom>
                          <a:noFill/>
                          <a:ln w="9525">
                            <a:noFill/>
                            <a:miter lim="800000"/>
                          </a:ln>
                        </wps:spPr>
                        <wps:txbx>
                          <w:txbxContent>
                            <w:p w14:paraId="1043E524">
                              <w:pPr>
                                <w:tabs>
                                  <w:tab w:val="left" w:pos="5670"/>
                                </w:tabs>
                                <w:adjustRightInd w:val="0"/>
                                <w:snapToGrid w:val="0"/>
                                <w:rPr>
                                  <w:rFonts w:ascii="Times New Roman" w:hAnsi="Times New Roman" w:eastAsia="宋体"/>
                                  <w:snapToGrid w:val="0"/>
                                  <w:sz w:val="20"/>
                                  <w:szCs w:val="20"/>
                                </w:rPr>
                              </w:pPr>
                              <w:r>
                                <w:rPr>
                                  <w:rFonts w:ascii="Times New Roman" w:hAnsi="Times New Roman"/>
                                  <w:snapToGrid w:val="0"/>
                                  <w:sz w:val="20"/>
                                </w:rPr>
                                <w:t>DN15~DN40 (</w:t>
                              </w:r>
                              <w:r>
                                <w:rPr>
                                  <w:rFonts w:hint="eastAsia" w:ascii="Times New Roman" w:hAnsi="Times New Roman"/>
                                  <w:snapToGrid w:val="0"/>
                                  <w:sz w:val="20"/>
                                  <w:lang w:eastAsia="zh-CN"/>
                                </w:rPr>
                                <w:t>Rotary Type</w:t>
                              </w:r>
                              <w:r>
                                <w:rPr>
                                  <w:rFonts w:ascii="Times New Roman" w:hAnsi="Times New Roman"/>
                                  <w:snapToGrid w:val="0"/>
                                  <w:sz w:val="20"/>
                                </w:rPr>
                                <w:t>)</w:t>
                              </w:r>
                            </w:p>
                          </w:txbxContent>
                        </wps:txbx>
                        <wps:bodyPr rot="0" vert="horz" wrap="square" lIns="0" tIns="0" rIns="0" bIns="0" anchor="t" anchorCtr="0">
                          <a:noAutofit/>
                        </wps:bodyPr>
                      </wps:wsp>
                      <wps:wsp>
                        <wps:cNvPr id="139" name="文本框 2"/>
                        <wps:cNvSpPr txBox="1">
                          <a:spLocks noChangeArrowheads="1"/>
                        </wps:cNvSpPr>
                        <wps:spPr bwMode="auto">
                          <a:xfrm>
                            <a:off x="-1371599" y="3113269"/>
                            <a:ext cx="2453024" cy="375282"/>
                          </a:xfrm>
                          <a:prstGeom prst="rect">
                            <a:avLst/>
                          </a:prstGeom>
                          <a:noFill/>
                          <a:ln w="9525">
                            <a:noFill/>
                            <a:miter lim="800000"/>
                          </a:ln>
                        </wps:spPr>
                        <wps:txbx>
                          <w:txbxContent>
                            <w:p w14:paraId="262C80E6">
                              <w:pPr>
                                <w:adjustRightInd w:val="0"/>
                                <w:snapToGrid w:val="0"/>
                                <w:jc w:val="center"/>
                                <w:rPr>
                                  <w:rFonts w:ascii="Times New Roman" w:hAnsi="Times New Roman"/>
                                  <w:snapToGrid w:val="0"/>
                                  <w:sz w:val="16"/>
                                </w:rPr>
                              </w:pPr>
                              <w:r>
                                <w:rPr>
                                  <w:rFonts w:ascii="Times New Roman" w:hAnsi="Times New Roman"/>
                                  <w:snapToGrid w:val="0"/>
                                  <w:sz w:val="16"/>
                                </w:rPr>
                                <w:t xml:space="preserve">Photoelectric Direct-reading Wired </w:t>
                              </w:r>
                            </w:p>
                            <w:p w14:paraId="625C6A78">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Remote</w:t>
                              </w:r>
                              <w:r>
                                <w:rPr>
                                  <w:rFonts w:hint="eastAsia" w:ascii="Times New Roman" w:hAnsi="Times New Roman"/>
                                  <w:snapToGrid w:val="0"/>
                                  <w:sz w:val="16"/>
                                  <w:lang w:val="en-US" w:eastAsia="zh-CN"/>
                                </w:rPr>
                                <w:t xml:space="preserve"> </w:t>
                              </w:r>
                              <w:r>
                                <w:rPr>
                                  <w:rFonts w:ascii="Times New Roman" w:hAnsi="Times New Roman"/>
                                  <w:snapToGrid w:val="0"/>
                                  <w:sz w:val="16"/>
                                </w:rPr>
                                <w:t xml:space="preserve">Water Meter (Small </w:t>
                              </w:r>
                              <w:r>
                                <w:rPr>
                                  <w:rFonts w:hint="eastAsia" w:ascii="Times New Roman" w:hAnsi="Times New Roman"/>
                                  <w:snapToGrid w:val="0"/>
                                  <w:sz w:val="16"/>
                                  <w:lang w:val="en-US" w:eastAsia="zh-CN"/>
                                </w:rPr>
                                <w:t>Diameter</w:t>
                              </w:r>
                              <w:r>
                                <w:rPr>
                                  <w:rFonts w:ascii="Times New Roman" w:hAnsi="Times New Roman"/>
                                  <w:snapToGrid w:val="0"/>
                                  <w:sz w:val="16"/>
                                </w:rPr>
                                <w:t>)</w:t>
                              </w:r>
                            </w:p>
                          </w:txbxContent>
                        </wps:txbx>
                        <wps:bodyPr rot="0" vert="horz" wrap="square" lIns="0" tIns="0" rIns="0" bIns="0" anchor="t" anchorCtr="0">
                          <a:noAutofit/>
                        </wps:bodyPr>
                      </wps:wsp>
                      <wps:wsp>
                        <wps:cNvPr id="140" name="文本框 2"/>
                        <wps:cNvSpPr txBox="1">
                          <a:spLocks noChangeArrowheads="1"/>
                        </wps:cNvSpPr>
                        <wps:spPr bwMode="auto">
                          <a:xfrm>
                            <a:off x="1026397" y="3151414"/>
                            <a:ext cx="1625322" cy="384470"/>
                          </a:xfrm>
                          <a:prstGeom prst="rect">
                            <a:avLst/>
                          </a:prstGeom>
                          <a:noFill/>
                          <a:ln w="9525">
                            <a:noFill/>
                            <a:miter lim="800000"/>
                          </a:ln>
                        </wps:spPr>
                        <wps:txbx>
                          <w:txbxContent>
                            <w:p w14:paraId="4B8D497B">
                              <w:pPr>
                                <w:adjustRightInd w:val="0"/>
                                <w:snapToGrid w:val="0"/>
                                <w:jc w:val="center"/>
                                <w:rPr>
                                  <w:rFonts w:ascii="Times New Roman" w:hAnsi="Times New Roman"/>
                                  <w:snapToGrid w:val="0"/>
                                  <w:sz w:val="16"/>
                                </w:rPr>
                              </w:pPr>
                              <w:r>
                                <w:rPr>
                                  <w:rFonts w:ascii="Times New Roman" w:hAnsi="Times New Roman"/>
                                  <w:snapToGrid w:val="0"/>
                                  <w:sz w:val="16"/>
                                </w:rPr>
                                <w:t xml:space="preserve">Photoelectric Direct-reading </w:t>
                              </w:r>
                            </w:p>
                            <w:p w14:paraId="4A2E929F">
                              <w:pPr>
                                <w:adjustRightInd w:val="0"/>
                                <w:snapToGrid w:val="0"/>
                                <w:jc w:val="center"/>
                                <w:rPr>
                                  <w:rFonts w:ascii="Times New Roman" w:hAnsi="Times New Roman"/>
                                  <w:snapToGrid w:val="0"/>
                                  <w:sz w:val="16"/>
                                </w:rPr>
                              </w:pPr>
                              <w:r>
                                <w:rPr>
                                  <w:rFonts w:ascii="Times New Roman" w:hAnsi="Times New Roman"/>
                                  <w:snapToGrid w:val="0"/>
                                  <w:sz w:val="16"/>
                                </w:rPr>
                                <w:t>Wired Remote</w:t>
                              </w:r>
                              <w:r>
                                <w:rPr>
                                  <w:rFonts w:hint="eastAsia" w:ascii="Times New Roman" w:hAnsi="Times New Roman"/>
                                  <w:snapToGrid w:val="0"/>
                                  <w:sz w:val="16"/>
                                  <w:lang w:val="en-US" w:eastAsia="zh-CN"/>
                                </w:rPr>
                                <w:t xml:space="preserve"> </w:t>
                              </w:r>
                              <w:r>
                                <w:rPr>
                                  <w:rFonts w:ascii="Times New Roman" w:hAnsi="Times New Roman"/>
                                  <w:snapToGrid w:val="0"/>
                                  <w:sz w:val="16"/>
                                </w:rPr>
                                <w:t>Water Meter</w:t>
                              </w:r>
                            </w:p>
                            <w:p w14:paraId="16ED8A66">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 xml:space="preserve"> (</w:t>
                              </w:r>
                              <w:r>
                                <w:rPr>
                                  <w:rFonts w:hint="eastAsia" w:ascii="Times New Roman" w:hAnsi="Times New Roman"/>
                                  <w:snapToGrid w:val="0"/>
                                  <w:sz w:val="16"/>
                                  <w:lang w:val="en-US" w:eastAsia="zh-CN"/>
                                </w:rPr>
                                <w:t>Woltman</w:t>
                              </w:r>
                              <w:r>
                                <w:rPr>
                                  <w:rFonts w:ascii="Times New Roman" w:hAnsi="Times New Roman"/>
                                  <w:snapToGrid w:val="0"/>
                                  <w:sz w:val="16"/>
                                </w:rPr>
                                <w:t>)</w:t>
                              </w:r>
                            </w:p>
                          </w:txbxContent>
                        </wps:txbx>
                        <wps:bodyPr rot="0" vert="horz" wrap="square" lIns="0" tIns="0" rIns="0" bIns="0" anchor="t" anchorCtr="0">
                          <a:noAutofit/>
                        </wps:bodyPr>
                      </wps:wsp>
                      <wps:wsp>
                        <wps:cNvPr id="141" name="文本框 2"/>
                        <wps:cNvSpPr txBox="1">
                          <a:spLocks noChangeArrowheads="1"/>
                        </wps:cNvSpPr>
                        <wps:spPr bwMode="auto">
                          <a:xfrm>
                            <a:off x="3297839" y="3151324"/>
                            <a:ext cx="1563619" cy="393370"/>
                          </a:xfrm>
                          <a:prstGeom prst="rect">
                            <a:avLst/>
                          </a:prstGeom>
                          <a:noFill/>
                          <a:ln w="9525">
                            <a:noFill/>
                            <a:miter lim="800000"/>
                          </a:ln>
                        </wps:spPr>
                        <wps:txbx>
                          <w:txbxContent>
                            <w:p w14:paraId="1E66DAA4">
                              <w:pPr>
                                <w:adjustRightInd w:val="0"/>
                                <w:snapToGrid w:val="0"/>
                                <w:jc w:val="center"/>
                                <w:rPr>
                                  <w:rFonts w:ascii="Times New Roman" w:hAnsi="Times New Roman"/>
                                  <w:snapToGrid w:val="0"/>
                                  <w:sz w:val="16"/>
                                </w:rPr>
                              </w:pPr>
                              <w:r>
                                <w:rPr>
                                  <w:rFonts w:ascii="Times New Roman" w:hAnsi="Times New Roman"/>
                                  <w:snapToGrid w:val="0"/>
                                  <w:sz w:val="16"/>
                                </w:rPr>
                                <w:t xml:space="preserve">Photoelectric Direct-reading </w:t>
                              </w:r>
                            </w:p>
                            <w:p w14:paraId="5A708903">
                              <w:pPr>
                                <w:adjustRightInd w:val="0"/>
                                <w:snapToGrid w:val="0"/>
                                <w:jc w:val="center"/>
                                <w:rPr>
                                  <w:rFonts w:ascii="Times New Roman" w:hAnsi="Times New Roman"/>
                                  <w:snapToGrid w:val="0"/>
                                  <w:sz w:val="16"/>
                                </w:rPr>
                              </w:pPr>
                              <w:r>
                                <w:rPr>
                                  <w:rFonts w:ascii="Times New Roman" w:hAnsi="Times New Roman"/>
                                  <w:snapToGrid w:val="0"/>
                                  <w:sz w:val="16"/>
                                </w:rPr>
                                <w:t>Wired Remote</w:t>
                              </w:r>
                              <w:r>
                                <w:rPr>
                                  <w:rFonts w:hint="eastAsia" w:ascii="Times New Roman" w:hAnsi="Times New Roman"/>
                                  <w:snapToGrid w:val="0"/>
                                  <w:sz w:val="16"/>
                                  <w:lang w:val="en-US" w:eastAsia="zh-CN"/>
                                </w:rPr>
                                <w:t xml:space="preserve"> </w:t>
                              </w:r>
                              <w:r>
                                <w:rPr>
                                  <w:rFonts w:ascii="Times New Roman" w:hAnsi="Times New Roman"/>
                                  <w:snapToGrid w:val="0"/>
                                  <w:sz w:val="16"/>
                                </w:rPr>
                                <w:t>Water Meter</w:t>
                              </w:r>
                            </w:p>
                            <w:p w14:paraId="74785226">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 xml:space="preserve"> (Vertical </w:t>
                              </w:r>
                              <w:r>
                                <w:rPr>
                                  <w:rFonts w:hint="eastAsia" w:ascii="Times New Roman" w:hAnsi="Times New Roman"/>
                                  <w:snapToGrid w:val="0"/>
                                  <w:sz w:val="16"/>
                                  <w:lang w:val="en-US" w:eastAsia="zh-CN"/>
                                </w:rPr>
                                <w:t>turbine</w:t>
                              </w:r>
                              <w:r>
                                <w:rPr>
                                  <w:rFonts w:ascii="Times New Roman" w:hAnsi="Times New Roman"/>
                                  <w:snapToGrid w:val="0"/>
                                  <w:sz w:val="16"/>
                                </w:rPr>
                                <w:t>)</w:t>
                              </w:r>
                            </w:p>
                          </w:txbxContent>
                        </wps:txbx>
                        <wps:bodyPr rot="0" vert="horz" wrap="square" lIns="0" tIns="0" rIns="0" bIns="0" anchor="t" anchorCtr="0">
                          <a:noAutofit/>
                        </wps:bodyPr>
                      </wps:wsp>
                      <wps:wsp>
                        <wps:cNvPr id="142" name="文本框 2"/>
                        <wps:cNvSpPr txBox="1">
                          <a:spLocks noChangeArrowheads="1"/>
                        </wps:cNvSpPr>
                        <wps:spPr bwMode="auto">
                          <a:xfrm>
                            <a:off x="6683573" y="6383784"/>
                            <a:ext cx="1220354" cy="365520"/>
                          </a:xfrm>
                          <a:prstGeom prst="rect">
                            <a:avLst/>
                          </a:prstGeom>
                          <a:noFill/>
                          <a:ln w="9525">
                            <a:noFill/>
                            <a:miter lim="800000"/>
                          </a:ln>
                        </wps:spPr>
                        <wps:txbx>
                          <w:txbxContent>
                            <w:p w14:paraId="2A496171">
                              <w:pPr>
                                <w:tabs>
                                  <w:tab w:val="left" w:pos="5670"/>
                                </w:tabs>
                                <w:adjustRightInd w:val="0"/>
                                <w:snapToGrid w:val="0"/>
                                <w:rPr>
                                  <w:rFonts w:ascii="Times New Roman" w:hAnsi="Times New Roman" w:eastAsia="宋体"/>
                                  <w:snapToGrid w:val="0"/>
                                  <w:sz w:val="20"/>
                                  <w:szCs w:val="20"/>
                                </w:rPr>
                              </w:pPr>
                              <w:r>
                                <w:rPr>
                                  <w:rFonts w:ascii="Times New Roman" w:hAnsi="Times New Roman"/>
                                  <w:snapToGrid w:val="0"/>
                                  <w:sz w:val="20"/>
                                </w:rPr>
                                <w:t>DN40~DN200 (</w:t>
                              </w:r>
                              <w:r>
                                <w:rPr>
                                  <w:rFonts w:hint="eastAsia" w:ascii="Times New Roman" w:hAnsi="Times New Roman"/>
                                  <w:snapToGrid w:val="0"/>
                                  <w:sz w:val="20"/>
                                  <w:lang w:eastAsia="zh-CN"/>
                                </w:rPr>
                                <w:t>Turbine Type</w:t>
                              </w:r>
                              <w:r>
                                <w:rPr>
                                  <w:rFonts w:ascii="Times New Roman" w:hAnsi="Times New Roman"/>
                                  <w:snapToGrid w:val="0"/>
                                  <w:sz w:val="20"/>
                                </w:rPr>
                                <w:t>)</w:t>
                              </w:r>
                            </w:p>
                          </w:txbxContent>
                        </wps:txbx>
                        <wps:bodyPr rot="0" vert="horz" wrap="square" lIns="0" tIns="0" rIns="0" bIns="0" anchor="t" anchorCtr="0">
                          <a:noAutofit/>
                        </wps:bodyPr>
                      </wps:wsp>
                      <wps:wsp>
                        <wps:cNvPr id="143" name="文本框 2"/>
                        <wps:cNvSpPr txBox="1">
                          <a:spLocks noChangeArrowheads="1"/>
                        </wps:cNvSpPr>
                        <wps:spPr bwMode="auto">
                          <a:xfrm>
                            <a:off x="8496320" y="2654092"/>
                            <a:ext cx="3817240" cy="1325058"/>
                          </a:xfrm>
                          <a:prstGeom prst="rect">
                            <a:avLst/>
                          </a:prstGeom>
                          <a:noFill/>
                          <a:ln w="9525">
                            <a:noFill/>
                            <a:miter lim="800000"/>
                          </a:ln>
                        </wps:spPr>
                        <wps:txbx>
                          <w:txbxContent>
                            <w:tbl>
                              <w:tblPr>
                                <w:tblStyle w:val="7"/>
                                <w:tblW w:w="5000" w:type="pct"/>
                                <w:tblInd w:w="10" w:type="dxa"/>
                                <w:tblLayout w:type="fixed"/>
                                <w:tblCellMar>
                                  <w:top w:w="0" w:type="dxa"/>
                                  <w:left w:w="108" w:type="dxa"/>
                                  <w:bottom w:w="0" w:type="dxa"/>
                                  <w:right w:w="108" w:type="dxa"/>
                                </w:tblCellMar>
                              </w:tblPr>
                              <w:tblGrid>
                                <w:gridCol w:w="1150"/>
                                <w:gridCol w:w="940"/>
                                <w:gridCol w:w="1032"/>
                                <w:gridCol w:w="869"/>
                                <w:gridCol w:w="1023"/>
                                <w:gridCol w:w="1199"/>
                              </w:tblGrid>
                              <w:tr w14:paraId="60691683">
                                <w:tblPrEx>
                                  <w:tblCellMar>
                                    <w:top w:w="0" w:type="dxa"/>
                                    <w:left w:w="108" w:type="dxa"/>
                                    <w:bottom w:w="0" w:type="dxa"/>
                                    <w:right w:w="108" w:type="dxa"/>
                                  </w:tblCellMar>
                                </w:tblPrEx>
                                <w:trPr>
                                  <w:trHeight w:val="473" w:hRule="atLeast"/>
                                </w:trPr>
                                <w:tc>
                                  <w:tcPr>
                                    <w:tcW w:w="1150" w:type="dxa"/>
                                    <w:vAlign w:val="center"/>
                                  </w:tcPr>
                                  <w:p w14:paraId="0E76126D">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(DN)</w:t>
                                    </w:r>
                                  </w:p>
                                </w:tc>
                                <w:tc>
                                  <w:tcPr>
                                    <w:tcW w:w="940" w:type="dxa"/>
                                    <w:vAlign w:val="center"/>
                                  </w:tcPr>
                                  <w:p w14:paraId="3AF26EEA">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L (mm)</w:t>
                                    </w:r>
                                  </w:p>
                                </w:tc>
                                <w:tc>
                                  <w:tcPr>
                                    <w:tcW w:w="1032" w:type="dxa"/>
                                    <w:vAlign w:val="center"/>
                                  </w:tcPr>
                                  <w:p w14:paraId="6F04E94F">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H (mm)</w:t>
                                    </w:r>
                                  </w:p>
                                </w:tc>
                                <w:tc>
                                  <w:tcPr>
                                    <w:tcW w:w="869" w:type="dxa"/>
                                    <w:vAlign w:val="center"/>
                                  </w:tcPr>
                                  <w:p w14:paraId="45072822">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W (mm)</w:t>
                                    </w:r>
                                  </w:p>
                                </w:tc>
                                <w:tc>
                                  <w:tcPr>
                                    <w:tcW w:w="1023" w:type="dxa"/>
                                    <w:vAlign w:val="center"/>
                                  </w:tcPr>
                                  <w:p w14:paraId="3E9B8A73">
                                    <w:pPr>
                                      <w:tabs>
                                        <w:tab w:val="left" w:pos="1786"/>
                                      </w:tabs>
                                      <w:adjustRightInd w:val="0"/>
                                      <w:snapToGrid w:val="0"/>
                                      <w:spacing w:before="46" w:beforeLines="15" w:line="276" w:lineRule="auto"/>
                                      <w:jc w:val="center"/>
                                      <w:rPr>
                                        <w:rFonts w:ascii="Times New Roman" w:hAnsi="Times New Roman" w:eastAsia="宋体" w:cs="Times New Roman"/>
                                        <w:snapToGrid w:val="0"/>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Connecting Thread</w:t>
                                    </w:r>
                                  </w:p>
                                  <w:p w14:paraId="701B3F68">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d</w:t>
                                    </w:r>
                                  </w:p>
                                </w:tc>
                                <w:tc>
                                  <w:tcPr>
                                    <w:tcW w:w="1199" w:type="dxa"/>
                                    <w:vAlign w:val="center"/>
                                  </w:tcPr>
                                  <w:p w14:paraId="605C6C9E">
                                    <w:pPr>
                                      <w:tabs>
                                        <w:tab w:val="left" w:pos="1786"/>
                                      </w:tabs>
                                      <w:adjustRightInd w:val="0"/>
                                      <w:snapToGrid w:val="0"/>
                                      <w:spacing w:before="46" w:beforeLines="15" w:line="276" w:lineRule="auto"/>
                                      <w:jc w:val="center"/>
                                      <w:rPr>
                                        <w:rFonts w:ascii="Times New Roman" w:hAnsi="Times New Roman" w:eastAsia="宋体" w:cs="Times New Roman"/>
                                        <w:snapToGrid w:val="0"/>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Connecting Thread</w:t>
                                    </w:r>
                                  </w:p>
                                  <w:p w14:paraId="54BFE2B5">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D</w:t>
                                    </w:r>
                                  </w:p>
                                </w:tc>
                              </w:tr>
                            </w:tbl>
                            <w:p w14:paraId="3A919AD9">
                              <w:pPr>
                                <w:tabs>
                                  <w:tab w:val="left" w:pos="5670"/>
                                </w:tabs>
                                <w:adjustRightInd w:val="0"/>
                                <w:snapToGrid w:val="0"/>
                                <w:rPr>
                                  <w:rFonts w:ascii="Times New Roman" w:hAnsi="Times New Roman" w:eastAsia="宋体"/>
                                  <w:snapToGrid w:val="0"/>
                                  <w:sz w:val="20"/>
                                  <w:szCs w:val="20"/>
                                </w:rPr>
                              </w:pPr>
                            </w:p>
                          </w:txbxContent>
                        </wps:txbx>
                        <wps:bodyPr rot="0" vert="horz" wrap="square" lIns="0" tIns="0" rIns="0" bIns="0" anchor="t" anchorCtr="0">
                          <a:noAutofit/>
                        </wps:bodyPr>
                      </wps:wsp>
                      <wps:wsp>
                        <wps:cNvPr id="144" name="文本框 2"/>
                        <wps:cNvSpPr txBox="1">
                          <a:spLocks noChangeArrowheads="1"/>
                        </wps:cNvSpPr>
                        <wps:spPr bwMode="auto">
                          <a:xfrm>
                            <a:off x="8458469" y="4311553"/>
                            <a:ext cx="3817351" cy="2591364"/>
                          </a:xfrm>
                          <a:prstGeom prst="rect">
                            <a:avLst/>
                          </a:prstGeom>
                          <a:noFill/>
                          <a:ln w="9525">
                            <a:noFill/>
                            <a:miter lim="800000"/>
                          </a:ln>
                        </wps:spPr>
                        <wps:txbx>
                          <w:txbxContent>
                            <w:tbl>
                              <w:tblPr>
                                <w:tblStyle w:val="7"/>
                                <w:tblW w:w="5000" w:type="pct"/>
                                <w:tblInd w:w="10" w:type="dxa"/>
                                <w:tblLayout w:type="fixed"/>
                                <w:tblCellMar>
                                  <w:top w:w="0" w:type="dxa"/>
                                  <w:left w:w="108" w:type="dxa"/>
                                  <w:bottom w:w="0" w:type="dxa"/>
                                  <w:right w:w="108" w:type="dxa"/>
                                </w:tblCellMar>
                              </w:tblPr>
                              <w:tblGrid>
                                <w:gridCol w:w="989"/>
                                <w:gridCol w:w="788"/>
                                <w:gridCol w:w="890"/>
                                <w:gridCol w:w="883"/>
                                <w:gridCol w:w="890"/>
                                <w:gridCol w:w="1773"/>
                              </w:tblGrid>
                              <w:tr w14:paraId="17F47DD4">
                                <w:tblPrEx>
                                  <w:tblCellMar>
                                    <w:top w:w="0" w:type="dxa"/>
                                    <w:left w:w="108" w:type="dxa"/>
                                    <w:bottom w:w="0" w:type="dxa"/>
                                    <w:right w:w="108" w:type="dxa"/>
                                  </w:tblCellMar>
                                </w:tblPrEx>
                                <w:tc>
                                  <w:tcPr>
                                    <w:tcW w:w="868" w:type="dxa"/>
                                    <w:vAlign w:val="center"/>
                                  </w:tcPr>
                                  <w:p w14:paraId="1E804542">
                                    <w:pPr>
                                      <w:tabs>
                                        <w:tab w:val="left" w:pos="1786"/>
                                      </w:tabs>
                                      <w:adjustRightInd w:val="0"/>
                                      <w:snapToGrid w:val="0"/>
                                      <w:jc w:val="center"/>
                                      <w:rPr>
                                        <w:rFonts w:ascii="Times New Roman" w:hAnsi="Times New Roman" w:eastAsia="宋体" w:cs="Times New Roman"/>
                                        <w:color w:val="FFFFFF" w:themeColor="background1"/>
                                        <w:kern w:val="0"/>
                                        <w:sz w:val="11"/>
                                        <w:szCs w:val="11"/>
                                        <w14:textFill>
                                          <w14:solidFill>
                                            <w14:schemeClr w14:val="bg1"/>
                                          </w14:solidFill>
                                        </w14:textFill>
                                      </w:rPr>
                                    </w:pPr>
                                    <w:r>
                                      <w:rPr>
                                        <w:rFonts w:ascii="Times New Roman" w:hAnsi="Times New Roman"/>
                                        <w:snapToGrid w:val="0"/>
                                        <w:color w:val="FFFFFF" w:themeColor="background1"/>
                                        <w:sz w:val="11"/>
                                        <w:szCs w:val="11"/>
                                        <w14:textFill>
                                          <w14:solidFill>
                                            <w14:schemeClr w14:val="bg1"/>
                                          </w14:solidFill>
                                        </w14:textFill>
                                      </w:rPr>
                                      <w:t>DN (mm)</w:t>
                                    </w:r>
                                  </w:p>
                                </w:tc>
                                <w:tc>
                                  <w:tcPr>
                                    <w:tcW w:w="691" w:type="dxa"/>
                                    <w:vAlign w:val="center"/>
                                  </w:tcPr>
                                  <w:p w14:paraId="72692200">
                                    <w:pPr>
                                      <w:tabs>
                                        <w:tab w:val="left" w:pos="1786"/>
                                      </w:tabs>
                                      <w:adjustRightInd w:val="0"/>
                                      <w:snapToGrid w:val="0"/>
                                      <w:jc w:val="center"/>
                                      <w:rPr>
                                        <w:rFonts w:ascii="Times New Roman" w:hAnsi="Times New Roman" w:eastAsia="宋体" w:cs="Times New Roman"/>
                                        <w:color w:val="FFFFFF" w:themeColor="background1"/>
                                        <w:kern w:val="0"/>
                                        <w:sz w:val="11"/>
                                        <w:szCs w:val="11"/>
                                        <w14:textFill>
                                          <w14:solidFill>
                                            <w14:schemeClr w14:val="bg1"/>
                                          </w14:solidFill>
                                        </w14:textFill>
                                      </w:rPr>
                                    </w:pPr>
                                    <w:r>
                                      <w:rPr>
                                        <w:rFonts w:ascii="Times New Roman" w:hAnsi="Times New Roman"/>
                                        <w:snapToGrid w:val="0"/>
                                        <w:color w:val="FFFFFF" w:themeColor="background1"/>
                                        <w:sz w:val="11"/>
                                        <w:szCs w:val="11"/>
                                        <w14:textFill>
                                          <w14:solidFill>
                                            <w14:schemeClr w14:val="bg1"/>
                                          </w14:solidFill>
                                        </w14:textFill>
                                      </w:rPr>
                                      <w:t>L (mm)</w:t>
                                    </w:r>
                                  </w:p>
                                </w:tc>
                                <w:tc>
                                  <w:tcPr>
                                    <w:tcW w:w="780" w:type="dxa"/>
                                    <w:vAlign w:val="center"/>
                                  </w:tcPr>
                                  <w:p w14:paraId="2D483081">
                                    <w:pPr>
                                      <w:tabs>
                                        <w:tab w:val="left" w:pos="1786"/>
                                      </w:tabs>
                                      <w:adjustRightInd w:val="0"/>
                                      <w:snapToGrid w:val="0"/>
                                      <w:jc w:val="center"/>
                                      <w:rPr>
                                        <w:rFonts w:ascii="Times New Roman" w:hAnsi="Times New Roman" w:eastAsia="宋体" w:cs="Times New Roman"/>
                                        <w:color w:val="FFFFFF" w:themeColor="background1"/>
                                        <w:kern w:val="0"/>
                                        <w:sz w:val="11"/>
                                        <w:szCs w:val="11"/>
                                        <w14:textFill>
                                          <w14:solidFill>
                                            <w14:schemeClr w14:val="bg1"/>
                                          </w14:solidFill>
                                        </w14:textFill>
                                      </w:rPr>
                                    </w:pPr>
                                    <w:r>
                                      <w:rPr>
                                        <w:rFonts w:ascii="Times New Roman" w:hAnsi="Times New Roman"/>
                                        <w:snapToGrid w:val="0"/>
                                        <w:color w:val="FFFFFF" w:themeColor="background1"/>
                                        <w:sz w:val="11"/>
                                        <w:szCs w:val="11"/>
                                        <w14:textFill>
                                          <w14:solidFill>
                                            <w14:schemeClr w14:val="bg1"/>
                                          </w14:solidFill>
                                        </w14:textFill>
                                      </w:rPr>
                                      <w:t>H (mm)</w:t>
                                    </w:r>
                                  </w:p>
                                </w:tc>
                                <w:tc>
                                  <w:tcPr>
                                    <w:tcW w:w="774" w:type="dxa"/>
                                    <w:vAlign w:val="center"/>
                                  </w:tcPr>
                                  <w:p w14:paraId="45798F58">
                                    <w:pPr>
                                      <w:tabs>
                                        <w:tab w:val="left" w:pos="1786"/>
                                      </w:tabs>
                                      <w:adjustRightInd w:val="0"/>
                                      <w:snapToGrid w:val="0"/>
                                      <w:jc w:val="center"/>
                                      <w:rPr>
                                        <w:rFonts w:ascii="Times New Roman" w:hAnsi="Times New Roman" w:eastAsia="宋体" w:cs="Times New Roman"/>
                                        <w:color w:val="FFFFFF" w:themeColor="background1"/>
                                        <w:kern w:val="0"/>
                                        <w:sz w:val="11"/>
                                        <w:szCs w:val="11"/>
                                        <w:lang w:val="de-DE"/>
                                        <w14:textFill>
                                          <w14:solidFill>
                                            <w14:schemeClr w14:val="bg1"/>
                                          </w14:solidFill>
                                        </w14:textFill>
                                      </w:rPr>
                                    </w:pPr>
                                    <w:r>
                                      <w:rPr>
                                        <w:rFonts w:ascii="Times New Roman" w:hAnsi="Times New Roman"/>
                                        <w:snapToGrid w:val="0"/>
                                        <w:color w:val="FFFFFF" w:themeColor="background1"/>
                                        <w:sz w:val="11"/>
                                        <w:szCs w:val="11"/>
                                        <w:lang w:val="de-DE"/>
                                        <w14:textFill>
                                          <w14:solidFill>
                                            <w14:schemeClr w14:val="bg1"/>
                                          </w14:solidFill>
                                        </w14:textFill>
                                      </w:rPr>
                                      <w:t>Flange Outer Diameter</w:t>
                                    </w:r>
                                  </w:p>
                                  <w:p w14:paraId="637CEB93">
                                    <w:pPr>
                                      <w:tabs>
                                        <w:tab w:val="left" w:pos="1786"/>
                                      </w:tabs>
                                      <w:adjustRightInd w:val="0"/>
                                      <w:snapToGrid w:val="0"/>
                                      <w:jc w:val="center"/>
                                      <w:rPr>
                                        <w:rFonts w:ascii="Times New Roman" w:hAnsi="Times New Roman" w:eastAsia="宋体" w:cs="Times New Roman"/>
                                        <w:color w:val="FFFFFF" w:themeColor="background1"/>
                                        <w:kern w:val="0"/>
                                        <w:sz w:val="11"/>
                                        <w:szCs w:val="11"/>
                                        <w:lang w:val="de-DE"/>
                                        <w14:textFill>
                                          <w14:solidFill>
                                            <w14:schemeClr w14:val="bg1"/>
                                          </w14:solidFill>
                                        </w14:textFill>
                                      </w:rPr>
                                    </w:pPr>
                                    <w:r>
                                      <w:rPr>
                                        <w:rFonts w:ascii="Times New Roman" w:hAnsi="Times New Roman"/>
                                        <w:snapToGrid w:val="0"/>
                                        <w:color w:val="FFFFFF" w:themeColor="background1"/>
                                        <w:sz w:val="11"/>
                                        <w:szCs w:val="11"/>
                                        <w:lang w:val="de-DE"/>
                                        <w14:textFill>
                                          <w14:solidFill>
                                            <w14:schemeClr w14:val="bg1"/>
                                          </w14:solidFill>
                                        </w14:textFill>
                                      </w:rPr>
                                      <w:t>D (mm)</w:t>
                                    </w:r>
                                  </w:p>
                                </w:tc>
                                <w:tc>
                                  <w:tcPr>
                                    <w:tcW w:w="780" w:type="dxa"/>
                                    <w:vAlign w:val="center"/>
                                  </w:tcPr>
                                  <w:p w14:paraId="4A66409E">
                                    <w:pPr>
                                      <w:tabs>
                                        <w:tab w:val="left" w:pos="1786"/>
                                      </w:tabs>
                                      <w:adjustRightInd w:val="0"/>
                                      <w:snapToGrid w:val="0"/>
                                      <w:jc w:val="center"/>
                                      <w:rPr>
                                        <w:rFonts w:ascii="Times New Roman" w:hAnsi="Times New Roman" w:eastAsia="宋体" w:cs="Times New Roman"/>
                                        <w:snapToGrid w:val="0"/>
                                        <w:color w:val="FFFFFF" w:themeColor="background1"/>
                                        <w:kern w:val="0"/>
                                        <w:sz w:val="11"/>
                                        <w:szCs w:val="11"/>
                                        <w14:textFill>
                                          <w14:solidFill>
                                            <w14:schemeClr w14:val="bg1"/>
                                          </w14:solidFill>
                                        </w14:textFill>
                                      </w:rPr>
                                    </w:pPr>
                                    <w:r>
                                      <w:rPr>
                                        <w:rFonts w:ascii="Times New Roman" w:hAnsi="Times New Roman"/>
                                        <w:snapToGrid w:val="0"/>
                                        <w:color w:val="FFFFFF" w:themeColor="background1"/>
                                        <w:sz w:val="11"/>
                                        <w:szCs w:val="11"/>
                                        <w14:textFill>
                                          <w14:solidFill>
                                            <w14:schemeClr w14:val="bg1"/>
                                          </w14:solidFill>
                                        </w14:textFill>
                                      </w:rPr>
                                      <w:t xml:space="preserve">Bolt Hole Center Circle Diameter </w:t>
                                    </w:r>
                                  </w:p>
                                  <w:p w14:paraId="4FC9BB8C">
                                    <w:pPr>
                                      <w:tabs>
                                        <w:tab w:val="left" w:pos="1786"/>
                                      </w:tabs>
                                      <w:adjustRightInd w:val="0"/>
                                      <w:snapToGrid w:val="0"/>
                                      <w:jc w:val="center"/>
                                      <w:rPr>
                                        <w:rFonts w:ascii="Times New Roman" w:hAnsi="Times New Roman" w:eastAsia="宋体" w:cs="Times New Roman"/>
                                        <w:color w:val="FFFFFF" w:themeColor="background1"/>
                                        <w:kern w:val="0"/>
                                        <w:sz w:val="11"/>
                                        <w:szCs w:val="11"/>
                                        <w14:textFill>
                                          <w14:solidFill>
                                            <w14:schemeClr w14:val="bg1"/>
                                          </w14:solidFill>
                                        </w14:textFill>
                                      </w:rPr>
                                    </w:pPr>
                                    <w:r>
                                      <w:rPr>
                                        <w:rFonts w:ascii="Times New Roman" w:hAnsi="Times New Roman"/>
                                        <w:snapToGrid w:val="0"/>
                                        <w:color w:val="FFFFFF" w:themeColor="background1"/>
                                        <w:sz w:val="11"/>
                                        <w:szCs w:val="11"/>
                                        <w14:textFill>
                                          <w14:solidFill>
                                            <w14:schemeClr w14:val="bg1"/>
                                          </w14:solidFill>
                                        </w14:textFill>
                                      </w:rPr>
                                      <w:t>d (mm)</w:t>
                                    </w:r>
                                  </w:p>
                                </w:tc>
                                <w:tc>
                                  <w:tcPr>
                                    <w:tcW w:w="1554" w:type="dxa"/>
                                    <w:vAlign w:val="center"/>
                                  </w:tcPr>
                                  <w:p w14:paraId="092CD503">
                                    <w:pPr>
                                      <w:tabs>
                                        <w:tab w:val="left" w:pos="1786"/>
                                      </w:tabs>
                                      <w:adjustRightInd w:val="0"/>
                                      <w:snapToGrid w:val="0"/>
                                      <w:jc w:val="center"/>
                                      <w:rPr>
                                        <w:rFonts w:ascii="Times New Roman" w:hAnsi="Times New Roman" w:eastAsia="宋体" w:cs="Times New Roman"/>
                                        <w:color w:val="FFFFFF" w:themeColor="background1"/>
                                        <w:kern w:val="0"/>
                                        <w:sz w:val="11"/>
                                        <w:szCs w:val="11"/>
                                        <w14:textFill>
                                          <w14:solidFill>
                                            <w14:schemeClr w14:val="bg1"/>
                                          </w14:solidFill>
                                        </w14:textFill>
                                      </w:rPr>
                                    </w:pPr>
                                    <w:r>
                                      <w:rPr>
                                        <w:rFonts w:ascii="Times New Roman" w:hAnsi="Times New Roman"/>
                                        <w:snapToGrid w:val="0"/>
                                        <w:color w:val="FFFFFF" w:themeColor="background1"/>
                                        <w:sz w:val="11"/>
                                        <w:szCs w:val="11"/>
                                        <w14:textFill>
                                          <w14:solidFill>
                                            <w14:schemeClr w14:val="bg1"/>
                                          </w14:solidFill>
                                        </w14:textFill>
                                      </w:rPr>
                                      <w:t>Connecting Bolt and Quantity</w:t>
                                    </w:r>
                                  </w:p>
                                </w:tc>
                              </w:tr>
                              <w:tr w14:paraId="2A5F3B4C">
                                <w:tblPrEx>
                                  <w:tblCellMar>
                                    <w:top w:w="0" w:type="dxa"/>
                                    <w:left w:w="108" w:type="dxa"/>
                                    <w:bottom w:w="0" w:type="dxa"/>
                                    <w:right w:w="108" w:type="dxa"/>
                                  </w:tblCellMar>
                                </w:tblPrEx>
                                <w:trPr>
                                  <w:trHeight w:val="201" w:hRule="atLeast"/>
                                </w:trPr>
                                <w:tc>
                                  <w:tcPr>
                                    <w:tcW w:w="868" w:type="dxa"/>
                                    <w:vAlign w:val="center"/>
                                  </w:tcPr>
                                  <w:p w14:paraId="198BE82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275644F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339F6F1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0674F51C">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4FEBF86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2AA5815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535ED067">
                                <w:tblPrEx>
                                  <w:tblCellMar>
                                    <w:top w:w="0" w:type="dxa"/>
                                    <w:left w:w="108" w:type="dxa"/>
                                    <w:bottom w:w="0" w:type="dxa"/>
                                    <w:right w:w="108" w:type="dxa"/>
                                  </w:tblCellMar>
                                </w:tblPrEx>
                                <w:trPr>
                                  <w:trHeight w:val="257" w:hRule="atLeast"/>
                                </w:trPr>
                                <w:tc>
                                  <w:tcPr>
                                    <w:tcW w:w="868" w:type="dxa"/>
                                    <w:vAlign w:val="center"/>
                                  </w:tcPr>
                                  <w:p w14:paraId="2272ACE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245FC8A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09A2558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33B7531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1AFA69C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13B9A0E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0572FF8F">
                                <w:tblPrEx>
                                  <w:tblCellMar>
                                    <w:top w:w="0" w:type="dxa"/>
                                    <w:left w:w="108" w:type="dxa"/>
                                    <w:bottom w:w="0" w:type="dxa"/>
                                    <w:right w:w="108" w:type="dxa"/>
                                  </w:tblCellMar>
                                </w:tblPrEx>
                                <w:trPr>
                                  <w:trHeight w:val="257" w:hRule="atLeast"/>
                                </w:trPr>
                                <w:tc>
                                  <w:tcPr>
                                    <w:tcW w:w="868" w:type="dxa"/>
                                    <w:vAlign w:val="center"/>
                                  </w:tcPr>
                                  <w:p w14:paraId="776DDD6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4CD2A38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47D89BC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5BDC24E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2780EAC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17BB3F2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72FD2DB3">
                                <w:tblPrEx>
                                  <w:tblCellMar>
                                    <w:top w:w="0" w:type="dxa"/>
                                    <w:left w:w="108" w:type="dxa"/>
                                    <w:bottom w:w="0" w:type="dxa"/>
                                    <w:right w:w="108" w:type="dxa"/>
                                  </w:tblCellMar>
                                </w:tblPrEx>
                                <w:trPr>
                                  <w:trHeight w:val="257" w:hRule="atLeast"/>
                                </w:trPr>
                                <w:tc>
                                  <w:tcPr>
                                    <w:tcW w:w="868" w:type="dxa"/>
                                    <w:vAlign w:val="center"/>
                                  </w:tcPr>
                                  <w:p w14:paraId="27C2C78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766C35F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305F34F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4F80123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7F46C48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58EF64DC">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7B899845">
                                <w:tblPrEx>
                                  <w:tblCellMar>
                                    <w:top w:w="0" w:type="dxa"/>
                                    <w:left w:w="108" w:type="dxa"/>
                                    <w:bottom w:w="0" w:type="dxa"/>
                                    <w:right w:w="108" w:type="dxa"/>
                                  </w:tblCellMar>
                                </w:tblPrEx>
                                <w:trPr>
                                  <w:trHeight w:val="257" w:hRule="atLeast"/>
                                </w:trPr>
                                <w:tc>
                                  <w:tcPr>
                                    <w:tcW w:w="868" w:type="dxa"/>
                                    <w:vAlign w:val="center"/>
                                  </w:tcPr>
                                  <w:p w14:paraId="75CF2DC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281D026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7BF185F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7BADA4E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4F9B3CA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1172C8AF">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70C0B912">
                                <w:tblPrEx>
                                  <w:tblCellMar>
                                    <w:top w:w="0" w:type="dxa"/>
                                    <w:left w:w="108" w:type="dxa"/>
                                    <w:bottom w:w="0" w:type="dxa"/>
                                    <w:right w:w="108" w:type="dxa"/>
                                  </w:tblCellMar>
                                </w:tblPrEx>
                                <w:trPr>
                                  <w:trHeight w:val="257" w:hRule="atLeast"/>
                                </w:trPr>
                                <w:tc>
                                  <w:tcPr>
                                    <w:tcW w:w="868" w:type="dxa"/>
                                    <w:vAlign w:val="center"/>
                                  </w:tcPr>
                                  <w:p w14:paraId="68A37FD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636BF67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3FDAA572">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4209D012">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0D800B3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043B448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25392214">
                                <w:tblPrEx>
                                  <w:tblCellMar>
                                    <w:top w:w="0" w:type="dxa"/>
                                    <w:left w:w="108" w:type="dxa"/>
                                    <w:bottom w:w="0" w:type="dxa"/>
                                    <w:right w:w="108" w:type="dxa"/>
                                  </w:tblCellMar>
                                </w:tblPrEx>
                                <w:trPr>
                                  <w:trHeight w:val="158" w:hRule="atLeast"/>
                                </w:trPr>
                                <w:tc>
                                  <w:tcPr>
                                    <w:tcW w:w="868" w:type="dxa"/>
                                    <w:vAlign w:val="center"/>
                                  </w:tcPr>
                                  <w:p w14:paraId="2C88D31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1815D97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19447D1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7380243C">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15FB112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5BCEBD1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4E2336A6">
                                <w:tblPrEx>
                                  <w:tblCellMar>
                                    <w:top w:w="0" w:type="dxa"/>
                                    <w:left w:w="108" w:type="dxa"/>
                                    <w:bottom w:w="0" w:type="dxa"/>
                                    <w:right w:w="108" w:type="dxa"/>
                                  </w:tblCellMar>
                                </w:tblPrEx>
                                <w:trPr>
                                  <w:trHeight w:val="257" w:hRule="atLeast"/>
                                </w:trPr>
                                <w:tc>
                                  <w:tcPr>
                                    <w:tcW w:w="868" w:type="dxa"/>
                                    <w:vAlign w:val="center"/>
                                  </w:tcPr>
                                  <w:p w14:paraId="1BDD235F">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0DA2BFA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379EBF0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gridSpan w:val="2"/>
                                    <w:vAlign w:val="center"/>
                                  </w:tcPr>
                                  <w:p w14:paraId="6013888B">
                                    <w:pPr>
                                      <w:tabs>
                                        <w:tab w:val="left" w:pos="483"/>
                                        <w:tab w:val="left" w:pos="1786"/>
                                      </w:tabs>
                                      <w:adjustRightInd w:val="0"/>
                                      <w:snapToGrid w:val="0"/>
                                      <w:spacing w:before="46" w:beforeLines="15" w:line="276" w:lineRule="auto"/>
                                      <w:jc w:val="center"/>
                                      <w:rPr>
                                        <w:rFonts w:ascii="Times New Roman" w:hAnsi="Times New Roman" w:eastAsia="宋体" w:cs="Times New Roman"/>
                                        <w:color w:val="000000"/>
                                        <w:kern w:val="0"/>
                                        <w:sz w:val="11"/>
                                        <w:szCs w:val="11"/>
                                      </w:rPr>
                                    </w:pPr>
                                    <w:r>
                                      <w:rPr>
                                        <w:rFonts w:ascii="Times New Roman" w:hAnsi="Times New Roman"/>
                                        <w:snapToGrid w:val="0"/>
                                        <w:color w:val="000000"/>
                                        <w:sz w:val="11"/>
                                        <w:szCs w:val="11"/>
                                      </w:rPr>
                                      <w:t>G1 1/2 (Thread Connection d)</w:t>
                                    </w:r>
                                  </w:p>
                                </w:tc>
                                <w:tc>
                                  <w:tcPr>
                                    <w:tcW w:w="1554" w:type="dxa"/>
                                    <w:vAlign w:val="center"/>
                                  </w:tcPr>
                                  <w:p w14:paraId="686A3940">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1"/>
                                        <w:szCs w:val="11"/>
                                      </w:rPr>
                                    </w:pPr>
                                    <w:r>
                                      <w:rPr>
                                        <w:rFonts w:ascii="Times New Roman" w:hAnsi="Times New Roman"/>
                                        <w:snapToGrid w:val="0"/>
                                        <w:color w:val="000000"/>
                                        <w:sz w:val="11"/>
                                        <w:szCs w:val="11"/>
                                      </w:rPr>
                                      <w:t>G2B (Thread Connection D)</w:t>
                                    </w:r>
                                  </w:p>
                                </w:tc>
                              </w:tr>
                              <w:tr w14:paraId="229BAE4D">
                                <w:tblPrEx>
                                  <w:tblCellMar>
                                    <w:top w:w="0" w:type="dxa"/>
                                    <w:left w:w="108" w:type="dxa"/>
                                    <w:bottom w:w="0" w:type="dxa"/>
                                    <w:right w:w="108" w:type="dxa"/>
                                  </w:tblCellMar>
                                </w:tblPrEx>
                                <w:trPr>
                                  <w:trHeight w:val="257" w:hRule="atLeast"/>
                                </w:trPr>
                                <w:tc>
                                  <w:tcPr>
                                    <w:tcW w:w="868" w:type="dxa"/>
                                    <w:vAlign w:val="center"/>
                                  </w:tcPr>
                                  <w:p w14:paraId="37F45572">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337ED9C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24752ED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3E93950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3EC8DE9F">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3B1152A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32E53D63">
                                <w:tblPrEx>
                                  <w:tblCellMar>
                                    <w:top w:w="0" w:type="dxa"/>
                                    <w:left w:w="108" w:type="dxa"/>
                                    <w:bottom w:w="0" w:type="dxa"/>
                                    <w:right w:w="108" w:type="dxa"/>
                                  </w:tblCellMar>
                                </w:tblPrEx>
                                <w:trPr>
                                  <w:trHeight w:val="257" w:hRule="atLeast"/>
                                </w:trPr>
                                <w:tc>
                                  <w:tcPr>
                                    <w:tcW w:w="868" w:type="dxa"/>
                                    <w:vAlign w:val="center"/>
                                  </w:tcPr>
                                  <w:p w14:paraId="497A823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7BE21AF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2C3195A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05460CF2">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6B6B500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0EE99AD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2B0891ED">
                                <w:tblPrEx>
                                  <w:tblCellMar>
                                    <w:top w:w="0" w:type="dxa"/>
                                    <w:left w:w="108" w:type="dxa"/>
                                    <w:bottom w:w="0" w:type="dxa"/>
                                    <w:right w:w="108" w:type="dxa"/>
                                  </w:tblCellMar>
                                </w:tblPrEx>
                                <w:trPr>
                                  <w:trHeight w:val="257" w:hRule="atLeast"/>
                                </w:trPr>
                                <w:tc>
                                  <w:tcPr>
                                    <w:tcW w:w="868" w:type="dxa"/>
                                    <w:vAlign w:val="center"/>
                                  </w:tcPr>
                                  <w:p w14:paraId="1F70C34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44012DA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7C4025F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43FE7D6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151EBE0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576DD17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4234B879">
                                <w:tblPrEx>
                                  <w:tblCellMar>
                                    <w:top w:w="0" w:type="dxa"/>
                                    <w:left w:w="108" w:type="dxa"/>
                                    <w:bottom w:w="0" w:type="dxa"/>
                                    <w:right w:w="108" w:type="dxa"/>
                                  </w:tblCellMar>
                                </w:tblPrEx>
                                <w:trPr>
                                  <w:trHeight w:val="257" w:hRule="atLeast"/>
                                </w:trPr>
                                <w:tc>
                                  <w:tcPr>
                                    <w:tcW w:w="868" w:type="dxa"/>
                                    <w:vAlign w:val="center"/>
                                  </w:tcPr>
                                  <w:p w14:paraId="02D2FB9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730A255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674887B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648BCFCC">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62AFAE2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08B927B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467D0C93">
                                <w:tblPrEx>
                                  <w:tblCellMar>
                                    <w:top w:w="0" w:type="dxa"/>
                                    <w:left w:w="108" w:type="dxa"/>
                                    <w:bottom w:w="0" w:type="dxa"/>
                                    <w:right w:w="108" w:type="dxa"/>
                                  </w:tblCellMar>
                                </w:tblPrEx>
                                <w:trPr>
                                  <w:trHeight w:val="257" w:hRule="atLeast"/>
                                </w:trPr>
                                <w:tc>
                                  <w:tcPr>
                                    <w:tcW w:w="868" w:type="dxa"/>
                                    <w:vAlign w:val="center"/>
                                  </w:tcPr>
                                  <w:p w14:paraId="7B95C78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3C139FF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57ED9E2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51D81D12">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6AE02782">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34589C9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4B35F1ED">
                                <w:tblPrEx>
                                  <w:tblCellMar>
                                    <w:top w:w="0" w:type="dxa"/>
                                    <w:left w:w="108" w:type="dxa"/>
                                    <w:bottom w:w="0" w:type="dxa"/>
                                    <w:right w:w="108" w:type="dxa"/>
                                  </w:tblCellMar>
                                </w:tblPrEx>
                                <w:trPr>
                                  <w:trHeight w:val="257" w:hRule="atLeast"/>
                                </w:trPr>
                                <w:tc>
                                  <w:tcPr>
                                    <w:tcW w:w="868" w:type="dxa"/>
                                    <w:vAlign w:val="center"/>
                                  </w:tcPr>
                                  <w:p w14:paraId="46583F9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428B613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781C3B2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6E16941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733C54D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6C8F2972">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bl>
                            <w:p w14:paraId="6F8EE025">
                              <w:pPr>
                                <w:tabs>
                                  <w:tab w:val="left" w:pos="5670"/>
                                </w:tabs>
                                <w:adjustRightInd w:val="0"/>
                                <w:snapToGrid w:val="0"/>
                                <w:rPr>
                                  <w:rFonts w:ascii="Times New Roman" w:hAnsi="Times New Roman" w:eastAsia="宋体"/>
                                  <w:snapToGrid w:val="0"/>
                                  <w:sz w:val="20"/>
                                  <w:szCs w:val="20"/>
                                </w:rPr>
                              </w:pPr>
                            </w:p>
                          </w:txbxContent>
                        </wps:txbx>
                        <wps:bodyPr rot="0" vert="horz" wrap="square" lIns="0" tIns="0" rIns="0" bIns="0" anchor="t" anchorCtr="0">
                          <a:noAutofit/>
                        </wps:bodyPr>
                      </wps:wsp>
                      <wps:wsp>
                        <wps:cNvPr id="145" name="文本框 2"/>
                        <wps:cNvSpPr txBox="1">
                          <a:spLocks noChangeArrowheads="1"/>
                        </wps:cNvSpPr>
                        <wps:spPr bwMode="auto">
                          <a:xfrm>
                            <a:off x="-1348739" y="6584150"/>
                            <a:ext cx="6762803" cy="272413"/>
                          </a:xfrm>
                          <a:prstGeom prst="rect">
                            <a:avLst/>
                          </a:prstGeom>
                          <a:solidFill>
                            <a:schemeClr val="bg1"/>
                          </a:solidFill>
                          <a:ln w="9525">
                            <a:noFill/>
                            <a:miter lim="800000"/>
                          </a:ln>
                        </wps:spPr>
                        <wps:txbx>
                          <w:txbxContent>
                            <w:p w14:paraId="61F2A334">
                              <w:pPr>
                                <w:adjustRightInd w:val="0"/>
                                <w:snapToGrid w:val="0"/>
                                <w:ind w:left="252" w:hanging="252" w:hangingChars="210"/>
                                <w:rPr>
                                  <w:rFonts w:ascii="Times New Roman" w:hAnsi="Times New Roman" w:eastAsia="宋体"/>
                                  <w:snapToGrid w:val="0"/>
                                  <w:sz w:val="12"/>
                                  <w:szCs w:val="12"/>
                                </w:rPr>
                              </w:pPr>
                              <w:r>
                                <w:rPr>
                                  <w:rFonts w:ascii="Times New Roman" w:hAnsi="Times New Roman"/>
                                  <w:snapToGrid w:val="0"/>
                                  <w:sz w:val="12"/>
                                </w:rPr>
                                <w:t xml:space="preserve">Note: (1) Communication distance: 300m; (2) Minimum data storage time: unlimited; (3) Communication protocol in accordance with the communication specification: </w:t>
                              </w:r>
                              <w:r>
                                <w:rPr>
                                  <w:rFonts w:ascii="Times New Roman" w:hAnsi="Times New Roman"/>
                                  <w:i/>
                                  <w:iCs/>
                                  <w:snapToGrid w:val="0"/>
                                  <w:sz w:val="12"/>
                                </w:rPr>
                                <w:t>CJ/T188-2004 Technical requirements of utility meters data transmissi</w:t>
                              </w:r>
                              <w:r>
                                <w:rPr>
                                  <w:rFonts w:hint="eastAsia" w:ascii="Times New Roman" w:hAnsi="Times New Roman"/>
                                  <w:i/>
                                  <w:iCs/>
                                  <w:snapToGrid w:val="0"/>
                                  <w:sz w:val="12"/>
                                </w:rPr>
                                <w:t>on</w:t>
                              </w:r>
                              <w:r>
                                <w:rPr>
                                  <w:rFonts w:ascii="Times New Roman" w:hAnsi="Times New Roman"/>
                                  <w:snapToGrid w:val="0"/>
                                  <w:sz w:val="12"/>
                                </w:rPr>
                                <w:t xml:space="preserve"> or as agreed by both parties; (4) No power supply normally; during data collection, 485 bus (0.6~0.8) mA, M-BUS bus (1.0~1.3) mA.</w:t>
                              </w:r>
                            </w:p>
                          </w:txbxContent>
                        </wps:txbx>
                        <wps:bodyPr rot="0" vert="horz" wrap="square" lIns="0" tIns="0" rIns="0" bIns="0" anchor="t" anchorCtr="0">
                          <a:noAutofit/>
                        </wps:bodyPr>
                      </wps:wsp>
                    </wpg:wgp>
                  </a:graphicData>
                </a:graphic>
              </wp:anchor>
            </w:drawing>
          </mc:Choice>
          <mc:Fallback>
            <w:pict>
              <v:group id="_x0000_s1026" o:spid="_x0000_s1026" o:spt="203" style="position:absolute;left:0pt;margin-left:54.2pt;margin-top:111.25pt;height:700.4pt;width:1086.3pt;z-index:251676672;mso-width-relative:page;mso-height-relative:page;" coordorigin="-1371599,-1992087" coordsize="13796118,8895004" o:gfxdata="UEsDBAoAAAAAAIdO4kAAAAAAAAAAAAAAAAAEAAAAZHJzL1BLAwQUAAAACACHTuJAFN+uKNoAAAAN&#10;AQAADwAAAGRycy9kb3ducmV2LnhtbE2PT0vDQBTE74LfYXmCN7t/YkuI2RQp6qkItoJ422Zfk9Ds&#10;bshuk/bb+zzpcZhh5jfl+uJ6NuEYu+A1yIUAhr4OtvONhs/960MOLCbjremDRw1XjLCubm9KU9gw&#10;+w+cdqlhVOJjYTS0KQ0F57Fu0Zm4CAN68o5hdCaRHBtuRzNTueu5EmLFnek8LbRmwE2L9Wl3dhre&#10;ZjM/Z/Jl2p6Om+v3fvn+tZWo9f2dFE/AEl7SXxh+8QkdKmI6hLO3kfWkRf5IUQ1KqSUwSiiVS7p3&#10;IG+lsgx4VfL/L6ofUEsDBBQAAAAIAIdO4kCCvIWBwAQAAFUjAAAOAAAAZHJzL2Uyb0RvYy54bWzt&#10;ms9v2zYUx+8D9j8QuicWf4oS4hRdsgQDurVAtz+AlmVbmCRqpBI5Oxfbjjv1tMvu+w/29yz7N/ZI&#10;SnbjDlixAq0a2AebliiK7/Gjxy8fdfZkW1fotjC21M08wqdxhIom18uyWc+j7769OpERsp1qlqrS&#10;TTGP7gobPTn//LOzvs0Koje6WhYGQSONzfp2Hm26rs1mM5tvilrZU90WDZxcaVOrDv6a9WxpVA+t&#10;19WMxLGY9dosW6Pzwlo4ehlORkOL5l0a1KtVmReXOr+pi6YLrZqiUh2YZDdla6Nz39vVqsi756uV&#10;LTpUzSOwtPPfcBMoL9z37PxMZWuj2k2ZD11Q79KFA5tqVTZw011Tl6pT6MaUbzVVl7nRVq+601zX&#10;s2CI9whYgeMD31wbfdN6W9ZZv253ToeBOvD6/242/+b2hUHlEkigOEKNqmHI//7z1V+//oLcEfBP&#10;364zqHZt2pftCzMcWId/zuTtytTuF4xBW+/Zu51ni22HcjiIaZIKjAGtHE5KmfI4ZsH5+QZGyF14&#10;ApUwT9MIQZUTnKYklslY58v/amg2dmTm+rvrXt8CpXbvOvt+rnu5UW3hR8Q6n+xcR0bX3b/++f63&#10;P+5//wmR4DtfzzkOddsvtHOF58S2z3T+vUWNvtioZl08NUb3m0ItoYPe62DG7lI3BjazrpFF/7Ve&#10;whCpm077hg68T3AinZu9C+M0uG8cBS4Y4xwc7AeBp4mkrsLOdSprje2uC10jV5hHBp4ffxd1+8x2&#10;oepYxQ15o6/KqoLjKqsa1M+jlBPuL3jjTF12EDCqsoaBj91nuGfVwK1Hw4KJ3Xax9YDZbKGXd2Cv&#10;0eGRhYAFhY02P0aoh8d1HtkfbpQpIlR91YDP3LM9FsxYWIwF1eRw6TzqIhSKF52PAcGGp+DLVenN&#10;c90Jdx76BuyErn0AiOhUIEqZIIlniEuCpedRZTuKWCwYBeIdRZgSLoXn7DFgRIXj8xCl4egnhhOb&#10;Ck4nGKeMUcAbgKFUQIwf4vqIFEwNFKdQwSFFGYkTLI6RqdFTiUx8KigJykXK/k0ijCgRQrGU8Aw7&#10;lAiPQVMcSZoOSWI6JBFGUpC8HhORxuRALB1BmrRYAn0SFisfW3ELwjAG1RsktxCcg3bykngMSQJL&#10;SlOYjl1IYlBXhPnvMQimt8USHPnEhBIslyaCEpeMJmH1Bnop4fQgJmEucQLwDDqJYeFRO4I0jQUc&#10;6JJpgPQglUJBXJOwRNsv4gjjNCZDTALSiPT5iiNJkyCJQRCdBkk4JoK6iOMWZphjhoe03Ti5YUE4&#10;JUM2gErGkjG/M2amxoTRMaf04XNKbJfT/dgyiRKXbgwrNwcSheDzQCVhLqjAQ3KSpjD9HUGCBOtE&#10;UgBsMhluISTlSUgmCSpBLx2CREhM+Ti1OT1+BGlCIE0myy1ZKiiw4TMAgrM49RJor5EoiG3ipuIx&#10;0R1zecwlTSckTSbBLRks3EBhO5IYyG3O/b7aQ5Ioh7k4JCVTTIUPWke5PQ25PZn8NizcmEwGmSSA&#10;Ksz95LVHSSSCyHjYKiEQn/B77uFaXZVLt43rNkOtWS8uKoNuFbwvceU/Q8R7UO0xb/b69wfgbQu/&#10;Lz68GeJe53jzvxfy+7dhzv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wcAAFtDb250ZW50X1R5cGVzXS54bWxQSwECFAAKAAAAAACHTuJAAAAA&#10;AAAAAAAAAAAABgAAAAAAAAAAABAAAAAVBgAAX3JlbHMvUEsBAhQAFAAAAAgAh07iQIoUZjzRAAAA&#10;lAEAAAsAAAAAAAAAAQAgAAAAOQYAAF9yZWxzLy5yZWxzUEsBAhQACgAAAAAAh07iQAAAAAAAAAAA&#10;AAAAAAQAAAAAAAAAAAAQAAAAAAAAAGRycy9QSwECFAAUAAAACACHTuJAFN+uKNoAAAANAQAADwAA&#10;AAAAAAABACAAAAAiAAAAZHJzL2Rvd25yZXYueG1sUEsBAhQAFAAAAAgAh07iQIK8hYHABAAAVSMA&#10;AA4AAAAAAAAAAQAgAAAAKQEAAGRycy9lMm9Eb2MueG1sUEsFBgAAAAAGAAYAWQEAAFsIAAAAAA==&#10;">
                <o:lock v:ext="edit" aspectratio="f"/>
                <v:shape id="文本框 2" o:spid="_x0000_s1026" o:spt="202" type="#_x0000_t202" style="position:absolute;left:217818;top:-109;height:859783;width:5644559;" filled="f" stroked="f" coordsize="21600,21600" o:gfxdata="UEsDBAoAAAAAAIdO4kAAAAAAAAAAAAAAAAAEAAAAZHJzL1BLAwQUAAAACACHTuJA9nKnM70AAADc&#10;AAAADwAAAGRycy9kb3ducmV2LnhtbEVPS2sCMRC+F/ofwhR6q4kWpK5mRUShIJSu66HH6WZ2N7iZ&#10;rJvUx79vCgVv8/E9Z7G8uk6caQjWs4bxSIEgrryx3Gg4lNuXNxAhIhvsPJOGGwVY5o8PC8yMv3BB&#10;531sRArhkKGGNsY+kzJULTkMI98TJ672g8OY4NBIM+AlhbtOTpSaSoeWU0OLPa1bqo77H6dh9cXF&#10;xp4+vj+LurBlOVO8mx61fn4aqzmISNd4F/+7302a/zqBv2fSBTL/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2cqczvQAA&#10;ANw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0CBFDF5B">
                        <w:pPr>
                          <w:adjustRightInd w:val="0"/>
                          <w:snapToGrid w:val="0"/>
                          <w:rPr>
                            <w:rFonts w:ascii="Times New Roman" w:hAnsi="Times New Roman" w:eastAsia="宋体"/>
                            <w:snapToGrid w:val="0"/>
                            <w:sz w:val="24"/>
                            <w:szCs w:val="24"/>
                          </w:rPr>
                        </w:pPr>
                        <w:r>
                          <w:rPr>
                            <w:rFonts w:ascii="Times New Roman" w:hAnsi="Times New Roman"/>
                            <w:snapToGrid w:val="0"/>
                            <w:sz w:val="24"/>
                          </w:rPr>
                          <w:t>Remote Transmission Water Meter Series</w:t>
                        </w:r>
                      </w:p>
                      <w:p w14:paraId="37E86021">
                        <w:pPr>
                          <w:adjustRightInd w:val="0"/>
                          <w:snapToGrid w:val="0"/>
                          <w:rPr>
                            <w:rFonts w:ascii="Times New Roman" w:hAnsi="Times New Roman" w:eastAsia="宋体"/>
                            <w:snapToGrid w:val="0"/>
                            <w:sz w:val="48"/>
                            <w:szCs w:val="48"/>
                          </w:rPr>
                        </w:pPr>
                        <w:r>
                          <w:rPr>
                            <w:rFonts w:ascii="Times New Roman" w:hAnsi="Times New Roman"/>
                            <w:snapToGrid w:val="0"/>
                            <w:sz w:val="48"/>
                          </w:rPr>
                          <w:t>Wired Remote Water Meter</w:t>
                        </w:r>
                      </w:p>
                    </w:txbxContent>
                  </v:textbox>
                </v:shape>
                <v:shape id="文本框 2" o:spid="_x0000_s1026" o:spt="202" type="#_x0000_t202" style="position:absolute;left:94627;top:582181;height:1325869;width:5406432;" filled="f" stroked="f" coordsize="21600,21600" o:gfxdata="UEsDBAoAAAAAAIdO4kAAAAAAAAAAAAAAAAAEAAAAZHJzL1BLAwQUAAAACACHTuJApJOfYbwAAADc&#10;AAAADwAAAGRycy9kb3ducmV2LnhtbEVPTWvCQBC9C/0Pywi96UYDUlJXD6aCtF6qXnobsmMSzM6G&#10;3Wli++u7hUJv83ifs97eXacGCrH1bGAxz0ARV962XBu4nPezJ1BRkC12nsnAF0XYbh4mayysH/md&#10;hpPUKoVwLNBAI9IXWseqIYdx7nvixF19cCgJhlrbgGMKd51eZtlKO2w5NTTY066h6nb6dAbal3DM&#10;vz/q1eH1IqOUb6U9DqUxj9NF9gxK6C7/4j/3wab5eQ6/z6QL9OY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STn2G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1mm,0mm,1mm,0mm">
                    <w:txbxContent>
                      <w:p w14:paraId="3E825DE5">
                        <w:pPr>
                          <w:adjustRightInd w:val="0"/>
                          <w:snapToGrid w:val="0"/>
                          <w:rPr>
                            <w:rFonts w:ascii="Times New Roman" w:hAnsi="Times New Roman"/>
                            <w:snapToGrid w:val="0"/>
                            <w:sz w:val="18"/>
                          </w:rPr>
                        </w:pPr>
                        <w:r>
                          <w:rPr>
                            <w:rFonts w:ascii="Times New Roman" w:hAnsi="Times New Roman"/>
                            <w:snapToGrid w:val="0"/>
                            <w:sz w:val="18"/>
                          </w:rPr>
                          <w:t>Photoelectric Direct-reading Wired Remote</w:t>
                        </w:r>
                        <w:r>
                          <w:rPr>
                            <w:rFonts w:hint="eastAsia" w:ascii="Times New Roman" w:hAnsi="Times New Roman"/>
                            <w:snapToGrid w:val="0"/>
                            <w:sz w:val="18"/>
                            <w:lang w:val="en-US" w:eastAsia="zh-CN"/>
                          </w:rPr>
                          <w:t xml:space="preserve"> </w:t>
                        </w:r>
                        <w:r>
                          <w:rPr>
                            <w:rFonts w:ascii="Times New Roman" w:hAnsi="Times New Roman"/>
                            <w:snapToGrid w:val="0"/>
                            <w:sz w:val="18"/>
                          </w:rPr>
                          <w:t xml:space="preserve">Water Meter uses electronic remote transmission technology to directly read character wheel data. </w:t>
                        </w:r>
                      </w:p>
                      <w:p w14:paraId="73B931D5">
                        <w:pPr>
                          <w:adjustRightInd w:val="0"/>
                          <w:snapToGrid w:val="0"/>
                          <w:rPr>
                            <w:rFonts w:ascii="Times New Roman" w:hAnsi="Times New Roman"/>
                            <w:snapToGrid w:val="0"/>
                            <w:sz w:val="18"/>
                          </w:rPr>
                        </w:pPr>
                      </w:p>
                      <w:p w14:paraId="6ACF6820">
                        <w:pPr>
                          <w:adjustRightInd w:val="0"/>
                          <w:snapToGrid w:val="0"/>
                          <w:rPr>
                            <w:rFonts w:ascii="Times New Roman" w:hAnsi="Times New Roman"/>
                            <w:snapToGrid w:val="0"/>
                            <w:sz w:val="18"/>
                          </w:rPr>
                        </w:pPr>
                        <w:r>
                          <w:rPr>
                            <w:rFonts w:ascii="Times New Roman" w:hAnsi="Times New Roman"/>
                            <w:snapToGrid w:val="0"/>
                            <w:sz w:val="18"/>
                          </w:rPr>
                          <w:t>Compared with conventional pulse water meters, it can reduce reading errors to zero, making it an electronic remote transmission water meter</w:t>
                        </w:r>
                        <w:r>
                          <w:rPr>
                            <w:rFonts w:hint="eastAsia" w:ascii="Times New Roman" w:hAnsi="Times New Roman"/>
                            <w:snapToGrid w:val="0"/>
                            <w:sz w:val="18"/>
                          </w:rPr>
                          <w:t>s</w:t>
                        </w:r>
                        <w:r>
                          <w:rPr>
                            <w:rFonts w:ascii="Times New Roman" w:hAnsi="Times New Roman"/>
                            <w:snapToGrid w:val="0"/>
                            <w:sz w:val="18"/>
                          </w:rPr>
                          <w:t xml:space="preserve"> with zero error in electromechanical conversion in automatic meter reading systems. </w:t>
                        </w:r>
                      </w:p>
                      <w:p w14:paraId="08927E67">
                        <w:pPr>
                          <w:adjustRightInd w:val="0"/>
                          <w:snapToGrid w:val="0"/>
                          <w:rPr>
                            <w:rFonts w:ascii="Times New Roman" w:hAnsi="Times New Roman"/>
                            <w:snapToGrid w:val="0"/>
                            <w:sz w:val="18"/>
                          </w:rPr>
                        </w:pPr>
                      </w:p>
                      <w:p w14:paraId="27C864D2">
                        <w:pPr>
                          <w:adjustRightInd w:val="0"/>
                          <w:snapToGrid w:val="0"/>
                          <w:rPr>
                            <w:rFonts w:ascii="Times New Roman" w:hAnsi="Times New Roman" w:eastAsia="宋体"/>
                            <w:snapToGrid w:val="0"/>
                            <w:sz w:val="18"/>
                            <w:szCs w:val="20"/>
                          </w:rPr>
                        </w:pPr>
                        <w:r>
                          <w:rPr>
                            <w:rFonts w:ascii="Times New Roman" w:hAnsi="Times New Roman"/>
                            <w:snapToGrid w:val="0"/>
                            <w:sz w:val="18"/>
                          </w:rPr>
                          <w:t>Moreover, it adopts a low-power design, requiring no power supply normally and only needing power supply during meter reading.</w:t>
                        </w:r>
                      </w:p>
                    </w:txbxContent>
                  </v:textbox>
                </v:shape>
                <v:shape id="文本框 2" o:spid="_x0000_s1026" o:spt="202" type="#_x0000_t202" style="position:absolute;left:-1194433;top:3365997;height:3420716;width:6113193;" filled="f" stroked="f" coordsize="21600,21600" o:gfxdata="UEsDBAoAAAAAAIdO4kAAAAAAAAAAAAAAAAAEAAAAZHJzL1BLAwQUAAAACACHTuJAFtea3L0AAADc&#10;AAAADwAAAGRycy9kb3ducmV2LnhtbEVPTWsCMRC9C/0PYQreNLGK2NUopSgUhNLd9dDjuBl3g5vJ&#10;dpOq/fdNoeBtHu9zVpuba8WF+mA9a5iMFQjiyhvLtYZDuRstQISIbLD1TBp+KMBm/TBYYWb8lXO6&#10;FLEWKYRDhhqaGLtMylA15DCMfUecuJPvHcYE+1qaHq8p3LXySam5dGg5NTTY0WtD1bn4dhpePjnf&#10;2q/340d+ym1ZPivez89aDx8nagki0i3exf/uN5PmT2fw90y6QK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15rcvQAA&#10;ANw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55F58F04">
                        <w:pPr>
                          <w:adjustRightInd w:val="0"/>
                          <w:snapToGrid w:val="0"/>
                          <w:rPr>
                            <w:rFonts w:ascii="Times New Roman" w:hAnsi="Times New Roman" w:eastAsia="宋体"/>
                            <w:snapToGrid w:val="0"/>
                            <w:sz w:val="32"/>
                            <w:szCs w:val="32"/>
                          </w:rPr>
                        </w:pPr>
                        <w:r>
                          <w:rPr>
                            <w:rFonts w:ascii="Times New Roman" w:hAnsi="Times New Roman"/>
                            <w:snapToGrid w:val="0"/>
                            <w:sz w:val="32"/>
                          </w:rPr>
                          <w:t>Product Features</w:t>
                        </w:r>
                      </w:p>
                      <w:p w14:paraId="487C749A">
                        <w:pPr>
                          <w:adjustRightInd w:val="0"/>
                          <w:snapToGrid w:val="0"/>
                          <w:rPr>
                            <w:rFonts w:ascii="Times New Roman" w:hAnsi="Times New Roman" w:eastAsia="宋体"/>
                            <w:snapToGrid w:val="0"/>
                            <w:sz w:val="20"/>
                            <w:szCs w:val="20"/>
                          </w:rPr>
                        </w:pPr>
                      </w:p>
                      <w:tbl>
                        <w:tblPr>
                          <w:tblStyle w:val="8"/>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914"/>
                          <w:gridCol w:w="4914"/>
                        </w:tblGrid>
                        <w:tr w14:paraId="58E7BA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00" w:type="pct"/>
                            </w:tcPr>
                            <w:p w14:paraId="69922437">
                              <w:pPr>
                                <w:adjustRightInd w:val="0"/>
                                <w:snapToGrid w:val="0"/>
                                <w:spacing w:before="46" w:beforeLines="15"/>
                                <w:jc w:val="left"/>
                                <w:rPr>
                                  <w:rFonts w:ascii="Times New Roman" w:hAnsi="Times New Roman" w:eastAsia="宋体"/>
                                  <w:snapToGrid w:val="0"/>
                                  <w:sz w:val="18"/>
                                  <w:szCs w:val="19"/>
                                </w:rPr>
                              </w:pPr>
                              <w:r>
                                <w:rPr>
                                  <w:rFonts w:ascii="Times New Roman" w:hAnsi="Times New Roman"/>
                                  <w:snapToGrid w:val="0"/>
                                  <w:sz w:val="18"/>
                                </w:rPr>
                                <w:t>•M-bus or RS485 communication</w:t>
                              </w:r>
                            </w:p>
                            <w:p w14:paraId="26843DE1">
                              <w:pPr>
                                <w:adjustRightInd w:val="0"/>
                                <w:snapToGrid w:val="0"/>
                                <w:spacing w:before="46" w:beforeLines="15"/>
                                <w:jc w:val="left"/>
                                <w:rPr>
                                  <w:rFonts w:ascii="Times New Roman" w:hAnsi="Times New Roman" w:eastAsia="宋体"/>
                                  <w:snapToGrid w:val="0"/>
                                  <w:sz w:val="18"/>
                                  <w:szCs w:val="19"/>
                                </w:rPr>
                              </w:pPr>
                              <w:r>
                                <w:rPr>
                                  <w:rFonts w:ascii="Times New Roman" w:hAnsi="Times New Roman"/>
                                  <w:snapToGrid w:val="0"/>
                                  <w:sz w:val="18"/>
                                </w:rPr>
                                <w:t>•Simple wiring, low cost, high meter reading success rate</w:t>
                              </w:r>
                            </w:p>
                            <w:p w14:paraId="3A46A9CB">
                              <w:pPr>
                                <w:adjustRightInd w:val="0"/>
                                <w:snapToGrid w:val="0"/>
                                <w:spacing w:before="46" w:beforeLines="15"/>
                                <w:jc w:val="left"/>
                                <w:rPr>
                                  <w:rFonts w:ascii="Times New Roman" w:hAnsi="Times New Roman" w:eastAsia="宋体"/>
                                  <w:snapToGrid w:val="0"/>
                                  <w:sz w:val="18"/>
                                  <w:szCs w:val="19"/>
                                </w:rPr>
                              </w:pPr>
                              <w:r>
                                <w:rPr>
                                  <w:rFonts w:ascii="Times New Roman" w:hAnsi="Times New Roman"/>
                                  <w:snapToGrid w:val="0"/>
                                  <w:sz w:val="18"/>
                                </w:rPr>
                                <w:t>•</w:t>
                              </w:r>
                              <w:r>
                                <w:rPr>
                                  <w:rFonts w:hint="eastAsia" w:ascii="Times New Roman" w:hAnsi="Times New Roman"/>
                                  <w:snapToGrid w:val="0"/>
                                  <w:sz w:val="18"/>
                                  <w:lang w:val="en-US" w:eastAsia="zh-CN"/>
                                </w:rPr>
                                <w:t xml:space="preserve">Zero </w:t>
                              </w:r>
                              <w:r>
                                <w:rPr>
                                  <w:rFonts w:ascii="Times New Roman" w:hAnsi="Times New Roman"/>
                                  <w:snapToGrid w:val="0"/>
                                  <w:sz w:val="18"/>
                                </w:rPr>
                                <w:t>electromechanical error</w:t>
                              </w:r>
                              <w:r>
                                <w:rPr>
                                  <w:rFonts w:hint="eastAsia" w:ascii="Times New Roman" w:hAnsi="Times New Roman"/>
                                  <w:snapToGrid w:val="0"/>
                                  <w:sz w:val="18"/>
                                  <w:lang w:val="en-US" w:eastAsia="zh-CN"/>
                                </w:rPr>
                                <w:t xml:space="preserve">: </w:t>
                              </w:r>
                              <w:r>
                                <w:rPr>
                                  <w:rFonts w:ascii="Times New Roman" w:hAnsi="Times New Roman"/>
                                  <w:snapToGrid w:val="0"/>
                                  <w:sz w:val="18"/>
                                </w:rPr>
                                <w:t>Optical character wheel recognition technology directly reads the water meter character wheel reading</w:t>
                              </w:r>
                            </w:p>
                          </w:tc>
                          <w:tc>
                            <w:tcPr>
                              <w:tcW w:w="2500" w:type="pct"/>
                            </w:tcPr>
                            <w:p w14:paraId="43ECAE68">
                              <w:pPr>
                                <w:adjustRightInd w:val="0"/>
                                <w:snapToGrid w:val="0"/>
                                <w:spacing w:before="46" w:beforeLines="15"/>
                                <w:jc w:val="left"/>
                                <w:rPr>
                                  <w:rFonts w:ascii="Times New Roman" w:hAnsi="Times New Roman" w:eastAsia="宋体"/>
                                  <w:snapToGrid w:val="0"/>
                                  <w:sz w:val="18"/>
                                  <w:szCs w:val="19"/>
                                </w:rPr>
                              </w:pPr>
                              <w:r>
                                <w:rPr>
                                  <w:rFonts w:ascii="Times New Roman" w:hAnsi="Times New Roman"/>
                                  <w:snapToGrid w:val="0"/>
                                  <w:sz w:val="18"/>
                                </w:rPr>
                                <w:t>•Meter reading is not affected by time, environment, or back</w:t>
                              </w:r>
                              <w:r>
                                <w:rPr>
                                  <w:rFonts w:hint="eastAsia" w:ascii="Times New Roman" w:hAnsi="Times New Roman"/>
                                  <w:snapToGrid w:val="0"/>
                                  <w:sz w:val="18"/>
                                  <w:lang w:val="en-US" w:eastAsia="zh-CN"/>
                                </w:rPr>
                                <w:t>-</w:t>
                              </w:r>
                              <w:r>
                                <w:rPr>
                                  <w:rFonts w:ascii="Times New Roman" w:hAnsi="Times New Roman"/>
                                  <w:snapToGrid w:val="0"/>
                                  <w:sz w:val="18"/>
                                </w:rPr>
                                <w:t>flow</w:t>
                              </w:r>
                            </w:p>
                            <w:p w14:paraId="69EBA791">
                              <w:pPr>
                                <w:adjustRightInd w:val="0"/>
                                <w:snapToGrid w:val="0"/>
                                <w:spacing w:before="46" w:beforeLines="15"/>
                                <w:jc w:val="left"/>
                                <w:rPr>
                                  <w:rFonts w:ascii="Times New Roman" w:hAnsi="Times New Roman" w:eastAsia="宋体"/>
                                  <w:snapToGrid w:val="0"/>
                                  <w:sz w:val="18"/>
                                  <w:szCs w:val="19"/>
                                </w:rPr>
                              </w:pPr>
                              <w:r>
                                <w:rPr>
                                  <w:rFonts w:ascii="Times New Roman" w:hAnsi="Times New Roman"/>
                                  <w:snapToGrid w:val="0"/>
                                  <w:sz w:val="18"/>
                                </w:rPr>
                                <w:t>•</w:t>
                              </w:r>
                              <w:r>
                                <w:rPr>
                                  <w:rFonts w:hint="eastAsia" w:ascii="Times New Roman" w:hAnsi="Times New Roman"/>
                                  <w:snapToGrid w:val="0"/>
                                  <w:sz w:val="18"/>
                                  <w:lang w:val="en-US" w:eastAsia="zh-CN"/>
                                </w:rPr>
                                <w:t>B</w:t>
                              </w:r>
                              <w:r>
                                <w:rPr>
                                  <w:rFonts w:ascii="Times New Roman" w:hAnsi="Times New Roman"/>
                                  <w:snapToGrid w:val="0"/>
                                  <w:sz w:val="18"/>
                                </w:rPr>
                                <w:t>us current expansion power supply with strong load capacity</w:t>
                              </w:r>
                            </w:p>
                            <w:p w14:paraId="10885313">
                              <w:pPr>
                                <w:adjustRightInd w:val="0"/>
                                <w:snapToGrid w:val="0"/>
                                <w:spacing w:before="46" w:beforeLines="15"/>
                                <w:jc w:val="left"/>
                                <w:rPr>
                                  <w:rFonts w:ascii="Times New Roman" w:hAnsi="Times New Roman" w:eastAsia="宋体"/>
                                  <w:snapToGrid w:val="0"/>
                                  <w:sz w:val="18"/>
                                  <w:szCs w:val="19"/>
                                </w:rPr>
                              </w:pPr>
                              <w:r>
                                <w:rPr>
                                  <w:rFonts w:ascii="Times New Roman" w:hAnsi="Times New Roman"/>
                                  <w:snapToGrid w:val="0"/>
                                  <w:sz w:val="18"/>
                                </w:rPr>
                                <w:t>•Meter reading data supports active reporting and remote issuance of meter reading commands</w:t>
                              </w:r>
                            </w:p>
                          </w:tc>
                        </w:tr>
                      </w:tbl>
                      <w:p w14:paraId="010F5E1B">
                        <w:pPr>
                          <w:adjustRightInd w:val="0"/>
                          <w:snapToGrid w:val="0"/>
                          <w:ind w:left="1609" w:leftChars="50" w:hanging="1504" w:hangingChars="792"/>
                          <w:rPr>
                            <w:rFonts w:ascii="Times New Roman" w:hAnsi="Times New Roman" w:eastAsia="宋体"/>
                            <w:snapToGrid w:val="0"/>
                            <w:sz w:val="19"/>
                            <w:szCs w:val="19"/>
                          </w:rPr>
                        </w:pPr>
                      </w:p>
                      <w:p w14:paraId="4599D8C5">
                        <w:pPr>
                          <w:adjustRightInd w:val="0"/>
                          <w:snapToGrid w:val="0"/>
                          <w:ind w:left="2639" w:leftChars="50" w:hanging="2534" w:hangingChars="792"/>
                          <w:rPr>
                            <w:rFonts w:ascii="Times New Roman" w:hAnsi="Times New Roman" w:eastAsia="宋体"/>
                            <w:snapToGrid w:val="0"/>
                            <w:sz w:val="19"/>
                            <w:szCs w:val="19"/>
                          </w:rPr>
                        </w:pPr>
                        <w:r>
                          <w:rPr>
                            <w:rFonts w:ascii="Times New Roman" w:hAnsi="Times New Roman"/>
                            <w:snapToGrid w:val="0"/>
                            <w:sz w:val="32"/>
                          </w:rPr>
                          <w:t>Interface Parameters</w:t>
                        </w:r>
                      </w:p>
                      <w:tbl>
                        <w:tblPr>
                          <w:tblStyle w:val="7"/>
                          <w:tblW w:w="5000" w:type="pct"/>
                          <w:tblInd w:w="0" w:type="dxa"/>
                          <w:tblLayout w:type="fixed"/>
                          <w:tblCellMar>
                            <w:top w:w="0" w:type="dxa"/>
                            <w:left w:w="108" w:type="dxa"/>
                            <w:bottom w:w="0" w:type="dxa"/>
                            <w:right w:w="108" w:type="dxa"/>
                          </w:tblCellMar>
                        </w:tblPr>
                        <w:tblGrid>
                          <w:gridCol w:w="1656"/>
                          <w:gridCol w:w="1421"/>
                          <w:gridCol w:w="1801"/>
                          <w:gridCol w:w="1756"/>
                          <w:gridCol w:w="1609"/>
                          <w:gridCol w:w="1585"/>
                        </w:tblGrid>
                        <w:tr w14:paraId="30B5B1FF">
                          <w:tblPrEx>
                            <w:tblCellMar>
                              <w:top w:w="0" w:type="dxa"/>
                              <w:left w:w="108" w:type="dxa"/>
                              <w:bottom w:w="0" w:type="dxa"/>
                              <w:right w:w="108" w:type="dxa"/>
                            </w:tblCellMar>
                          </w:tblPrEx>
                          <w:trPr>
                            <w:trHeight w:val="608" w:hRule="atLeast"/>
                          </w:trPr>
                          <w:tc>
                            <w:tcPr>
                              <w:tcW w:w="1582" w:type="dxa"/>
                              <w:vAlign w:val="center"/>
                            </w:tcPr>
                            <w:p w14:paraId="3A1DE8CA">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8"/>
                                  <w:szCs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Parameter Interface</w:t>
                              </w:r>
                            </w:p>
                          </w:tc>
                          <w:tc>
                            <w:tcPr>
                              <w:tcW w:w="1357" w:type="dxa"/>
                              <w:vAlign w:val="center"/>
                            </w:tcPr>
                            <w:p w14:paraId="28786FEA">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8"/>
                                  <w:szCs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Baud Rate</w:t>
                              </w:r>
                            </w:p>
                          </w:tc>
                          <w:tc>
                            <w:tcPr>
                              <w:tcW w:w="1720" w:type="dxa"/>
                              <w:vAlign w:val="center"/>
                            </w:tcPr>
                            <w:p w14:paraId="2F6A3861">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8"/>
                                  <w:szCs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Protocol</w:t>
                              </w:r>
                            </w:p>
                          </w:tc>
                          <w:tc>
                            <w:tcPr>
                              <w:tcW w:w="1677" w:type="dxa"/>
                              <w:vAlign w:val="center"/>
                            </w:tcPr>
                            <w:p w14:paraId="1901A8F3">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8"/>
                                  <w:szCs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Address Code</w:t>
                              </w:r>
                            </w:p>
                          </w:tc>
                          <w:tc>
                            <w:tcPr>
                              <w:tcW w:w="1536" w:type="dxa"/>
                              <w:vAlign w:val="center"/>
                            </w:tcPr>
                            <w:p w14:paraId="6FBB1F3B">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8"/>
                                  <w:szCs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Dial Indication</w:t>
                              </w:r>
                            </w:p>
                          </w:tc>
                          <w:tc>
                            <w:tcPr>
                              <w:tcW w:w="1514" w:type="dxa"/>
                              <w:vAlign w:val="center"/>
                            </w:tcPr>
                            <w:p w14:paraId="78AA1A09">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8"/>
                                  <w:szCs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Voltage</w:t>
                              </w:r>
                            </w:p>
                          </w:tc>
                        </w:tr>
                        <w:tr w14:paraId="18D84811">
                          <w:tblPrEx>
                            <w:tblCellMar>
                              <w:top w:w="0" w:type="dxa"/>
                              <w:left w:w="108" w:type="dxa"/>
                              <w:bottom w:w="0" w:type="dxa"/>
                              <w:right w:w="108" w:type="dxa"/>
                            </w:tblCellMar>
                          </w:tblPrEx>
                          <w:trPr>
                            <w:trHeight w:val="490" w:hRule="atLeast"/>
                          </w:trPr>
                          <w:tc>
                            <w:tcPr>
                              <w:tcW w:w="1582" w:type="dxa"/>
                              <w:vAlign w:val="center"/>
                            </w:tcPr>
                            <w:p w14:paraId="457A5EAD">
                              <w:pPr>
                                <w:tabs>
                                  <w:tab w:val="left" w:pos="1786"/>
                                </w:tabs>
                                <w:adjustRightInd w:val="0"/>
                                <w:snapToGrid w:val="0"/>
                                <w:spacing w:before="46" w:beforeLines="15" w:line="276" w:lineRule="auto"/>
                                <w:rPr>
                                  <w:rFonts w:ascii="Times New Roman" w:hAnsi="Times New Roman" w:eastAsia="宋体" w:cs="Times New Roman"/>
                                  <w:color w:val="000000"/>
                                  <w:kern w:val="0"/>
                                  <w:sz w:val="18"/>
                                  <w:szCs w:val="18"/>
                                  <w:lang w:val="zh-CN"/>
                                </w:rPr>
                              </w:pPr>
                            </w:p>
                          </w:tc>
                          <w:tc>
                            <w:tcPr>
                              <w:tcW w:w="1357" w:type="dxa"/>
                              <w:vAlign w:val="center"/>
                            </w:tcPr>
                            <w:p w14:paraId="028EE0E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c>
                            <w:tcPr>
                              <w:tcW w:w="1720" w:type="dxa"/>
                              <w:vAlign w:val="center"/>
                            </w:tcPr>
                            <w:p w14:paraId="3E57A1E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c>
                            <w:tcPr>
                              <w:tcW w:w="1677" w:type="dxa"/>
                              <w:vAlign w:val="center"/>
                            </w:tcPr>
                            <w:p w14:paraId="42EB623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c>
                            <w:tcPr>
                              <w:tcW w:w="1536" w:type="dxa"/>
                              <w:vAlign w:val="center"/>
                            </w:tcPr>
                            <w:p w14:paraId="5B244234">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Last 8 Digits</w:t>
                              </w:r>
                            </w:p>
                          </w:tc>
                          <w:tc>
                            <w:tcPr>
                              <w:tcW w:w="1514" w:type="dxa"/>
                              <w:vAlign w:val="center"/>
                            </w:tcPr>
                            <w:p w14:paraId="190CBDC1">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Direct Current</w:t>
                              </w:r>
                            </w:p>
                          </w:tc>
                        </w:tr>
                        <w:tr w14:paraId="0F270056">
                          <w:tblPrEx>
                            <w:tblCellMar>
                              <w:top w:w="0" w:type="dxa"/>
                              <w:left w:w="108" w:type="dxa"/>
                              <w:bottom w:w="0" w:type="dxa"/>
                              <w:right w:w="108" w:type="dxa"/>
                            </w:tblCellMar>
                          </w:tblPrEx>
                          <w:trPr>
                            <w:trHeight w:val="490" w:hRule="atLeast"/>
                          </w:trPr>
                          <w:tc>
                            <w:tcPr>
                              <w:tcW w:w="1582" w:type="dxa"/>
                              <w:vAlign w:val="center"/>
                            </w:tcPr>
                            <w:p w14:paraId="3C517B6F">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Bus</w:t>
                              </w:r>
                            </w:p>
                          </w:tc>
                          <w:tc>
                            <w:tcPr>
                              <w:tcW w:w="1357" w:type="dxa"/>
                              <w:vAlign w:val="center"/>
                            </w:tcPr>
                            <w:p w14:paraId="1CF9213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c>
                            <w:tcPr>
                              <w:tcW w:w="1720" w:type="dxa"/>
                              <w:vAlign w:val="center"/>
                            </w:tcPr>
                            <w:p w14:paraId="1C7B6D22">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c>
                            <w:tcPr>
                              <w:tcW w:w="1677" w:type="dxa"/>
                              <w:vAlign w:val="center"/>
                            </w:tcPr>
                            <w:p w14:paraId="46166F6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c>
                            <w:tcPr>
                              <w:tcW w:w="1536" w:type="dxa"/>
                              <w:vAlign w:val="center"/>
                            </w:tcPr>
                            <w:p w14:paraId="65BC3873">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Last 12 Digits</w:t>
                              </w:r>
                            </w:p>
                          </w:tc>
                          <w:tc>
                            <w:tcPr>
                              <w:tcW w:w="1514" w:type="dxa"/>
                              <w:vAlign w:val="center"/>
                            </w:tcPr>
                            <w:p w14:paraId="00CE8DE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r>
                        <w:tr w14:paraId="51EA11F5">
                          <w:tblPrEx>
                            <w:tblCellMar>
                              <w:top w:w="0" w:type="dxa"/>
                              <w:left w:w="108" w:type="dxa"/>
                              <w:bottom w:w="0" w:type="dxa"/>
                              <w:right w:w="108" w:type="dxa"/>
                            </w:tblCellMar>
                          </w:tblPrEx>
                          <w:trPr>
                            <w:trHeight w:val="490" w:hRule="atLeast"/>
                          </w:trPr>
                          <w:tc>
                            <w:tcPr>
                              <w:tcW w:w="1582" w:type="dxa"/>
                              <w:vAlign w:val="center"/>
                            </w:tcPr>
                            <w:p w14:paraId="66448ACE">
                              <w:pPr>
                                <w:tabs>
                                  <w:tab w:val="left" w:pos="1786"/>
                                </w:tabs>
                                <w:adjustRightInd w:val="0"/>
                                <w:snapToGrid w:val="0"/>
                                <w:spacing w:before="46" w:beforeLines="15" w:line="276" w:lineRule="auto"/>
                                <w:rPr>
                                  <w:rFonts w:ascii="Times New Roman" w:hAnsi="Times New Roman" w:eastAsia="宋体" w:cs="Times New Roman"/>
                                  <w:color w:val="000000"/>
                                  <w:kern w:val="0"/>
                                  <w:sz w:val="18"/>
                                  <w:szCs w:val="18"/>
                                  <w:lang w:val="zh-CN"/>
                                </w:rPr>
                              </w:pPr>
                            </w:p>
                          </w:tc>
                          <w:tc>
                            <w:tcPr>
                              <w:tcW w:w="1357" w:type="dxa"/>
                              <w:vAlign w:val="center"/>
                            </w:tcPr>
                            <w:p w14:paraId="6E8DE29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c>
                            <w:tcPr>
                              <w:tcW w:w="1720" w:type="dxa"/>
                              <w:vAlign w:val="center"/>
                            </w:tcPr>
                            <w:p w14:paraId="543A32E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c>
                            <w:tcPr>
                              <w:tcW w:w="1677" w:type="dxa"/>
                              <w:vAlign w:val="center"/>
                            </w:tcPr>
                            <w:p w14:paraId="57C00B4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c>
                            <w:tcPr>
                              <w:tcW w:w="1536" w:type="dxa"/>
                              <w:vAlign w:val="center"/>
                            </w:tcPr>
                            <w:p w14:paraId="7D7CAB0E">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Last 12 Digits</w:t>
                              </w:r>
                            </w:p>
                          </w:tc>
                          <w:tc>
                            <w:tcPr>
                              <w:tcW w:w="1514" w:type="dxa"/>
                              <w:vMerge w:val="restart"/>
                              <w:vAlign w:val="center"/>
                            </w:tcPr>
                            <w:p w14:paraId="32BB2E4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r>
                        <w:tr w14:paraId="5F70FEFA">
                          <w:tblPrEx>
                            <w:tblCellMar>
                              <w:top w:w="0" w:type="dxa"/>
                              <w:left w:w="108" w:type="dxa"/>
                              <w:bottom w:w="0" w:type="dxa"/>
                              <w:right w:w="108" w:type="dxa"/>
                            </w:tblCellMar>
                          </w:tblPrEx>
                          <w:trPr>
                            <w:trHeight w:val="490" w:hRule="atLeast"/>
                          </w:trPr>
                          <w:tc>
                            <w:tcPr>
                              <w:tcW w:w="1582" w:type="dxa"/>
                              <w:vAlign w:val="center"/>
                            </w:tcPr>
                            <w:p w14:paraId="1BBFD380">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Bus</w:t>
                              </w:r>
                            </w:p>
                          </w:tc>
                          <w:tc>
                            <w:tcPr>
                              <w:tcW w:w="1357" w:type="dxa"/>
                              <w:vAlign w:val="center"/>
                            </w:tcPr>
                            <w:p w14:paraId="292193C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c>
                            <w:tcPr>
                              <w:tcW w:w="1720" w:type="dxa"/>
                              <w:vAlign w:val="center"/>
                            </w:tcPr>
                            <w:p w14:paraId="082E9DDF">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c>
                            <w:tcPr>
                              <w:tcW w:w="1677" w:type="dxa"/>
                              <w:vAlign w:val="center"/>
                            </w:tcPr>
                            <w:p w14:paraId="7F6B3B6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c>
                            <w:tcPr>
                              <w:tcW w:w="1536" w:type="dxa"/>
                              <w:vAlign w:val="center"/>
                            </w:tcPr>
                            <w:p w14:paraId="4FD355AE">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Last 2 Digits</w:t>
                              </w:r>
                            </w:p>
                          </w:tc>
                          <w:tc>
                            <w:tcPr>
                              <w:tcW w:w="1514" w:type="dxa"/>
                              <w:vMerge w:val="continue"/>
                              <w:vAlign w:val="center"/>
                            </w:tcPr>
                            <w:p w14:paraId="798ADDEE">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lang w:val="zh-CN"/>
                                </w:rPr>
                              </w:pPr>
                            </w:p>
                          </w:tc>
                        </w:tr>
                      </w:tbl>
                      <w:p w14:paraId="0CF29F0E">
                        <w:pPr>
                          <w:adjustRightInd w:val="0"/>
                          <w:snapToGrid w:val="0"/>
                          <w:ind w:left="1609" w:leftChars="50" w:hanging="1504" w:hangingChars="792"/>
                          <w:rPr>
                            <w:rFonts w:ascii="Times New Roman" w:hAnsi="Times New Roman" w:eastAsia="宋体"/>
                            <w:snapToGrid w:val="0"/>
                            <w:sz w:val="19"/>
                            <w:szCs w:val="19"/>
                          </w:rPr>
                        </w:pPr>
                      </w:p>
                    </w:txbxContent>
                  </v:textbox>
                </v:shape>
                <v:shape id="文本框 2" o:spid="_x0000_s1026" o:spt="202" type="#_x0000_t202" style="position:absolute;left:6356949;top:-1992087;height:250371;width:2231880;" filled="f" stroked="f" coordsize="21600,21600" o:gfxdata="UEsDBAoAAAAAAIdO4kAAAAAAAAAAAAAAAAAEAAAAZHJzL1BLAwQUAAAACACHTuJAeZs/R70AAADc&#10;AAAADwAAAGRycy9kb3ducmV2LnhtbEVPTWsCMRC9C/0PYQreNLGi2NUopSgUhNLd9dDjuBl3g5vJ&#10;dpOq/fdNoeBtHu9zVpuba8WF+mA9a5iMFQjiyhvLtYZDuRstQISIbLD1TBp+KMBm/TBYYWb8lXO6&#10;FLEWKYRDhhqaGLtMylA15DCMfUecuJPvHcYE+1qaHq8p3LXySam5dGg5NTTY0WtD1bn4dhpePjnf&#10;2q/340d+ym1ZPivez89aDx8nagki0i3exf/uN5PmT2fw90y6QK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5mz9HvQAA&#10;ANw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0D6CF053">
                        <w:pPr>
                          <w:adjustRightInd w:val="0"/>
                          <w:snapToGrid w:val="0"/>
                          <w:rPr>
                            <w:rFonts w:ascii="Times New Roman" w:hAnsi="Times New Roman" w:eastAsia="宋体"/>
                            <w:snapToGrid w:val="0"/>
                            <w:sz w:val="32"/>
                            <w:szCs w:val="32"/>
                          </w:rPr>
                        </w:pPr>
                        <w:r>
                          <w:rPr>
                            <w:rFonts w:ascii="Times New Roman" w:hAnsi="Times New Roman"/>
                            <w:snapToGrid w:val="0"/>
                            <w:sz w:val="32"/>
                          </w:rPr>
                          <w:t>Technical Parameters</w:t>
                        </w:r>
                      </w:p>
                    </w:txbxContent>
                  </v:textbox>
                </v:shape>
                <v:shape id="文本框 2" o:spid="_x0000_s1026" o:spt="202" type="#_x0000_t202" style="position:absolute;left:6324291;top:2569029;height:250371;width:2231880;" filled="f" stroked="f" coordsize="21600,21600" o:gfxdata="UEsDBAoAAAAAAIdO4kAAAAAAAAAAAAAAAAAEAAAAZHJzL1BLAwQUAAAACACHTuJAiUmhMLwAAADc&#10;AAAADwAAAGRycy9kb3ducmV2LnhtbEVPTWsCMRC9F/wPYYTeamILS12NImKhUCiu68HjuBl3g5vJ&#10;uknV/vtGKHibx/uc2eLmWnGhPljPGsYjBYK48sZyrWFXfry8gwgR2WDrmTT8UoDFfPA0w9z4Kxd0&#10;2cZapBAOOWpoYuxyKUPVkMMw8h1x4o6+dxgT7GtperymcNfKV6Uy6dByamiwo1VD1Wn74zQs91ys&#10;7fn7sCmOhS3LieKv7KT183CspiAi3eJD/O/+NGn+Ww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lJoTC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34FD8700">
                        <w:pPr>
                          <w:adjustRightInd w:val="0"/>
                          <w:snapToGrid w:val="0"/>
                          <w:rPr>
                            <w:rFonts w:ascii="Times New Roman" w:hAnsi="Times New Roman" w:eastAsia="宋体"/>
                            <w:snapToGrid w:val="0"/>
                            <w:sz w:val="32"/>
                            <w:szCs w:val="32"/>
                          </w:rPr>
                        </w:pPr>
                        <w:r>
                          <w:rPr>
                            <w:rFonts w:ascii="Times New Roman" w:hAnsi="Times New Roman"/>
                            <w:snapToGrid w:val="0"/>
                            <w:sz w:val="32"/>
                          </w:rPr>
                          <w:t>Installation Dimension</w:t>
                        </w:r>
                      </w:p>
                    </w:txbxContent>
                  </v:textbox>
                </v:shape>
                <v:shape id="文本框 2" o:spid="_x0000_s1026" o:spt="202" type="#_x0000_t202" style="position:absolute;left:6241125;top:-1665527;height:4125697;width:6183394;" filled="f" stroked="f" coordsize="21600,21600" o:gfxdata="UEsDBAoAAAAAAIdO4kAAAAAAAAAAAAAAAAAEAAAAZHJzL1BLAwQUAAAACACHTuJA5gUEq7wAAADc&#10;AAAADwAAAGRycy9kb3ducmV2LnhtbEVPS2sCMRC+F/wPYYTeamILVlejiCgUhNJ1PXgcN+NucDPZ&#10;blIf/74pFLzNx/ec2eLmGnGhLljPGoYDBYK49MZypWFfbF7GIEJENth4Jg13CrCY955mmBl/5Zwu&#10;u1iJFMIhQw11jG0mZShrchgGviVO3Ml3DmOCXSVNh9cU7hr5qtRIOrScGmpsaVVTed79OA3LA+dr&#10;+/15/MpPuS2KieLt6Kz1c3+opiAi3eJD/O/+MGn+2zv8PZMukP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YFBKu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tbl>
                        <w:tblPr>
                          <w:tblStyle w:val="7"/>
                          <w:tblW w:w="5000" w:type="pct"/>
                          <w:tblInd w:w="10" w:type="dxa"/>
                          <w:tblLayout w:type="fixed"/>
                          <w:tblCellMar>
                            <w:top w:w="0" w:type="dxa"/>
                            <w:left w:w="108" w:type="dxa"/>
                            <w:bottom w:w="0" w:type="dxa"/>
                            <w:right w:w="108" w:type="dxa"/>
                          </w:tblCellMar>
                        </w:tblPr>
                        <w:tblGrid>
                          <w:gridCol w:w="2586"/>
                          <w:gridCol w:w="631"/>
                          <w:gridCol w:w="567"/>
                          <w:gridCol w:w="509"/>
                          <w:gridCol w:w="661"/>
                          <w:gridCol w:w="673"/>
                          <w:gridCol w:w="708"/>
                          <w:gridCol w:w="851"/>
                          <w:gridCol w:w="850"/>
                          <w:gridCol w:w="851"/>
                          <w:gridCol w:w="1052"/>
                        </w:tblGrid>
                        <w:tr w14:paraId="41791C56">
                          <w:tblPrEx>
                            <w:tblCellMar>
                              <w:top w:w="0" w:type="dxa"/>
                              <w:left w:w="108" w:type="dxa"/>
                              <w:bottom w:w="0" w:type="dxa"/>
                              <w:right w:w="108" w:type="dxa"/>
                            </w:tblCellMar>
                          </w:tblPrEx>
                          <w:trPr>
                            <w:trHeight w:val="398" w:hRule="atLeast"/>
                          </w:trPr>
                          <w:tc>
                            <w:tcPr>
                              <w:tcW w:w="2590" w:type="dxa"/>
                              <w:vAlign w:val="center"/>
                            </w:tcPr>
                            <w:p w14:paraId="54CE200C">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bookmarkStart w:id="3" w:name="_Hlk212125754"/>
                              <w:r>
                                <w:rPr>
                                  <w:rFonts w:ascii="Times New Roman" w:hAnsi="Times New Roman"/>
                                  <w:snapToGrid w:val="0"/>
                                  <w:color w:val="000000"/>
                                  <w:sz w:val="16"/>
                                </w:rPr>
                                <w:t>Base Meter Type</w:t>
                              </w:r>
                            </w:p>
                          </w:tc>
                          <w:tc>
                            <w:tcPr>
                              <w:tcW w:w="2372" w:type="dxa"/>
                              <w:gridSpan w:val="4"/>
                              <w:vAlign w:val="center"/>
                            </w:tcPr>
                            <w:p w14:paraId="02B057BC">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Rotary Type</w:t>
                              </w:r>
                            </w:p>
                          </w:tc>
                          <w:tc>
                            <w:tcPr>
                              <w:tcW w:w="4992" w:type="dxa"/>
                              <w:gridSpan w:val="6"/>
                              <w:vAlign w:val="center"/>
                            </w:tcPr>
                            <w:p w14:paraId="422285F0">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hint="eastAsia" w:ascii="Times New Roman" w:hAnsi="Times New Roman"/>
                                  <w:snapToGrid w:val="0"/>
                                  <w:color w:val="000000"/>
                                  <w:sz w:val="16"/>
                                  <w:lang w:eastAsia="zh-CN"/>
                                </w:rPr>
                                <w:t>Turbine Type</w:t>
                              </w:r>
                            </w:p>
                          </w:tc>
                        </w:tr>
                        <w:tr w14:paraId="475A0E29">
                          <w:tblPrEx>
                            <w:tblCellMar>
                              <w:top w:w="0" w:type="dxa"/>
                              <w:left w:w="108" w:type="dxa"/>
                              <w:bottom w:w="0" w:type="dxa"/>
                              <w:right w:w="108" w:type="dxa"/>
                            </w:tblCellMar>
                          </w:tblPrEx>
                          <w:trPr>
                            <w:trHeight w:val="398" w:hRule="atLeast"/>
                          </w:trPr>
                          <w:tc>
                            <w:tcPr>
                              <w:tcW w:w="2590" w:type="dxa"/>
                              <w:vAlign w:val="center"/>
                            </w:tcPr>
                            <w:p w14:paraId="5E40D90C">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hint="eastAsia" w:ascii="Times New Roman" w:hAnsi="Times New Roman"/>
                                  <w:snapToGrid w:val="0"/>
                                  <w:color w:val="000000"/>
                                  <w:sz w:val="16"/>
                                </w:rPr>
                                <w:t>N</w:t>
                              </w:r>
                              <w:r>
                                <w:rPr>
                                  <w:rFonts w:ascii="Times New Roman" w:hAnsi="Times New Roman"/>
                                  <w:snapToGrid w:val="0"/>
                                  <w:color w:val="000000"/>
                                  <w:sz w:val="16"/>
                                </w:rPr>
                                <w:t>ominal diameter (DN), mm</w:t>
                              </w:r>
                            </w:p>
                          </w:tc>
                          <w:tc>
                            <w:tcPr>
                              <w:tcW w:w="627" w:type="dxa"/>
                              <w:vAlign w:val="center"/>
                            </w:tcPr>
                            <w:p w14:paraId="78D377F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567" w:type="dxa"/>
                              <w:vAlign w:val="center"/>
                            </w:tcPr>
                            <w:p w14:paraId="63AE8AC2">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509" w:type="dxa"/>
                              <w:vAlign w:val="center"/>
                            </w:tcPr>
                            <w:p w14:paraId="3A0E25B2">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669" w:type="dxa"/>
                              <w:vAlign w:val="center"/>
                            </w:tcPr>
                            <w:p w14:paraId="4BC8E2BF">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665" w:type="dxa"/>
                              <w:vAlign w:val="center"/>
                            </w:tcPr>
                            <w:p w14:paraId="74AFA55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708" w:type="dxa"/>
                              <w:vAlign w:val="center"/>
                            </w:tcPr>
                            <w:p w14:paraId="11678A7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851" w:type="dxa"/>
                              <w:vAlign w:val="center"/>
                            </w:tcPr>
                            <w:p w14:paraId="4C3710F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850" w:type="dxa"/>
                              <w:vAlign w:val="center"/>
                            </w:tcPr>
                            <w:p w14:paraId="77923CC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851" w:type="dxa"/>
                              <w:vAlign w:val="center"/>
                            </w:tcPr>
                            <w:p w14:paraId="40336E5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067" w:type="dxa"/>
                              <w:vAlign w:val="center"/>
                            </w:tcPr>
                            <w:p w14:paraId="101D192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r>
                        <w:tr w14:paraId="0298EE7F">
                          <w:tblPrEx>
                            <w:tblCellMar>
                              <w:top w:w="0" w:type="dxa"/>
                              <w:left w:w="108" w:type="dxa"/>
                              <w:bottom w:w="0" w:type="dxa"/>
                              <w:right w:w="108" w:type="dxa"/>
                            </w:tblCellMar>
                          </w:tblPrEx>
                          <w:trPr>
                            <w:trHeight w:val="398" w:hRule="atLeast"/>
                          </w:trPr>
                          <w:tc>
                            <w:tcPr>
                              <w:tcW w:w="2590" w:type="dxa"/>
                              <w:vAlign w:val="center"/>
                            </w:tcPr>
                            <w:p w14:paraId="64DE0872">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hint="eastAsia" w:ascii="Times New Roman" w:hAnsi="Times New Roman"/>
                                  <w:snapToGrid w:val="0"/>
                                  <w:color w:val="000000"/>
                                  <w:sz w:val="16"/>
                                  <w:lang w:eastAsia="zh-CN"/>
                                </w:rPr>
                                <w:t>Permanent Flow Rate</w:t>
                              </w:r>
                              <w:r>
                                <w:rPr>
                                  <w:rFonts w:ascii="Times New Roman" w:hAnsi="Times New Roman"/>
                                  <w:snapToGrid w:val="0"/>
                                  <w:color w:val="000000"/>
                                  <w:sz w:val="16"/>
                                </w:rPr>
                                <w:t xml:space="preserve"> (Q3), m</w:t>
                              </w:r>
                              <w:r>
                                <w:rPr>
                                  <w:rFonts w:ascii="Times New Roman" w:hAnsi="Times New Roman"/>
                                  <w:snapToGrid w:val="0"/>
                                  <w:color w:val="000000"/>
                                  <w:sz w:val="16"/>
                                  <w:vertAlign w:val="superscript"/>
                                </w:rPr>
                                <w:t>3</w:t>
                              </w:r>
                              <w:r>
                                <w:rPr>
                                  <w:rFonts w:ascii="Times New Roman" w:hAnsi="Times New Roman"/>
                                  <w:snapToGrid w:val="0"/>
                                  <w:color w:val="000000"/>
                                  <w:sz w:val="16"/>
                                </w:rPr>
                                <w:t>/h</w:t>
                              </w:r>
                            </w:p>
                          </w:tc>
                          <w:tc>
                            <w:tcPr>
                              <w:tcW w:w="627" w:type="dxa"/>
                              <w:vAlign w:val="center"/>
                            </w:tcPr>
                            <w:p w14:paraId="34F6D72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567" w:type="dxa"/>
                              <w:vAlign w:val="center"/>
                            </w:tcPr>
                            <w:p w14:paraId="7CA9CA6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509" w:type="dxa"/>
                              <w:vAlign w:val="center"/>
                            </w:tcPr>
                            <w:p w14:paraId="18C7220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669" w:type="dxa"/>
                              <w:vAlign w:val="center"/>
                            </w:tcPr>
                            <w:p w14:paraId="2A70E7A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665" w:type="dxa"/>
                              <w:vAlign w:val="center"/>
                            </w:tcPr>
                            <w:p w14:paraId="48745A6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708" w:type="dxa"/>
                              <w:vAlign w:val="center"/>
                            </w:tcPr>
                            <w:p w14:paraId="32BCB54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851" w:type="dxa"/>
                              <w:vAlign w:val="center"/>
                            </w:tcPr>
                            <w:p w14:paraId="0C831D7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850" w:type="dxa"/>
                              <w:vAlign w:val="center"/>
                            </w:tcPr>
                            <w:p w14:paraId="1D0D37D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851" w:type="dxa"/>
                              <w:vAlign w:val="center"/>
                            </w:tcPr>
                            <w:p w14:paraId="1F231682">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1067" w:type="dxa"/>
                              <w:vAlign w:val="center"/>
                            </w:tcPr>
                            <w:p w14:paraId="20233AF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r>
                        <w:tr w14:paraId="4870A82A">
                          <w:tblPrEx>
                            <w:tblCellMar>
                              <w:top w:w="0" w:type="dxa"/>
                              <w:left w:w="108" w:type="dxa"/>
                              <w:bottom w:w="0" w:type="dxa"/>
                              <w:right w:w="108" w:type="dxa"/>
                            </w:tblCellMar>
                          </w:tblPrEx>
                          <w:trPr>
                            <w:trHeight w:val="398" w:hRule="atLeast"/>
                          </w:trPr>
                          <w:tc>
                            <w:tcPr>
                              <w:tcW w:w="2590" w:type="dxa"/>
                              <w:vAlign w:val="center"/>
                            </w:tcPr>
                            <w:p w14:paraId="4002216E">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Measurement Range (Q3/Q1)</w:t>
                              </w:r>
                            </w:p>
                          </w:tc>
                          <w:tc>
                            <w:tcPr>
                              <w:tcW w:w="2372" w:type="dxa"/>
                              <w:gridSpan w:val="4"/>
                              <w:vAlign w:val="center"/>
                            </w:tcPr>
                            <w:p w14:paraId="2CC941A5">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c>
                            <w:tcPr>
                              <w:tcW w:w="4992" w:type="dxa"/>
                              <w:gridSpan w:val="6"/>
                              <w:vAlign w:val="center"/>
                            </w:tcPr>
                            <w:p w14:paraId="3FE828C3">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304A957F">
                          <w:tblPrEx>
                            <w:tblCellMar>
                              <w:top w:w="0" w:type="dxa"/>
                              <w:left w:w="108" w:type="dxa"/>
                              <w:bottom w:w="0" w:type="dxa"/>
                              <w:right w:w="108" w:type="dxa"/>
                            </w:tblCellMar>
                          </w:tblPrEx>
                          <w:trPr>
                            <w:trHeight w:val="398" w:hRule="atLeast"/>
                          </w:trPr>
                          <w:tc>
                            <w:tcPr>
                              <w:tcW w:w="2590" w:type="dxa"/>
                              <w:vAlign w:val="center"/>
                            </w:tcPr>
                            <w:p w14:paraId="24F03F9B">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Max. Pressure</w:t>
                              </w:r>
                            </w:p>
                          </w:tc>
                          <w:tc>
                            <w:tcPr>
                              <w:tcW w:w="7364" w:type="dxa"/>
                              <w:gridSpan w:val="10"/>
                              <w:vAlign w:val="center"/>
                            </w:tcPr>
                            <w:p w14:paraId="2FC4E9D0">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4B7C9F0A">
                          <w:tblPrEx>
                            <w:tblCellMar>
                              <w:top w:w="0" w:type="dxa"/>
                              <w:left w:w="108" w:type="dxa"/>
                              <w:bottom w:w="0" w:type="dxa"/>
                              <w:right w:w="108" w:type="dxa"/>
                            </w:tblCellMar>
                          </w:tblPrEx>
                          <w:trPr>
                            <w:trHeight w:val="398" w:hRule="atLeast"/>
                          </w:trPr>
                          <w:tc>
                            <w:tcPr>
                              <w:tcW w:w="2590" w:type="dxa"/>
                              <w:vAlign w:val="center"/>
                            </w:tcPr>
                            <w:p w14:paraId="3856072C">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Pressure Loss</w:t>
                              </w:r>
                            </w:p>
                          </w:tc>
                          <w:tc>
                            <w:tcPr>
                              <w:tcW w:w="7364" w:type="dxa"/>
                              <w:gridSpan w:val="10"/>
                              <w:vAlign w:val="center"/>
                            </w:tcPr>
                            <w:p w14:paraId="575DFB40">
                              <w:pPr>
                                <w:tabs>
                                  <w:tab w:val="left" w:pos="1786"/>
                                </w:tabs>
                                <w:adjustRightInd w:val="0"/>
                                <w:snapToGrid w:val="0"/>
                                <w:spacing w:before="46" w:beforeLines="15" w:line="276" w:lineRule="auto"/>
                                <w:rPr>
                                  <w:rFonts w:ascii="Times New Roman" w:hAnsi="Times New Roman" w:eastAsia="宋体" w:cs="Times New Roman"/>
                                  <w:color w:val="000000"/>
                                  <w:kern w:val="0"/>
                                  <w:sz w:val="16"/>
                                  <w:szCs w:val="16"/>
                                  <w:lang w:val="zh-CN"/>
                                </w:rPr>
                              </w:pPr>
                            </w:p>
                          </w:tc>
                        </w:tr>
                        <w:tr w14:paraId="0576F137">
                          <w:tblPrEx>
                            <w:tblCellMar>
                              <w:top w:w="0" w:type="dxa"/>
                              <w:left w:w="108" w:type="dxa"/>
                              <w:bottom w:w="0" w:type="dxa"/>
                              <w:right w:w="108" w:type="dxa"/>
                            </w:tblCellMar>
                          </w:tblPrEx>
                          <w:trPr>
                            <w:trHeight w:val="398" w:hRule="atLeast"/>
                          </w:trPr>
                          <w:tc>
                            <w:tcPr>
                              <w:tcW w:w="2590" w:type="dxa"/>
                              <w:vAlign w:val="center"/>
                            </w:tcPr>
                            <w:p w14:paraId="06EE25D7">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Working Temperature</w:t>
                              </w:r>
                            </w:p>
                          </w:tc>
                          <w:tc>
                            <w:tcPr>
                              <w:tcW w:w="7364" w:type="dxa"/>
                              <w:gridSpan w:val="10"/>
                              <w:vAlign w:val="center"/>
                            </w:tcPr>
                            <w:p w14:paraId="792E6F76">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lang w:val="de-DE"/>
                                </w:rPr>
                              </w:pPr>
                              <w:r>
                                <w:rPr>
                                  <w:rFonts w:ascii="Times New Roman" w:hAnsi="Times New Roman"/>
                                  <w:snapToGrid w:val="0"/>
                                  <w:color w:val="000000"/>
                                  <w:sz w:val="16"/>
                                  <w:lang w:val="de-DE"/>
                                </w:rPr>
                                <w:t>Cold Water Meter (T30): 0.1℃~30℃ Hot Water Meter (T90): 0.1℃~90℃</w:t>
                              </w:r>
                            </w:p>
                          </w:tc>
                        </w:tr>
                        <w:tr w14:paraId="6E6EAC1C">
                          <w:tblPrEx>
                            <w:tblCellMar>
                              <w:top w:w="0" w:type="dxa"/>
                              <w:left w:w="108" w:type="dxa"/>
                              <w:bottom w:w="0" w:type="dxa"/>
                              <w:right w:w="108" w:type="dxa"/>
                            </w:tblCellMar>
                          </w:tblPrEx>
                          <w:trPr>
                            <w:trHeight w:val="398" w:hRule="atLeast"/>
                          </w:trPr>
                          <w:tc>
                            <w:tcPr>
                              <w:tcW w:w="2590" w:type="dxa"/>
                              <w:vAlign w:val="center"/>
                            </w:tcPr>
                            <w:p w14:paraId="3F107B76">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Flow Profile Sensitivity</w:t>
                              </w:r>
                            </w:p>
                          </w:tc>
                          <w:tc>
                            <w:tcPr>
                              <w:tcW w:w="7364" w:type="dxa"/>
                              <w:gridSpan w:val="10"/>
                              <w:vAlign w:val="center"/>
                            </w:tcPr>
                            <w:p w14:paraId="765D2559">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U10/D5</w:t>
                              </w:r>
                            </w:p>
                          </w:tc>
                        </w:tr>
                        <w:tr w14:paraId="2353C8D4">
                          <w:tblPrEx>
                            <w:tblCellMar>
                              <w:top w:w="0" w:type="dxa"/>
                              <w:left w:w="108" w:type="dxa"/>
                              <w:bottom w:w="0" w:type="dxa"/>
                              <w:right w:w="108" w:type="dxa"/>
                            </w:tblCellMar>
                          </w:tblPrEx>
                          <w:trPr>
                            <w:trHeight w:val="398" w:hRule="atLeast"/>
                          </w:trPr>
                          <w:tc>
                            <w:tcPr>
                              <w:tcW w:w="2590" w:type="dxa"/>
                              <w:vAlign w:val="center"/>
                            </w:tcPr>
                            <w:p w14:paraId="26CD93DA">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Communication Method</w:t>
                              </w:r>
                            </w:p>
                          </w:tc>
                          <w:tc>
                            <w:tcPr>
                              <w:tcW w:w="7364" w:type="dxa"/>
                              <w:gridSpan w:val="10"/>
                              <w:vAlign w:val="center"/>
                            </w:tcPr>
                            <w:p w14:paraId="37ADD867">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Wired: M-BUS/RS485</w:t>
                              </w:r>
                            </w:p>
                          </w:tc>
                        </w:tr>
                        <w:tr w14:paraId="244D365F">
                          <w:tblPrEx>
                            <w:tblCellMar>
                              <w:top w:w="0" w:type="dxa"/>
                              <w:left w:w="108" w:type="dxa"/>
                              <w:bottom w:w="0" w:type="dxa"/>
                              <w:right w:w="108" w:type="dxa"/>
                            </w:tblCellMar>
                          </w:tblPrEx>
                          <w:trPr>
                            <w:trHeight w:val="398" w:hRule="atLeast"/>
                          </w:trPr>
                          <w:tc>
                            <w:tcPr>
                              <w:tcW w:w="2590" w:type="dxa"/>
                              <w:vAlign w:val="center"/>
                            </w:tcPr>
                            <w:p w14:paraId="604C2596">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Communication Protocol</w:t>
                              </w:r>
                            </w:p>
                          </w:tc>
                          <w:tc>
                            <w:tcPr>
                              <w:tcW w:w="7364" w:type="dxa"/>
                              <w:gridSpan w:val="10"/>
                              <w:vAlign w:val="center"/>
                            </w:tcPr>
                            <w:p w14:paraId="644ACAA6">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lang w:val="fr-FR"/>
                                </w:rPr>
                              </w:pPr>
                              <w:r>
                                <w:rPr>
                                  <w:rFonts w:ascii="Times New Roman" w:hAnsi="Times New Roman"/>
                                  <w:snapToGrid w:val="0"/>
                                  <w:color w:val="000000"/>
                                  <w:sz w:val="16"/>
                                  <w:lang w:val="fr-FR"/>
                                </w:rPr>
                                <w:t>CJ/T188, DL/T645, Modbus (Optional)</w:t>
                              </w:r>
                            </w:p>
                          </w:tc>
                        </w:tr>
                        <w:tr w14:paraId="3A80574B">
                          <w:tblPrEx>
                            <w:tblCellMar>
                              <w:top w:w="0" w:type="dxa"/>
                              <w:left w:w="108" w:type="dxa"/>
                              <w:bottom w:w="0" w:type="dxa"/>
                              <w:right w:w="108" w:type="dxa"/>
                            </w:tblCellMar>
                          </w:tblPrEx>
                          <w:trPr>
                            <w:trHeight w:val="265" w:hRule="atLeast"/>
                          </w:trPr>
                          <w:tc>
                            <w:tcPr>
                              <w:tcW w:w="2590" w:type="dxa"/>
                              <w:vAlign w:val="center"/>
                            </w:tcPr>
                            <w:p w14:paraId="412B9BD9">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Installation</w:t>
                              </w:r>
                            </w:p>
                          </w:tc>
                          <w:tc>
                            <w:tcPr>
                              <w:tcW w:w="7364" w:type="dxa"/>
                              <w:gridSpan w:val="10"/>
                              <w:vAlign w:val="center"/>
                            </w:tcPr>
                            <w:p w14:paraId="4106BCA8">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H</w:t>
                              </w:r>
                            </w:p>
                          </w:tc>
                        </w:tr>
                        <w:tr w14:paraId="3FD08DEB">
                          <w:tblPrEx>
                            <w:tblCellMar>
                              <w:top w:w="0" w:type="dxa"/>
                              <w:left w:w="108" w:type="dxa"/>
                              <w:bottom w:w="0" w:type="dxa"/>
                              <w:right w:w="108" w:type="dxa"/>
                            </w:tblCellMar>
                          </w:tblPrEx>
                          <w:trPr>
                            <w:trHeight w:val="398" w:hRule="atLeast"/>
                          </w:trPr>
                          <w:tc>
                            <w:tcPr>
                              <w:tcW w:w="2590" w:type="dxa"/>
                              <w:vAlign w:val="center"/>
                            </w:tcPr>
                            <w:p w14:paraId="68A19F0D">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Environmental Class</w:t>
                              </w:r>
                            </w:p>
                          </w:tc>
                          <w:tc>
                            <w:tcPr>
                              <w:tcW w:w="7364" w:type="dxa"/>
                              <w:gridSpan w:val="10"/>
                              <w:vAlign w:val="center"/>
                            </w:tcPr>
                            <w:p w14:paraId="1B5FA884">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B</w:t>
                              </w:r>
                            </w:p>
                          </w:tc>
                        </w:tr>
                        <w:tr w14:paraId="45539923">
                          <w:tblPrEx>
                            <w:tblCellMar>
                              <w:top w:w="0" w:type="dxa"/>
                              <w:left w:w="108" w:type="dxa"/>
                              <w:bottom w:w="0" w:type="dxa"/>
                              <w:right w:w="108" w:type="dxa"/>
                            </w:tblCellMar>
                          </w:tblPrEx>
                          <w:trPr>
                            <w:trHeight w:val="398" w:hRule="atLeast"/>
                          </w:trPr>
                          <w:tc>
                            <w:tcPr>
                              <w:tcW w:w="2590" w:type="dxa"/>
                              <w:vAlign w:val="center"/>
                            </w:tcPr>
                            <w:p w14:paraId="3EE15287">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Electromagnetic Compatibility</w:t>
                              </w:r>
                            </w:p>
                          </w:tc>
                          <w:tc>
                            <w:tcPr>
                              <w:tcW w:w="7364" w:type="dxa"/>
                              <w:gridSpan w:val="10"/>
                              <w:vAlign w:val="center"/>
                            </w:tcPr>
                            <w:p w14:paraId="6527DCEF">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E1</w:t>
                              </w:r>
                            </w:p>
                          </w:tc>
                        </w:tr>
                        <w:tr w14:paraId="1178539D">
                          <w:tblPrEx>
                            <w:tblCellMar>
                              <w:top w:w="0" w:type="dxa"/>
                              <w:left w:w="108" w:type="dxa"/>
                              <w:bottom w:w="0" w:type="dxa"/>
                              <w:right w:w="108" w:type="dxa"/>
                            </w:tblCellMar>
                          </w:tblPrEx>
                          <w:trPr>
                            <w:trHeight w:val="398" w:hRule="atLeast"/>
                          </w:trPr>
                          <w:tc>
                            <w:tcPr>
                              <w:tcW w:w="2590" w:type="dxa"/>
                              <w:vAlign w:val="center"/>
                            </w:tcPr>
                            <w:p w14:paraId="3326A52A">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Waterproof Rating</w:t>
                              </w:r>
                            </w:p>
                          </w:tc>
                          <w:tc>
                            <w:tcPr>
                              <w:tcW w:w="7364" w:type="dxa"/>
                              <w:gridSpan w:val="10"/>
                              <w:vAlign w:val="center"/>
                            </w:tcPr>
                            <w:p w14:paraId="6C9B00BD">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IP 68</w:t>
                              </w:r>
                            </w:p>
                          </w:tc>
                        </w:tr>
                        <w:tr w14:paraId="65AC0DD5">
                          <w:tblPrEx>
                            <w:tblCellMar>
                              <w:top w:w="0" w:type="dxa"/>
                              <w:left w:w="108" w:type="dxa"/>
                              <w:bottom w:w="0" w:type="dxa"/>
                              <w:right w:w="108" w:type="dxa"/>
                            </w:tblCellMar>
                          </w:tblPrEx>
                          <w:trPr>
                            <w:trHeight w:val="398" w:hRule="atLeast"/>
                          </w:trPr>
                          <w:tc>
                            <w:tcPr>
                              <w:tcW w:w="2590" w:type="dxa"/>
                              <w:vAlign w:val="center"/>
                            </w:tcPr>
                            <w:p w14:paraId="502C78BD">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Working Voltage</w:t>
                              </w:r>
                            </w:p>
                          </w:tc>
                          <w:tc>
                            <w:tcPr>
                              <w:tcW w:w="7364" w:type="dxa"/>
                              <w:gridSpan w:val="10"/>
                              <w:vAlign w:val="center"/>
                            </w:tcPr>
                            <w:p w14:paraId="5520C82B">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RS485 interface: 7V-12V M-BUS interface: 24V~36V</w:t>
                              </w:r>
                            </w:p>
                          </w:tc>
                        </w:tr>
                        <w:tr w14:paraId="63ED7447">
                          <w:tblPrEx>
                            <w:tblCellMar>
                              <w:top w:w="0" w:type="dxa"/>
                              <w:left w:w="108" w:type="dxa"/>
                              <w:bottom w:w="0" w:type="dxa"/>
                              <w:right w:w="108" w:type="dxa"/>
                            </w:tblCellMar>
                          </w:tblPrEx>
                          <w:trPr>
                            <w:trHeight w:val="398" w:hRule="atLeast"/>
                          </w:trPr>
                          <w:tc>
                            <w:tcPr>
                              <w:tcW w:w="2590" w:type="dxa"/>
                              <w:vAlign w:val="center"/>
                            </w:tcPr>
                            <w:p w14:paraId="149B9A05">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Case Material</w:t>
                              </w:r>
                            </w:p>
                          </w:tc>
                          <w:tc>
                            <w:tcPr>
                              <w:tcW w:w="7364" w:type="dxa"/>
                              <w:gridSpan w:val="10"/>
                              <w:vAlign w:val="center"/>
                            </w:tcPr>
                            <w:p w14:paraId="30706C09">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Ductile Iron/Copper</w:t>
                              </w:r>
                            </w:p>
                          </w:tc>
                        </w:tr>
                        <w:bookmarkEnd w:id="3"/>
                      </w:tbl>
                      <w:p w14:paraId="2792ADEC">
                        <w:pPr>
                          <w:adjustRightInd w:val="0"/>
                          <w:snapToGrid w:val="0"/>
                          <w:rPr>
                            <w:rFonts w:ascii="Times New Roman" w:hAnsi="Times New Roman" w:eastAsia="宋体"/>
                            <w:snapToGrid w:val="0"/>
                            <w:sz w:val="20"/>
                            <w:szCs w:val="20"/>
                          </w:rPr>
                        </w:pPr>
                      </w:p>
                    </w:txbxContent>
                  </v:textbox>
                </v:shape>
                <v:shape id="文本框 2" o:spid="_x0000_s1026" o:spt="202" type="#_x0000_t202" style="position:absolute;left:6584378;top:4337539;height:344167;width:1581797;" filled="f" stroked="f" coordsize="21600,21600" o:gfxdata="UEsDBAoAAAAAAIdO4kAAAAAAAAAAAAAAAAAEAAAAZHJzL1BLAwQUAAAACACHTuJAl5qQ2b8AAADc&#10;AAAADwAAAGRycy9kb3ducmV2LnhtbEWPQUvDQBCF74L/YZmCN7tbhWLTbkoRBUEQ03jwOM1OkqXZ&#10;2Zhd2/rvnYPgbYb35r1vNttLGNSJpuQjW1jMDSjiJjrPnYWP+vn2AVTKyA6HyGThhxJsy+urDRYu&#10;nrmi0z53SkI4FWihz3kstE5NTwHTPI7EorVxCphlnTrtJjxLeBj0nTFLHdCzNPQ40mNPzXH/HSzs&#10;Prl68l9vh/eqrXxdrwy/Lo/W3swWZg0q0yX/m/+uX5zg3wutPCMT6P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eakNm/&#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1043E524">
                        <w:pPr>
                          <w:tabs>
                            <w:tab w:val="left" w:pos="5670"/>
                          </w:tabs>
                          <w:adjustRightInd w:val="0"/>
                          <w:snapToGrid w:val="0"/>
                          <w:rPr>
                            <w:rFonts w:ascii="Times New Roman" w:hAnsi="Times New Roman" w:eastAsia="宋体"/>
                            <w:snapToGrid w:val="0"/>
                            <w:sz w:val="20"/>
                            <w:szCs w:val="20"/>
                          </w:rPr>
                        </w:pPr>
                        <w:r>
                          <w:rPr>
                            <w:rFonts w:ascii="Times New Roman" w:hAnsi="Times New Roman"/>
                            <w:snapToGrid w:val="0"/>
                            <w:sz w:val="20"/>
                          </w:rPr>
                          <w:t>DN15~DN40 (</w:t>
                        </w:r>
                        <w:r>
                          <w:rPr>
                            <w:rFonts w:hint="eastAsia" w:ascii="Times New Roman" w:hAnsi="Times New Roman"/>
                            <w:snapToGrid w:val="0"/>
                            <w:sz w:val="20"/>
                            <w:lang w:eastAsia="zh-CN"/>
                          </w:rPr>
                          <w:t>Rotary Type</w:t>
                        </w:r>
                        <w:r>
                          <w:rPr>
                            <w:rFonts w:ascii="Times New Roman" w:hAnsi="Times New Roman"/>
                            <w:snapToGrid w:val="0"/>
                            <w:sz w:val="20"/>
                          </w:rPr>
                          <w:t>)</w:t>
                        </w:r>
                      </w:p>
                    </w:txbxContent>
                  </v:textbox>
                </v:shape>
                <v:shape id="文本框 2" o:spid="_x0000_s1026" o:spt="202" type="#_x0000_t202" style="position:absolute;left:-1371599;top:3113269;height:375282;width:2453024;" filled="f" stroked="f" coordsize="21600,21600" o:gfxdata="UEsDBAoAAAAAAIdO4kAAAAAAAAAAAAAAAAAEAAAAZHJzL1BLAwQUAAAACACHTuJA+NY1QrwAAADc&#10;AAAADwAAAGRycy9kb3ducmV2LnhtbEVPTWsCMRC9C/6HMEJvmtiC1NUoIhYKheK6HjyOm3E3uJms&#10;m1Ttv2+Egrd5vM+ZL++uEVfqgvWsYTxSIIhLbyxXGvbFx/AdRIjIBhvPpOGXAiwX/d4cM+NvnNN1&#10;FyuRQjhkqKGOsc2kDGVNDsPIt8SJO/nOYUywq6Tp8JbCXSNflZpIh5ZTQ40trWsqz7sfp2F14Hxj&#10;L9/HbX7KbVFMFX9Nzlq/DMZqBiLSPT7F/+5Pk+a/TeHxTLpAL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jWNUK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262C80E6">
                        <w:pPr>
                          <w:adjustRightInd w:val="0"/>
                          <w:snapToGrid w:val="0"/>
                          <w:jc w:val="center"/>
                          <w:rPr>
                            <w:rFonts w:ascii="Times New Roman" w:hAnsi="Times New Roman"/>
                            <w:snapToGrid w:val="0"/>
                            <w:sz w:val="16"/>
                          </w:rPr>
                        </w:pPr>
                        <w:r>
                          <w:rPr>
                            <w:rFonts w:ascii="Times New Roman" w:hAnsi="Times New Roman"/>
                            <w:snapToGrid w:val="0"/>
                            <w:sz w:val="16"/>
                          </w:rPr>
                          <w:t xml:space="preserve">Photoelectric Direct-reading Wired </w:t>
                        </w:r>
                      </w:p>
                      <w:p w14:paraId="625C6A78">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Remote</w:t>
                        </w:r>
                        <w:r>
                          <w:rPr>
                            <w:rFonts w:hint="eastAsia" w:ascii="Times New Roman" w:hAnsi="Times New Roman"/>
                            <w:snapToGrid w:val="0"/>
                            <w:sz w:val="16"/>
                            <w:lang w:val="en-US" w:eastAsia="zh-CN"/>
                          </w:rPr>
                          <w:t xml:space="preserve"> </w:t>
                        </w:r>
                        <w:r>
                          <w:rPr>
                            <w:rFonts w:ascii="Times New Roman" w:hAnsi="Times New Roman"/>
                            <w:snapToGrid w:val="0"/>
                            <w:sz w:val="16"/>
                          </w:rPr>
                          <w:t xml:space="preserve">Water Meter (Small </w:t>
                        </w:r>
                        <w:r>
                          <w:rPr>
                            <w:rFonts w:hint="eastAsia" w:ascii="Times New Roman" w:hAnsi="Times New Roman"/>
                            <w:snapToGrid w:val="0"/>
                            <w:sz w:val="16"/>
                            <w:lang w:val="en-US" w:eastAsia="zh-CN"/>
                          </w:rPr>
                          <w:t>Diameter</w:t>
                        </w:r>
                        <w:r>
                          <w:rPr>
                            <w:rFonts w:ascii="Times New Roman" w:hAnsi="Times New Roman"/>
                            <w:snapToGrid w:val="0"/>
                            <w:sz w:val="16"/>
                          </w:rPr>
                          <w:t>)</w:t>
                        </w:r>
                      </w:p>
                    </w:txbxContent>
                  </v:textbox>
                </v:shape>
                <v:shape id="文本框 2" o:spid="_x0000_s1026" o:spt="202" type="#_x0000_t202" style="position:absolute;left:1026397;top:3151414;height:384470;width:1625322;" filled="f" stroked="f" coordsize="21600,21600" o:gfxdata="UEsDBAoAAAAAAIdO4kAAAAAAAAAAAAAAAAAEAAAAZHJzL1BLAwQUAAAACACHTuJAMervor8AAADc&#10;AAAADwAAAGRycy9kb3ducmV2LnhtbEWPQUvDQBCF74L/YZmCN7tbkWLTbkoRBUEQ03jwOM1OkqXZ&#10;2Zhd2/rvnYPgbYb35r1vNttLGNSJpuQjW1jMDSjiJjrPnYWP+vn2AVTKyA6HyGThhxJsy+urDRYu&#10;nrmi0z53SkI4FWihz3kstE5NTwHTPI7EorVxCphlnTrtJjxLeBj0nTFLHdCzNPQ40mNPzXH/HSzs&#10;Prl68l9vh/eqrXxdrwy/Lo/W3swWZg0q0yX/m/+uX5zg3wu+PCMT6P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Hq76K/&#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4B8D497B">
                        <w:pPr>
                          <w:adjustRightInd w:val="0"/>
                          <w:snapToGrid w:val="0"/>
                          <w:jc w:val="center"/>
                          <w:rPr>
                            <w:rFonts w:ascii="Times New Roman" w:hAnsi="Times New Roman"/>
                            <w:snapToGrid w:val="0"/>
                            <w:sz w:val="16"/>
                          </w:rPr>
                        </w:pPr>
                        <w:r>
                          <w:rPr>
                            <w:rFonts w:ascii="Times New Roman" w:hAnsi="Times New Roman"/>
                            <w:snapToGrid w:val="0"/>
                            <w:sz w:val="16"/>
                          </w:rPr>
                          <w:t xml:space="preserve">Photoelectric Direct-reading </w:t>
                        </w:r>
                      </w:p>
                      <w:p w14:paraId="4A2E929F">
                        <w:pPr>
                          <w:adjustRightInd w:val="0"/>
                          <w:snapToGrid w:val="0"/>
                          <w:jc w:val="center"/>
                          <w:rPr>
                            <w:rFonts w:ascii="Times New Roman" w:hAnsi="Times New Roman"/>
                            <w:snapToGrid w:val="0"/>
                            <w:sz w:val="16"/>
                          </w:rPr>
                        </w:pPr>
                        <w:r>
                          <w:rPr>
                            <w:rFonts w:ascii="Times New Roman" w:hAnsi="Times New Roman"/>
                            <w:snapToGrid w:val="0"/>
                            <w:sz w:val="16"/>
                          </w:rPr>
                          <w:t>Wired Remote</w:t>
                        </w:r>
                        <w:r>
                          <w:rPr>
                            <w:rFonts w:hint="eastAsia" w:ascii="Times New Roman" w:hAnsi="Times New Roman"/>
                            <w:snapToGrid w:val="0"/>
                            <w:sz w:val="16"/>
                            <w:lang w:val="en-US" w:eastAsia="zh-CN"/>
                          </w:rPr>
                          <w:t xml:space="preserve"> </w:t>
                        </w:r>
                        <w:r>
                          <w:rPr>
                            <w:rFonts w:ascii="Times New Roman" w:hAnsi="Times New Roman"/>
                            <w:snapToGrid w:val="0"/>
                            <w:sz w:val="16"/>
                          </w:rPr>
                          <w:t>Water Meter</w:t>
                        </w:r>
                      </w:p>
                      <w:p w14:paraId="16ED8A66">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 xml:space="preserve"> (</w:t>
                        </w:r>
                        <w:r>
                          <w:rPr>
                            <w:rFonts w:hint="eastAsia" w:ascii="Times New Roman" w:hAnsi="Times New Roman"/>
                            <w:snapToGrid w:val="0"/>
                            <w:sz w:val="16"/>
                            <w:lang w:val="en-US" w:eastAsia="zh-CN"/>
                          </w:rPr>
                          <w:t>Woltman</w:t>
                        </w:r>
                        <w:r>
                          <w:rPr>
                            <w:rFonts w:ascii="Times New Roman" w:hAnsi="Times New Roman"/>
                            <w:snapToGrid w:val="0"/>
                            <w:sz w:val="16"/>
                          </w:rPr>
                          <w:t>)</w:t>
                        </w:r>
                      </w:p>
                    </w:txbxContent>
                  </v:textbox>
                </v:shape>
                <v:shape id="文本框 2" o:spid="_x0000_s1026" o:spt="202" type="#_x0000_t202" style="position:absolute;left:3297839;top:3151324;height:393370;width:1563619;" filled="f" stroked="f" coordsize="21600,21600" o:gfxdata="UEsDBAoAAAAAAIdO4kAAAAAAAAAAAAAAAAAEAAAAZHJzL1BLAwQUAAAACACHTuJAXqZKObwAAADc&#10;AAAADwAAAGRycy9kb3ducmV2LnhtbEVPTWsCMRC9F/wPYYTearKlSF2NImKhUCiu68HjuBl3g5vJ&#10;uknV/vtGKHibx/uc2eLmWnGhPljPGrKRAkFceWO51rArP17eQYSIbLD1TBp+KcBiPniaYW78lQu6&#10;bGMtUgiHHDU0MXa5lKFqyGEY+Y44cUffO4wJ9rU0PV5TuGvlq1Jj6dByamiwo1VD1Wn74zQs91ys&#10;7fn7sCmOhS3LieKv8Unr52GmpiAi3eJD/O/+NGn+Ww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6mSjm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1E66DAA4">
                        <w:pPr>
                          <w:adjustRightInd w:val="0"/>
                          <w:snapToGrid w:val="0"/>
                          <w:jc w:val="center"/>
                          <w:rPr>
                            <w:rFonts w:ascii="Times New Roman" w:hAnsi="Times New Roman"/>
                            <w:snapToGrid w:val="0"/>
                            <w:sz w:val="16"/>
                          </w:rPr>
                        </w:pPr>
                        <w:r>
                          <w:rPr>
                            <w:rFonts w:ascii="Times New Roman" w:hAnsi="Times New Roman"/>
                            <w:snapToGrid w:val="0"/>
                            <w:sz w:val="16"/>
                          </w:rPr>
                          <w:t xml:space="preserve">Photoelectric Direct-reading </w:t>
                        </w:r>
                      </w:p>
                      <w:p w14:paraId="5A708903">
                        <w:pPr>
                          <w:adjustRightInd w:val="0"/>
                          <w:snapToGrid w:val="0"/>
                          <w:jc w:val="center"/>
                          <w:rPr>
                            <w:rFonts w:ascii="Times New Roman" w:hAnsi="Times New Roman"/>
                            <w:snapToGrid w:val="0"/>
                            <w:sz w:val="16"/>
                          </w:rPr>
                        </w:pPr>
                        <w:r>
                          <w:rPr>
                            <w:rFonts w:ascii="Times New Roman" w:hAnsi="Times New Roman"/>
                            <w:snapToGrid w:val="0"/>
                            <w:sz w:val="16"/>
                          </w:rPr>
                          <w:t>Wired Remote</w:t>
                        </w:r>
                        <w:r>
                          <w:rPr>
                            <w:rFonts w:hint="eastAsia" w:ascii="Times New Roman" w:hAnsi="Times New Roman"/>
                            <w:snapToGrid w:val="0"/>
                            <w:sz w:val="16"/>
                            <w:lang w:val="en-US" w:eastAsia="zh-CN"/>
                          </w:rPr>
                          <w:t xml:space="preserve"> </w:t>
                        </w:r>
                        <w:r>
                          <w:rPr>
                            <w:rFonts w:ascii="Times New Roman" w:hAnsi="Times New Roman"/>
                            <w:snapToGrid w:val="0"/>
                            <w:sz w:val="16"/>
                          </w:rPr>
                          <w:t>Water Meter</w:t>
                        </w:r>
                      </w:p>
                      <w:p w14:paraId="74785226">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 xml:space="preserve"> (Vertical </w:t>
                        </w:r>
                        <w:r>
                          <w:rPr>
                            <w:rFonts w:hint="eastAsia" w:ascii="Times New Roman" w:hAnsi="Times New Roman"/>
                            <w:snapToGrid w:val="0"/>
                            <w:sz w:val="16"/>
                            <w:lang w:val="en-US" w:eastAsia="zh-CN"/>
                          </w:rPr>
                          <w:t>turbine</w:t>
                        </w:r>
                        <w:r>
                          <w:rPr>
                            <w:rFonts w:ascii="Times New Roman" w:hAnsi="Times New Roman"/>
                            <w:snapToGrid w:val="0"/>
                            <w:sz w:val="16"/>
                          </w:rPr>
                          <w:t>)</w:t>
                        </w:r>
                      </w:p>
                    </w:txbxContent>
                  </v:textbox>
                </v:shape>
                <v:shape id="文本框 2" o:spid="_x0000_s1026" o:spt="202" type="#_x0000_t202" style="position:absolute;left:6683573;top:6383784;height:365520;width:1220354;" filled="f" stroked="f" coordsize="21600,21600" o:gfxdata="UEsDBAoAAAAAAIdO4kAAAAAAAAAAAAAAAAAEAAAAZHJzL1BLAwQUAAAACACHTuJArnTUTr0AAADc&#10;AAAADwAAAGRycy9kb3ducmV2LnhtbEVPS2sCMRC+F/ofwhR6q4lSpK5mRUShIJSu66HH6WZ2N7iZ&#10;rJvUx79vCgVv8/E9Z7G8uk6caQjWs4bxSIEgrryx3Gg4lNuXNxAhIhvsPJOGGwVY5o8PC8yMv3BB&#10;531sRArhkKGGNsY+kzJULTkMI98TJ672g8OY4NBIM+AlhbtOTpSaSoeWU0OLPa1bqo77H6dh9cXF&#10;xp4+vj+LurBlOVO8mx61fn4aqzmISNd4F/+7302a/zqBv2fSBTL/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dNROvQAA&#10;ANw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2A496171">
                        <w:pPr>
                          <w:tabs>
                            <w:tab w:val="left" w:pos="5670"/>
                          </w:tabs>
                          <w:adjustRightInd w:val="0"/>
                          <w:snapToGrid w:val="0"/>
                          <w:rPr>
                            <w:rFonts w:ascii="Times New Roman" w:hAnsi="Times New Roman" w:eastAsia="宋体"/>
                            <w:snapToGrid w:val="0"/>
                            <w:sz w:val="20"/>
                            <w:szCs w:val="20"/>
                          </w:rPr>
                        </w:pPr>
                        <w:r>
                          <w:rPr>
                            <w:rFonts w:ascii="Times New Roman" w:hAnsi="Times New Roman"/>
                            <w:snapToGrid w:val="0"/>
                            <w:sz w:val="20"/>
                          </w:rPr>
                          <w:t>DN40~DN200 (</w:t>
                        </w:r>
                        <w:r>
                          <w:rPr>
                            <w:rFonts w:hint="eastAsia" w:ascii="Times New Roman" w:hAnsi="Times New Roman"/>
                            <w:snapToGrid w:val="0"/>
                            <w:sz w:val="20"/>
                            <w:lang w:eastAsia="zh-CN"/>
                          </w:rPr>
                          <w:t>Turbine Type</w:t>
                        </w:r>
                        <w:r>
                          <w:rPr>
                            <w:rFonts w:ascii="Times New Roman" w:hAnsi="Times New Roman"/>
                            <w:snapToGrid w:val="0"/>
                            <w:sz w:val="20"/>
                          </w:rPr>
                          <w:t>)</w:t>
                        </w:r>
                      </w:p>
                    </w:txbxContent>
                  </v:textbox>
                </v:shape>
                <v:shape id="文本框 2" o:spid="_x0000_s1026" o:spt="202" type="#_x0000_t202" style="position:absolute;left:8496320;top:2654092;height:1325058;width:3817240;" filled="f" stroked="f" coordsize="21600,21600" o:gfxdata="UEsDBAoAAAAAAIdO4kAAAAAAAAAAAAAAAAAEAAAAZHJzL1BLAwQUAAAACACHTuJAwThx1b0AAADc&#10;AAAADwAAAGRycy9kb3ducmV2LnhtbEVPTWsCMRC9C/0PYQreNLGK2NUopSgUhNLd9dDjuBl3g5vJ&#10;dpOq/fdNoeBtHu9zVpuba8WF+mA9a5iMFQjiyhvLtYZDuRstQISIbLD1TBp+KMBm/TBYYWb8lXO6&#10;FLEWKYRDhhqaGLtMylA15DCMfUecuJPvHcYE+1qaHq8p3LXySam5dGg5NTTY0WtD1bn4dhpePjnf&#10;2q/340d+ym1ZPivez89aDx8nagki0i3exf/uN5Pmz6bw90y6QK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OHHVvQAA&#10;ANw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tbl>
                        <w:tblPr>
                          <w:tblStyle w:val="7"/>
                          <w:tblW w:w="5000" w:type="pct"/>
                          <w:tblInd w:w="10" w:type="dxa"/>
                          <w:tblLayout w:type="fixed"/>
                          <w:tblCellMar>
                            <w:top w:w="0" w:type="dxa"/>
                            <w:left w:w="108" w:type="dxa"/>
                            <w:bottom w:w="0" w:type="dxa"/>
                            <w:right w:w="108" w:type="dxa"/>
                          </w:tblCellMar>
                        </w:tblPr>
                        <w:tblGrid>
                          <w:gridCol w:w="1150"/>
                          <w:gridCol w:w="940"/>
                          <w:gridCol w:w="1032"/>
                          <w:gridCol w:w="869"/>
                          <w:gridCol w:w="1023"/>
                          <w:gridCol w:w="1199"/>
                        </w:tblGrid>
                        <w:tr w14:paraId="60691683">
                          <w:tblPrEx>
                            <w:tblCellMar>
                              <w:top w:w="0" w:type="dxa"/>
                              <w:left w:w="108" w:type="dxa"/>
                              <w:bottom w:w="0" w:type="dxa"/>
                              <w:right w:w="108" w:type="dxa"/>
                            </w:tblCellMar>
                          </w:tblPrEx>
                          <w:trPr>
                            <w:trHeight w:val="473" w:hRule="atLeast"/>
                          </w:trPr>
                          <w:tc>
                            <w:tcPr>
                              <w:tcW w:w="1150" w:type="dxa"/>
                              <w:vAlign w:val="center"/>
                            </w:tcPr>
                            <w:p w14:paraId="0E76126D">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(DN)</w:t>
                              </w:r>
                            </w:p>
                          </w:tc>
                          <w:tc>
                            <w:tcPr>
                              <w:tcW w:w="940" w:type="dxa"/>
                              <w:vAlign w:val="center"/>
                            </w:tcPr>
                            <w:p w14:paraId="3AF26EEA">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L (mm)</w:t>
                              </w:r>
                            </w:p>
                          </w:tc>
                          <w:tc>
                            <w:tcPr>
                              <w:tcW w:w="1032" w:type="dxa"/>
                              <w:vAlign w:val="center"/>
                            </w:tcPr>
                            <w:p w14:paraId="6F04E94F">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H (mm)</w:t>
                              </w:r>
                            </w:p>
                          </w:tc>
                          <w:tc>
                            <w:tcPr>
                              <w:tcW w:w="869" w:type="dxa"/>
                              <w:vAlign w:val="center"/>
                            </w:tcPr>
                            <w:p w14:paraId="45072822">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W (mm)</w:t>
                              </w:r>
                            </w:p>
                          </w:tc>
                          <w:tc>
                            <w:tcPr>
                              <w:tcW w:w="1023" w:type="dxa"/>
                              <w:vAlign w:val="center"/>
                            </w:tcPr>
                            <w:p w14:paraId="3E9B8A73">
                              <w:pPr>
                                <w:tabs>
                                  <w:tab w:val="left" w:pos="1786"/>
                                </w:tabs>
                                <w:adjustRightInd w:val="0"/>
                                <w:snapToGrid w:val="0"/>
                                <w:spacing w:before="46" w:beforeLines="15" w:line="276" w:lineRule="auto"/>
                                <w:jc w:val="center"/>
                                <w:rPr>
                                  <w:rFonts w:ascii="Times New Roman" w:hAnsi="Times New Roman" w:eastAsia="宋体" w:cs="Times New Roman"/>
                                  <w:snapToGrid w:val="0"/>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Connecting Thread</w:t>
                              </w:r>
                            </w:p>
                            <w:p w14:paraId="701B3F68">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d</w:t>
                              </w:r>
                            </w:p>
                          </w:tc>
                          <w:tc>
                            <w:tcPr>
                              <w:tcW w:w="1199" w:type="dxa"/>
                              <w:vAlign w:val="center"/>
                            </w:tcPr>
                            <w:p w14:paraId="605C6C9E">
                              <w:pPr>
                                <w:tabs>
                                  <w:tab w:val="left" w:pos="1786"/>
                                </w:tabs>
                                <w:adjustRightInd w:val="0"/>
                                <w:snapToGrid w:val="0"/>
                                <w:spacing w:before="46" w:beforeLines="15" w:line="276" w:lineRule="auto"/>
                                <w:jc w:val="center"/>
                                <w:rPr>
                                  <w:rFonts w:ascii="Times New Roman" w:hAnsi="Times New Roman" w:eastAsia="宋体" w:cs="Times New Roman"/>
                                  <w:snapToGrid w:val="0"/>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Connecting Thread</w:t>
                              </w:r>
                            </w:p>
                            <w:p w14:paraId="54BFE2B5">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D</w:t>
                              </w:r>
                            </w:p>
                          </w:tc>
                        </w:tr>
                      </w:tbl>
                      <w:p w14:paraId="3A919AD9">
                        <w:pPr>
                          <w:tabs>
                            <w:tab w:val="left" w:pos="5670"/>
                          </w:tabs>
                          <w:adjustRightInd w:val="0"/>
                          <w:snapToGrid w:val="0"/>
                          <w:rPr>
                            <w:rFonts w:ascii="Times New Roman" w:hAnsi="Times New Roman" w:eastAsia="宋体"/>
                            <w:snapToGrid w:val="0"/>
                            <w:sz w:val="20"/>
                            <w:szCs w:val="20"/>
                          </w:rPr>
                        </w:pPr>
                      </w:p>
                    </w:txbxContent>
                  </v:textbox>
                </v:shape>
                <v:shape id="文本框 2" o:spid="_x0000_s1026" o:spt="202" type="#_x0000_t202" style="position:absolute;left:8458469;top:4311553;height:2591364;width:3817351;" filled="f" stroked="f" coordsize="21600,21600" o:gfxdata="UEsDBAoAAAAAAIdO4kAAAAAAAAAAAAAAAAAEAAAAZHJzL1BLAwQUAAAACACHTuJATtHpob0AAADc&#10;AAAADwAAAGRycy9kb3ducmV2LnhtbEVPS2sCMRC+F/ofwhR6q4lFpK5mRaSFglBc10OP083sbnAz&#10;WTepj3/fCAVv8/E9Z7G8uE6caAjWs4bxSIEgrryx3GjYlx8vbyBCRDbYeSYNVwqwzB8fFpgZf+aC&#10;TrvYiBTCIUMNbYx9JmWoWnIYRr4nTlztB4cxwaGRZsBzCnedfFVqKh1aTg0t9rRuqTrsfp2G1TcX&#10;7/b49bMt6sKW5UzxZnrQ+vlprOYgIl3iXfzv/jRp/mQCt2fSBTL/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0emhvQAA&#10;ANw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tbl>
                        <w:tblPr>
                          <w:tblStyle w:val="7"/>
                          <w:tblW w:w="5000" w:type="pct"/>
                          <w:tblInd w:w="10" w:type="dxa"/>
                          <w:tblLayout w:type="fixed"/>
                          <w:tblCellMar>
                            <w:top w:w="0" w:type="dxa"/>
                            <w:left w:w="108" w:type="dxa"/>
                            <w:bottom w:w="0" w:type="dxa"/>
                            <w:right w:w="108" w:type="dxa"/>
                          </w:tblCellMar>
                        </w:tblPr>
                        <w:tblGrid>
                          <w:gridCol w:w="989"/>
                          <w:gridCol w:w="788"/>
                          <w:gridCol w:w="890"/>
                          <w:gridCol w:w="883"/>
                          <w:gridCol w:w="890"/>
                          <w:gridCol w:w="1773"/>
                        </w:tblGrid>
                        <w:tr w14:paraId="17F47DD4">
                          <w:tblPrEx>
                            <w:tblCellMar>
                              <w:top w:w="0" w:type="dxa"/>
                              <w:left w:w="108" w:type="dxa"/>
                              <w:bottom w:w="0" w:type="dxa"/>
                              <w:right w:w="108" w:type="dxa"/>
                            </w:tblCellMar>
                          </w:tblPrEx>
                          <w:tc>
                            <w:tcPr>
                              <w:tcW w:w="868" w:type="dxa"/>
                              <w:vAlign w:val="center"/>
                            </w:tcPr>
                            <w:p w14:paraId="1E804542">
                              <w:pPr>
                                <w:tabs>
                                  <w:tab w:val="left" w:pos="1786"/>
                                </w:tabs>
                                <w:adjustRightInd w:val="0"/>
                                <w:snapToGrid w:val="0"/>
                                <w:jc w:val="center"/>
                                <w:rPr>
                                  <w:rFonts w:ascii="Times New Roman" w:hAnsi="Times New Roman" w:eastAsia="宋体" w:cs="Times New Roman"/>
                                  <w:color w:val="FFFFFF" w:themeColor="background1"/>
                                  <w:kern w:val="0"/>
                                  <w:sz w:val="11"/>
                                  <w:szCs w:val="11"/>
                                  <w14:textFill>
                                    <w14:solidFill>
                                      <w14:schemeClr w14:val="bg1"/>
                                    </w14:solidFill>
                                  </w14:textFill>
                                </w:rPr>
                              </w:pPr>
                              <w:r>
                                <w:rPr>
                                  <w:rFonts w:ascii="Times New Roman" w:hAnsi="Times New Roman"/>
                                  <w:snapToGrid w:val="0"/>
                                  <w:color w:val="FFFFFF" w:themeColor="background1"/>
                                  <w:sz w:val="11"/>
                                  <w:szCs w:val="11"/>
                                  <w14:textFill>
                                    <w14:solidFill>
                                      <w14:schemeClr w14:val="bg1"/>
                                    </w14:solidFill>
                                  </w14:textFill>
                                </w:rPr>
                                <w:t>DN (mm)</w:t>
                              </w:r>
                            </w:p>
                          </w:tc>
                          <w:tc>
                            <w:tcPr>
                              <w:tcW w:w="691" w:type="dxa"/>
                              <w:vAlign w:val="center"/>
                            </w:tcPr>
                            <w:p w14:paraId="72692200">
                              <w:pPr>
                                <w:tabs>
                                  <w:tab w:val="left" w:pos="1786"/>
                                </w:tabs>
                                <w:adjustRightInd w:val="0"/>
                                <w:snapToGrid w:val="0"/>
                                <w:jc w:val="center"/>
                                <w:rPr>
                                  <w:rFonts w:ascii="Times New Roman" w:hAnsi="Times New Roman" w:eastAsia="宋体" w:cs="Times New Roman"/>
                                  <w:color w:val="FFFFFF" w:themeColor="background1"/>
                                  <w:kern w:val="0"/>
                                  <w:sz w:val="11"/>
                                  <w:szCs w:val="11"/>
                                  <w14:textFill>
                                    <w14:solidFill>
                                      <w14:schemeClr w14:val="bg1"/>
                                    </w14:solidFill>
                                  </w14:textFill>
                                </w:rPr>
                              </w:pPr>
                              <w:r>
                                <w:rPr>
                                  <w:rFonts w:ascii="Times New Roman" w:hAnsi="Times New Roman"/>
                                  <w:snapToGrid w:val="0"/>
                                  <w:color w:val="FFFFFF" w:themeColor="background1"/>
                                  <w:sz w:val="11"/>
                                  <w:szCs w:val="11"/>
                                  <w14:textFill>
                                    <w14:solidFill>
                                      <w14:schemeClr w14:val="bg1"/>
                                    </w14:solidFill>
                                  </w14:textFill>
                                </w:rPr>
                                <w:t>L (mm)</w:t>
                              </w:r>
                            </w:p>
                          </w:tc>
                          <w:tc>
                            <w:tcPr>
                              <w:tcW w:w="780" w:type="dxa"/>
                              <w:vAlign w:val="center"/>
                            </w:tcPr>
                            <w:p w14:paraId="2D483081">
                              <w:pPr>
                                <w:tabs>
                                  <w:tab w:val="left" w:pos="1786"/>
                                </w:tabs>
                                <w:adjustRightInd w:val="0"/>
                                <w:snapToGrid w:val="0"/>
                                <w:jc w:val="center"/>
                                <w:rPr>
                                  <w:rFonts w:ascii="Times New Roman" w:hAnsi="Times New Roman" w:eastAsia="宋体" w:cs="Times New Roman"/>
                                  <w:color w:val="FFFFFF" w:themeColor="background1"/>
                                  <w:kern w:val="0"/>
                                  <w:sz w:val="11"/>
                                  <w:szCs w:val="11"/>
                                  <w14:textFill>
                                    <w14:solidFill>
                                      <w14:schemeClr w14:val="bg1"/>
                                    </w14:solidFill>
                                  </w14:textFill>
                                </w:rPr>
                              </w:pPr>
                              <w:r>
                                <w:rPr>
                                  <w:rFonts w:ascii="Times New Roman" w:hAnsi="Times New Roman"/>
                                  <w:snapToGrid w:val="0"/>
                                  <w:color w:val="FFFFFF" w:themeColor="background1"/>
                                  <w:sz w:val="11"/>
                                  <w:szCs w:val="11"/>
                                  <w14:textFill>
                                    <w14:solidFill>
                                      <w14:schemeClr w14:val="bg1"/>
                                    </w14:solidFill>
                                  </w14:textFill>
                                </w:rPr>
                                <w:t>H (mm)</w:t>
                              </w:r>
                            </w:p>
                          </w:tc>
                          <w:tc>
                            <w:tcPr>
                              <w:tcW w:w="774" w:type="dxa"/>
                              <w:vAlign w:val="center"/>
                            </w:tcPr>
                            <w:p w14:paraId="45798F58">
                              <w:pPr>
                                <w:tabs>
                                  <w:tab w:val="left" w:pos="1786"/>
                                </w:tabs>
                                <w:adjustRightInd w:val="0"/>
                                <w:snapToGrid w:val="0"/>
                                <w:jc w:val="center"/>
                                <w:rPr>
                                  <w:rFonts w:ascii="Times New Roman" w:hAnsi="Times New Roman" w:eastAsia="宋体" w:cs="Times New Roman"/>
                                  <w:color w:val="FFFFFF" w:themeColor="background1"/>
                                  <w:kern w:val="0"/>
                                  <w:sz w:val="11"/>
                                  <w:szCs w:val="11"/>
                                  <w:lang w:val="de-DE"/>
                                  <w14:textFill>
                                    <w14:solidFill>
                                      <w14:schemeClr w14:val="bg1"/>
                                    </w14:solidFill>
                                  </w14:textFill>
                                </w:rPr>
                              </w:pPr>
                              <w:r>
                                <w:rPr>
                                  <w:rFonts w:ascii="Times New Roman" w:hAnsi="Times New Roman"/>
                                  <w:snapToGrid w:val="0"/>
                                  <w:color w:val="FFFFFF" w:themeColor="background1"/>
                                  <w:sz w:val="11"/>
                                  <w:szCs w:val="11"/>
                                  <w:lang w:val="de-DE"/>
                                  <w14:textFill>
                                    <w14:solidFill>
                                      <w14:schemeClr w14:val="bg1"/>
                                    </w14:solidFill>
                                  </w14:textFill>
                                </w:rPr>
                                <w:t>Flange Outer Diameter</w:t>
                              </w:r>
                            </w:p>
                            <w:p w14:paraId="637CEB93">
                              <w:pPr>
                                <w:tabs>
                                  <w:tab w:val="left" w:pos="1786"/>
                                </w:tabs>
                                <w:adjustRightInd w:val="0"/>
                                <w:snapToGrid w:val="0"/>
                                <w:jc w:val="center"/>
                                <w:rPr>
                                  <w:rFonts w:ascii="Times New Roman" w:hAnsi="Times New Roman" w:eastAsia="宋体" w:cs="Times New Roman"/>
                                  <w:color w:val="FFFFFF" w:themeColor="background1"/>
                                  <w:kern w:val="0"/>
                                  <w:sz w:val="11"/>
                                  <w:szCs w:val="11"/>
                                  <w:lang w:val="de-DE"/>
                                  <w14:textFill>
                                    <w14:solidFill>
                                      <w14:schemeClr w14:val="bg1"/>
                                    </w14:solidFill>
                                  </w14:textFill>
                                </w:rPr>
                              </w:pPr>
                              <w:r>
                                <w:rPr>
                                  <w:rFonts w:ascii="Times New Roman" w:hAnsi="Times New Roman"/>
                                  <w:snapToGrid w:val="0"/>
                                  <w:color w:val="FFFFFF" w:themeColor="background1"/>
                                  <w:sz w:val="11"/>
                                  <w:szCs w:val="11"/>
                                  <w:lang w:val="de-DE"/>
                                  <w14:textFill>
                                    <w14:solidFill>
                                      <w14:schemeClr w14:val="bg1"/>
                                    </w14:solidFill>
                                  </w14:textFill>
                                </w:rPr>
                                <w:t>D (mm)</w:t>
                              </w:r>
                            </w:p>
                          </w:tc>
                          <w:tc>
                            <w:tcPr>
                              <w:tcW w:w="780" w:type="dxa"/>
                              <w:vAlign w:val="center"/>
                            </w:tcPr>
                            <w:p w14:paraId="4A66409E">
                              <w:pPr>
                                <w:tabs>
                                  <w:tab w:val="left" w:pos="1786"/>
                                </w:tabs>
                                <w:adjustRightInd w:val="0"/>
                                <w:snapToGrid w:val="0"/>
                                <w:jc w:val="center"/>
                                <w:rPr>
                                  <w:rFonts w:ascii="Times New Roman" w:hAnsi="Times New Roman" w:eastAsia="宋体" w:cs="Times New Roman"/>
                                  <w:snapToGrid w:val="0"/>
                                  <w:color w:val="FFFFFF" w:themeColor="background1"/>
                                  <w:kern w:val="0"/>
                                  <w:sz w:val="11"/>
                                  <w:szCs w:val="11"/>
                                  <w14:textFill>
                                    <w14:solidFill>
                                      <w14:schemeClr w14:val="bg1"/>
                                    </w14:solidFill>
                                  </w14:textFill>
                                </w:rPr>
                              </w:pPr>
                              <w:r>
                                <w:rPr>
                                  <w:rFonts w:ascii="Times New Roman" w:hAnsi="Times New Roman"/>
                                  <w:snapToGrid w:val="0"/>
                                  <w:color w:val="FFFFFF" w:themeColor="background1"/>
                                  <w:sz w:val="11"/>
                                  <w:szCs w:val="11"/>
                                  <w14:textFill>
                                    <w14:solidFill>
                                      <w14:schemeClr w14:val="bg1"/>
                                    </w14:solidFill>
                                  </w14:textFill>
                                </w:rPr>
                                <w:t xml:space="preserve">Bolt Hole Center Circle Diameter </w:t>
                              </w:r>
                            </w:p>
                            <w:p w14:paraId="4FC9BB8C">
                              <w:pPr>
                                <w:tabs>
                                  <w:tab w:val="left" w:pos="1786"/>
                                </w:tabs>
                                <w:adjustRightInd w:val="0"/>
                                <w:snapToGrid w:val="0"/>
                                <w:jc w:val="center"/>
                                <w:rPr>
                                  <w:rFonts w:ascii="Times New Roman" w:hAnsi="Times New Roman" w:eastAsia="宋体" w:cs="Times New Roman"/>
                                  <w:color w:val="FFFFFF" w:themeColor="background1"/>
                                  <w:kern w:val="0"/>
                                  <w:sz w:val="11"/>
                                  <w:szCs w:val="11"/>
                                  <w14:textFill>
                                    <w14:solidFill>
                                      <w14:schemeClr w14:val="bg1"/>
                                    </w14:solidFill>
                                  </w14:textFill>
                                </w:rPr>
                              </w:pPr>
                              <w:r>
                                <w:rPr>
                                  <w:rFonts w:ascii="Times New Roman" w:hAnsi="Times New Roman"/>
                                  <w:snapToGrid w:val="0"/>
                                  <w:color w:val="FFFFFF" w:themeColor="background1"/>
                                  <w:sz w:val="11"/>
                                  <w:szCs w:val="11"/>
                                  <w14:textFill>
                                    <w14:solidFill>
                                      <w14:schemeClr w14:val="bg1"/>
                                    </w14:solidFill>
                                  </w14:textFill>
                                </w:rPr>
                                <w:t>d (mm)</w:t>
                              </w:r>
                            </w:p>
                          </w:tc>
                          <w:tc>
                            <w:tcPr>
                              <w:tcW w:w="1554" w:type="dxa"/>
                              <w:vAlign w:val="center"/>
                            </w:tcPr>
                            <w:p w14:paraId="092CD503">
                              <w:pPr>
                                <w:tabs>
                                  <w:tab w:val="left" w:pos="1786"/>
                                </w:tabs>
                                <w:adjustRightInd w:val="0"/>
                                <w:snapToGrid w:val="0"/>
                                <w:jc w:val="center"/>
                                <w:rPr>
                                  <w:rFonts w:ascii="Times New Roman" w:hAnsi="Times New Roman" w:eastAsia="宋体" w:cs="Times New Roman"/>
                                  <w:color w:val="FFFFFF" w:themeColor="background1"/>
                                  <w:kern w:val="0"/>
                                  <w:sz w:val="11"/>
                                  <w:szCs w:val="11"/>
                                  <w14:textFill>
                                    <w14:solidFill>
                                      <w14:schemeClr w14:val="bg1"/>
                                    </w14:solidFill>
                                  </w14:textFill>
                                </w:rPr>
                              </w:pPr>
                              <w:r>
                                <w:rPr>
                                  <w:rFonts w:ascii="Times New Roman" w:hAnsi="Times New Roman"/>
                                  <w:snapToGrid w:val="0"/>
                                  <w:color w:val="FFFFFF" w:themeColor="background1"/>
                                  <w:sz w:val="11"/>
                                  <w:szCs w:val="11"/>
                                  <w14:textFill>
                                    <w14:solidFill>
                                      <w14:schemeClr w14:val="bg1"/>
                                    </w14:solidFill>
                                  </w14:textFill>
                                </w:rPr>
                                <w:t>Connecting Bolt and Quantity</w:t>
                              </w:r>
                            </w:p>
                          </w:tc>
                        </w:tr>
                        <w:tr w14:paraId="2A5F3B4C">
                          <w:tblPrEx>
                            <w:tblCellMar>
                              <w:top w:w="0" w:type="dxa"/>
                              <w:left w:w="108" w:type="dxa"/>
                              <w:bottom w:w="0" w:type="dxa"/>
                              <w:right w:w="108" w:type="dxa"/>
                            </w:tblCellMar>
                          </w:tblPrEx>
                          <w:trPr>
                            <w:trHeight w:val="201" w:hRule="atLeast"/>
                          </w:trPr>
                          <w:tc>
                            <w:tcPr>
                              <w:tcW w:w="868" w:type="dxa"/>
                              <w:vAlign w:val="center"/>
                            </w:tcPr>
                            <w:p w14:paraId="198BE82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275644F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339F6F1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0674F51C">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4FEBF86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2AA5815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535ED067">
                          <w:tblPrEx>
                            <w:tblCellMar>
                              <w:top w:w="0" w:type="dxa"/>
                              <w:left w:w="108" w:type="dxa"/>
                              <w:bottom w:w="0" w:type="dxa"/>
                              <w:right w:w="108" w:type="dxa"/>
                            </w:tblCellMar>
                          </w:tblPrEx>
                          <w:trPr>
                            <w:trHeight w:val="257" w:hRule="atLeast"/>
                          </w:trPr>
                          <w:tc>
                            <w:tcPr>
                              <w:tcW w:w="868" w:type="dxa"/>
                              <w:vAlign w:val="center"/>
                            </w:tcPr>
                            <w:p w14:paraId="2272ACE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245FC8A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09A2558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33B7531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1AFA69C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13B9A0E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0572FF8F">
                          <w:tblPrEx>
                            <w:tblCellMar>
                              <w:top w:w="0" w:type="dxa"/>
                              <w:left w:w="108" w:type="dxa"/>
                              <w:bottom w:w="0" w:type="dxa"/>
                              <w:right w:w="108" w:type="dxa"/>
                            </w:tblCellMar>
                          </w:tblPrEx>
                          <w:trPr>
                            <w:trHeight w:val="257" w:hRule="atLeast"/>
                          </w:trPr>
                          <w:tc>
                            <w:tcPr>
                              <w:tcW w:w="868" w:type="dxa"/>
                              <w:vAlign w:val="center"/>
                            </w:tcPr>
                            <w:p w14:paraId="776DDD6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4CD2A38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47D89BC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5BDC24E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2780EAC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17BB3F2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72FD2DB3">
                          <w:tblPrEx>
                            <w:tblCellMar>
                              <w:top w:w="0" w:type="dxa"/>
                              <w:left w:w="108" w:type="dxa"/>
                              <w:bottom w:w="0" w:type="dxa"/>
                              <w:right w:w="108" w:type="dxa"/>
                            </w:tblCellMar>
                          </w:tblPrEx>
                          <w:trPr>
                            <w:trHeight w:val="257" w:hRule="atLeast"/>
                          </w:trPr>
                          <w:tc>
                            <w:tcPr>
                              <w:tcW w:w="868" w:type="dxa"/>
                              <w:vAlign w:val="center"/>
                            </w:tcPr>
                            <w:p w14:paraId="27C2C78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766C35F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305F34F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4F80123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7F46C48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58EF64DC">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7B899845">
                          <w:tblPrEx>
                            <w:tblCellMar>
                              <w:top w:w="0" w:type="dxa"/>
                              <w:left w:w="108" w:type="dxa"/>
                              <w:bottom w:w="0" w:type="dxa"/>
                              <w:right w:w="108" w:type="dxa"/>
                            </w:tblCellMar>
                          </w:tblPrEx>
                          <w:trPr>
                            <w:trHeight w:val="257" w:hRule="atLeast"/>
                          </w:trPr>
                          <w:tc>
                            <w:tcPr>
                              <w:tcW w:w="868" w:type="dxa"/>
                              <w:vAlign w:val="center"/>
                            </w:tcPr>
                            <w:p w14:paraId="75CF2DC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281D026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7BF185F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7BADA4E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4F9B3CA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1172C8AF">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70C0B912">
                          <w:tblPrEx>
                            <w:tblCellMar>
                              <w:top w:w="0" w:type="dxa"/>
                              <w:left w:w="108" w:type="dxa"/>
                              <w:bottom w:w="0" w:type="dxa"/>
                              <w:right w:w="108" w:type="dxa"/>
                            </w:tblCellMar>
                          </w:tblPrEx>
                          <w:trPr>
                            <w:trHeight w:val="257" w:hRule="atLeast"/>
                          </w:trPr>
                          <w:tc>
                            <w:tcPr>
                              <w:tcW w:w="868" w:type="dxa"/>
                              <w:vAlign w:val="center"/>
                            </w:tcPr>
                            <w:p w14:paraId="68A37FD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636BF67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3FDAA572">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4209D012">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0D800B3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043B448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25392214">
                          <w:tblPrEx>
                            <w:tblCellMar>
                              <w:top w:w="0" w:type="dxa"/>
                              <w:left w:w="108" w:type="dxa"/>
                              <w:bottom w:w="0" w:type="dxa"/>
                              <w:right w:w="108" w:type="dxa"/>
                            </w:tblCellMar>
                          </w:tblPrEx>
                          <w:trPr>
                            <w:trHeight w:val="158" w:hRule="atLeast"/>
                          </w:trPr>
                          <w:tc>
                            <w:tcPr>
                              <w:tcW w:w="868" w:type="dxa"/>
                              <w:vAlign w:val="center"/>
                            </w:tcPr>
                            <w:p w14:paraId="2C88D31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1815D97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19447D1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7380243C">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15FB112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5BCEBD1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4E2336A6">
                          <w:tblPrEx>
                            <w:tblCellMar>
                              <w:top w:w="0" w:type="dxa"/>
                              <w:left w:w="108" w:type="dxa"/>
                              <w:bottom w:w="0" w:type="dxa"/>
                              <w:right w:w="108" w:type="dxa"/>
                            </w:tblCellMar>
                          </w:tblPrEx>
                          <w:trPr>
                            <w:trHeight w:val="257" w:hRule="atLeast"/>
                          </w:trPr>
                          <w:tc>
                            <w:tcPr>
                              <w:tcW w:w="868" w:type="dxa"/>
                              <w:vAlign w:val="center"/>
                            </w:tcPr>
                            <w:p w14:paraId="1BDD235F">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0DA2BFA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379EBF0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gridSpan w:val="2"/>
                              <w:vAlign w:val="center"/>
                            </w:tcPr>
                            <w:p w14:paraId="6013888B">
                              <w:pPr>
                                <w:tabs>
                                  <w:tab w:val="left" w:pos="483"/>
                                  <w:tab w:val="left" w:pos="1786"/>
                                </w:tabs>
                                <w:adjustRightInd w:val="0"/>
                                <w:snapToGrid w:val="0"/>
                                <w:spacing w:before="46" w:beforeLines="15" w:line="276" w:lineRule="auto"/>
                                <w:jc w:val="center"/>
                                <w:rPr>
                                  <w:rFonts w:ascii="Times New Roman" w:hAnsi="Times New Roman" w:eastAsia="宋体" w:cs="Times New Roman"/>
                                  <w:color w:val="000000"/>
                                  <w:kern w:val="0"/>
                                  <w:sz w:val="11"/>
                                  <w:szCs w:val="11"/>
                                </w:rPr>
                              </w:pPr>
                              <w:r>
                                <w:rPr>
                                  <w:rFonts w:ascii="Times New Roman" w:hAnsi="Times New Roman"/>
                                  <w:snapToGrid w:val="0"/>
                                  <w:color w:val="000000"/>
                                  <w:sz w:val="11"/>
                                  <w:szCs w:val="11"/>
                                </w:rPr>
                                <w:t>G1 1/2 (Thread Connection d)</w:t>
                              </w:r>
                            </w:p>
                          </w:tc>
                          <w:tc>
                            <w:tcPr>
                              <w:tcW w:w="1554" w:type="dxa"/>
                              <w:vAlign w:val="center"/>
                            </w:tcPr>
                            <w:p w14:paraId="686A3940">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1"/>
                                  <w:szCs w:val="11"/>
                                </w:rPr>
                              </w:pPr>
                              <w:r>
                                <w:rPr>
                                  <w:rFonts w:ascii="Times New Roman" w:hAnsi="Times New Roman"/>
                                  <w:snapToGrid w:val="0"/>
                                  <w:color w:val="000000"/>
                                  <w:sz w:val="11"/>
                                  <w:szCs w:val="11"/>
                                </w:rPr>
                                <w:t>G2B (Thread Connection D)</w:t>
                              </w:r>
                            </w:p>
                          </w:tc>
                        </w:tr>
                        <w:tr w14:paraId="229BAE4D">
                          <w:tblPrEx>
                            <w:tblCellMar>
                              <w:top w:w="0" w:type="dxa"/>
                              <w:left w:w="108" w:type="dxa"/>
                              <w:bottom w:w="0" w:type="dxa"/>
                              <w:right w:w="108" w:type="dxa"/>
                            </w:tblCellMar>
                          </w:tblPrEx>
                          <w:trPr>
                            <w:trHeight w:val="257" w:hRule="atLeast"/>
                          </w:trPr>
                          <w:tc>
                            <w:tcPr>
                              <w:tcW w:w="868" w:type="dxa"/>
                              <w:vAlign w:val="center"/>
                            </w:tcPr>
                            <w:p w14:paraId="37F45572">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337ED9C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24752ED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3E93950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3EC8DE9F">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3B1152A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32E53D63">
                          <w:tblPrEx>
                            <w:tblCellMar>
                              <w:top w:w="0" w:type="dxa"/>
                              <w:left w:w="108" w:type="dxa"/>
                              <w:bottom w:w="0" w:type="dxa"/>
                              <w:right w:w="108" w:type="dxa"/>
                            </w:tblCellMar>
                          </w:tblPrEx>
                          <w:trPr>
                            <w:trHeight w:val="257" w:hRule="atLeast"/>
                          </w:trPr>
                          <w:tc>
                            <w:tcPr>
                              <w:tcW w:w="868" w:type="dxa"/>
                              <w:vAlign w:val="center"/>
                            </w:tcPr>
                            <w:p w14:paraId="497A823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7BE21AF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2C3195A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05460CF2">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6B6B500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0EE99AD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2B0891ED">
                          <w:tblPrEx>
                            <w:tblCellMar>
                              <w:top w:w="0" w:type="dxa"/>
                              <w:left w:w="108" w:type="dxa"/>
                              <w:bottom w:w="0" w:type="dxa"/>
                              <w:right w:w="108" w:type="dxa"/>
                            </w:tblCellMar>
                          </w:tblPrEx>
                          <w:trPr>
                            <w:trHeight w:val="257" w:hRule="atLeast"/>
                          </w:trPr>
                          <w:tc>
                            <w:tcPr>
                              <w:tcW w:w="868" w:type="dxa"/>
                              <w:vAlign w:val="center"/>
                            </w:tcPr>
                            <w:p w14:paraId="1F70C34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44012DA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7C4025F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43FE7D6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151EBE0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576DD17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4234B879">
                          <w:tblPrEx>
                            <w:tblCellMar>
                              <w:top w:w="0" w:type="dxa"/>
                              <w:left w:w="108" w:type="dxa"/>
                              <w:bottom w:w="0" w:type="dxa"/>
                              <w:right w:w="108" w:type="dxa"/>
                            </w:tblCellMar>
                          </w:tblPrEx>
                          <w:trPr>
                            <w:trHeight w:val="257" w:hRule="atLeast"/>
                          </w:trPr>
                          <w:tc>
                            <w:tcPr>
                              <w:tcW w:w="868" w:type="dxa"/>
                              <w:vAlign w:val="center"/>
                            </w:tcPr>
                            <w:p w14:paraId="02D2FB9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730A255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674887B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648BCFCC">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62AFAE2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08B927B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467D0C93">
                          <w:tblPrEx>
                            <w:tblCellMar>
                              <w:top w:w="0" w:type="dxa"/>
                              <w:left w:w="108" w:type="dxa"/>
                              <w:bottom w:w="0" w:type="dxa"/>
                              <w:right w:w="108" w:type="dxa"/>
                            </w:tblCellMar>
                          </w:tblPrEx>
                          <w:trPr>
                            <w:trHeight w:val="257" w:hRule="atLeast"/>
                          </w:trPr>
                          <w:tc>
                            <w:tcPr>
                              <w:tcW w:w="868" w:type="dxa"/>
                              <w:vAlign w:val="center"/>
                            </w:tcPr>
                            <w:p w14:paraId="7B95C78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3C139FF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57ED9E2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51D81D12">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6AE02782">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34589C9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r w14:paraId="4B35F1ED">
                          <w:tblPrEx>
                            <w:tblCellMar>
                              <w:top w:w="0" w:type="dxa"/>
                              <w:left w:w="108" w:type="dxa"/>
                              <w:bottom w:w="0" w:type="dxa"/>
                              <w:right w:w="108" w:type="dxa"/>
                            </w:tblCellMar>
                          </w:tblPrEx>
                          <w:trPr>
                            <w:trHeight w:val="257" w:hRule="atLeast"/>
                          </w:trPr>
                          <w:tc>
                            <w:tcPr>
                              <w:tcW w:w="868" w:type="dxa"/>
                              <w:vAlign w:val="center"/>
                            </w:tcPr>
                            <w:p w14:paraId="46583F9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691" w:type="dxa"/>
                              <w:vAlign w:val="center"/>
                            </w:tcPr>
                            <w:p w14:paraId="428B613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781C3B2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74" w:type="dxa"/>
                              <w:vAlign w:val="center"/>
                            </w:tcPr>
                            <w:p w14:paraId="6E16941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780" w:type="dxa"/>
                              <w:vAlign w:val="center"/>
                            </w:tcPr>
                            <w:p w14:paraId="733C54D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c>
                            <w:tcPr>
                              <w:tcW w:w="1554" w:type="dxa"/>
                              <w:vAlign w:val="center"/>
                            </w:tcPr>
                            <w:p w14:paraId="6C8F2972">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1"/>
                                  <w:szCs w:val="11"/>
                                  <w:lang w:val="zh-CN"/>
                                </w:rPr>
                              </w:pPr>
                            </w:p>
                          </w:tc>
                        </w:tr>
                      </w:tbl>
                      <w:p w14:paraId="6F8EE025">
                        <w:pPr>
                          <w:tabs>
                            <w:tab w:val="left" w:pos="5670"/>
                          </w:tabs>
                          <w:adjustRightInd w:val="0"/>
                          <w:snapToGrid w:val="0"/>
                          <w:rPr>
                            <w:rFonts w:ascii="Times New Roman" w:hAnsi="Times New Roman" w:eastAsia="宋体"/>
                            <w:snapToGrid w:val="0"/>
                            <w:sz w:val="20"/>
                            <w:szCs w:val="20"/>
                          </w:rPr>
                        </w:pPr>
                      </w:p>
                    </w:txbxContent>
                  </v:textbox>
                </v:shape>
                <v:shape id="文本框 2" o:spid="_x0000_s1026" o:spt="202" type="#_x0000_t202" style="position:absolute;left:-1348739;top:6584150;height:272413;width:6762803;" fillcolor="#FFFFFF [3212]" filled="t" stroked="f" coordsize="21600,21600" o:gfxdata="UEsDBAoAAAAAAIdO4kAAAAAAAAAAAAAAAAAEAAAAZHJzL1BLAwQUAAAACACHTuJAMSSr3r0AAADc&#10;AAAADwAAAGRycy9kb3ducmV2LnhtbEVPTWvCQBC9C/0Pywi9SN0kVCmpa6DaQg/1kCieh+w0CWZn&#10;w+5q4r/vFgq9zeN9zqaYTC9u5HxnWUG6TEAQ11Z33Cg4HT+eXkD4gKyxt0wK7uSh2D7MNphrO3JJ&#10;tyo0Ioawz1FBG8KQS+nrlgz6pR2II/dtncEQoWukdjjGcNPLLEnW0mDHsaHFgXYt1ZfqahSs9+46&#10;lrxb7E/vX3gYmuz8dj8r9ThPk1cQgabwL/5zf+o4/3kFv8/EC+T2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JKvevQAA&#10;ANwAAAAPAAAAAAAAAAEAIAAAACIAAABkcnMvZG93bnJldi54bWxQSwECFAAUAAAACACHTuJAMy8F&#10;njsAAAA5AAAAEAAAAAAAAAABACAAAAAMAQAAZHJzL3NoYXBleG1sLnhtbFBLBQYAAAAABgAGAFsB&#10;AAC2AwAAAAA=&#10;">
                  <v:fill on="t" focussize="0,0"/>
                  <v:stroke on="f" miterlimit="8" joinstyle="miter"/>
                  <v:imagedata o:title=""/>
                  <o:lock v:ext="edit" aspectratio="f"/>
                  <v:textbox inset="0mm,0mm,0mm,0mm">
                    <w:txbxContent>
                      <w:p w14:paraId="61F2A334">
                        <w:pPr>
                          <w:adjustRightInd w:val="0"/>
                          <w:snapToGrid w:val="0"/>
                          <w:ind w:left="252" w:hanging="252" w:hangingChars="210"/>
                          <w:rPr>
                            <w:rFonts w:ascii="Times New Roman" w:hAnsi="Times New Roman" w:eastAsia="宋体"/>
                            <w:snapToGrid w:val="0"/>
                            <w:sz w:val="12"/>
                            <w:szCs w:val="12"/>
                          </w:rPr>
                        </w:pPr>
                        <w:r>
                          <w:rPr>
                            <w:rFonts w:ascii="Times New Roman" w:hAnsi="Times New Roman"/>
                            <w:snapToGrid w:val="0"/>
                            <w:sz w:val="12"/>
                          </w:rPr>
                          <w:t xml:space="preserve">Note: (1) Communication distance: 300m; (2) Minimum data storage time: unlimited; (3) Communication protocol in accordance with the communication specification: </w:t>
                        </w:r>
                        <w:r>
                          <w:rPr>
                            <w:rFonts w:ascii="Times New Roman" w:hAnsi="Times New Roman"/>
                            <w:i/>
                            <w:iCs/>
                            <w:snapToGrid w:val="0"/>
                            <w:sz w:val="12"/>
                          </w:rPr>
                          <w:t>CJ/T188-2004 Technical requirements of utility meters data transmissi</w:t>
                        </w:r>
                        <w:r>
                          <w:rPr>
                            <w:rFonts w:hint="eastAsia" w:ascii="Times New Roman" w:hAnsi="Times New Roman"/>
                            <w:i/>
                            <w:iCs/>
                            <w:snapToGrid w:val="0"/>
                            <w:sz w:val="12"/>
                          </w:rPr>
                          <w:t>on</w:t>
                        </w:r>
                        <w:r>
                          <w:rPr>
                            <w:rFonts w:ascii="Times New Roman" w:hAnsi="Times New Roman"/>
                            <w:snapToGrid w:val="0"/>
                            <w:sz w:val="12"/>
                          </w:rPr>
                          <w:t xml:space="preserve"> or as agreed by both parties; (4) No power supply normally; during data collection, 485 bus (0.6~0.8) mA, M-BUS bus (1.0~1.3) mA.</w:t>
                        </w:r>
                      </w:p>
                    </w:txbxContent>
                  </v:textbox>
                </v:shape>
              </v:group>
            </w:pict>
          </mc:Fallback>
        </mc:AlternateContent>
      </w:r>
      <w:r>
        <w:rPr>
          <w:rFonts w:ascii="Times New Roman" w:hAnsi="Times New Roman" w:cs="Times New Roman"/>
        </w:rPr>
        <w:drawing>
          <wp:inline distT="0" distB="0" distL="0" distR="0">
            <wp:extent cx="15114905" cy="1071562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15121890" cy="10720268"/>
                    </a:xfrm>
                    <a:prstGeom prst="rect">
                      <a:avLst/>
                    </a:prstGeom>
                  </pic:spPr>
                </pic:pic>
              </a:graphicData>
            </a:graphic>
          </wp:inline>
        </w:drawing>
      </w:r>
      <w:r>
        <w:rPr>
          <w:rFonts w:ascii="Times New Roman" w:hAnsi="Times New Roman" w:cs="Times New Roman"/>
        </w:rPr>
        <mc:AlternateContent>
          <mc:Choice Requires="wpg">
            <w:drawing>
              <wp:anchor distT="0" distB="0" distL="114300" distR="114300" simplePos="0" relativeHeight="251677696" behindDoc="0" locked="0" layoutInCell="1" allowOverlap="1">
                <wp:simplePos x="0" y="0"/>
                <wp:positionH relativeFrom="column">
                  <wp:posOffset>7766050</wp:posOffset>
                </wp:positionH>
                <wp:positionV relativeFrom="paragraph">
                  <wp:posOffset>605155</wp:posOffset>
                </wp:positionV>
                <wp:extent cx="6785610" cy="9638030"/>
                <wp:effectExtent l="0" t="0" r="0" b="1270"/>
                <wp:wrapNone/>
                <wp:docPr id="148" name="组合 148"/>
                <wp:cNvGraphicFramePr/>
                <a:graphic xmlns:a="http://schemas.openxmlformats.org/drawingml/2006/main">
                  <a:graphicData uri="http://schemas.microsoft.com/office/word/2010/wordprocessingGroup">
                    <wpg:wgp>
                      <wpg:cNvGrpSpPr/>
                      <wpg:grpSpPr>
                        <a:xfrm>
                          <a:off x="0" y="0"/>
                          <a:ext cx="6785654" cy="9638030"/>
                          <a:chOff x="-549900" y="-122830"/>
                          <a:chExt cx="6785654" cy="9638030"/>
                        </a:xfrm>
                      </wpg:grpSpPr>
                      <wps:wsp>
                        <wps:cNvPr id="146" name="文本框 2"/>
                        <wps:cNvSpPr txBox="1">
                          <a:spLocks noChangeArrowheads="1"/>
                        </wps:cNvSpPr>
                        <wps:spPr bwMode="auto">
                          <a:xfrm>
                            <a:off x="1394473" y="-122830"/>
                            <a:ext cx="3664726" cy="498144"/>
                          </a:xfrm>
                          <a:prstGeom prst="rect">
                            <a:avLst/>
                          </a:prstGeom>
                          <a:noFill/>
                          <a:ln w="9525">
                            <a:noFill/>
                            <a:miter lim="800000"/>
                          </a:ln>
                        </wps:spPr>
                        <wps:txbx>
                          <w:txbxContent>
                            <w:p w14:paraId="2C9C5B48">
                              <w:pPr>
                                <w:adjustRightInd w:val="0"/>
                                <w:snapToGrid w:val="0"/>
                                <w:jc w:val="center"/>
                                <w:rPr>
                                  <w:rFonts w:ascii="Times New Roman" w:hAnsi="Times New Roman" w:eastAsia="宋体"/>
                                  <w:snapToGrid w:val="0"/>
                                  <w:sz w:val="48"/>
                                  <w:szCs w:val="48"/>
                                </w:rPr>
                              </w:pPr>
                              <w:r>
                                <w:rPr>
                                  <w:rFonts w:ascii="Times New Roman" w:hAnsi="Times New Roman"/>
                                  <w:snapToGrid w:val="0"/>
                                  <w:sz w:val="48"/>
                                </w:rPr>
                                <w:t>Prepaid Water Meter System</w:t>
                              </w:r>
                            </w:p>
                          </w:txbxContent>
                        </wps:txbx>
                        <wps:bodyPr rot="0" vert="horz" wrap="square" lIns="0" tIns="0" rIns="0" bIns="0" anchor="t" anchorCtr="0">
                          <a:noAutofit/>
                        </wps:bodyPr>
                      </wps:wsp>
                      <wps:wsp>
                        <wps:cNvPr id="147" name="文本框 2"/>
                        <wps:cNvSpPr txBox="1">
                          <a:spLocks noChangeArrowheads="1"/>
                        </wps:cNvSpPr>
                        <wps:spPr bwMode="auto">
                          <a:xfrm>
                            <a:off x="0" y="731520"/>
                            <a:ext cx="1981200" cy="250360"/>
                          </a:xfrm>
                          <a:prstGeom prst="rect">
                            <a:avLst/>
                          </a:prstGeom>
                          <a:noFill/>
                          <a:ln w="9525">
                            <a:noFill/>
                            <a:miter lim="800000"/>
                          </a:ln>
                        </wps:spPr>
                        <wps:txbx>
                          <w:txbxContent>
                            <w:p w14:paraId="4FF0922E">
                              <w:pPr>
                                <w:adjustRightInd w:val="0"/>
                                <w:snapToGrid w:val="0"/>
                                <w:jc w:val="center"/>
                                <w:rPr>
                                  <w:rFonts w:ascii="Times New Roman" w:hAnsi="Times New Roman" w:eastAsia="宋体"/>
                                  <w:snapToGrid w:val="0"/>
                                  <w:color w:val="FFFFFF" w:themeColor="background1"/>
                                  <w:sz w:val="36"/>
                                  <w:szCs w:val="36"/>
                                  <w14:textFill>
                                    <w14:solidFill>
                                      <w14:schemeClr w14:val="bg1"/>
                                    </w14:solidFill>
                                  </w14:textFill>
                                </w:rPr>
                              </w:pPr>
                              <w:r>
                                <w:rPr>
                                  <w:rFonts w:ascii="Times New Roman" w:hAnsi="Times New Roman"/>
                                  <w:snapToGrid w:val="0"/>
                                  <w:color w:val="FFFFFF" w:themeColor="background1"/>
                                  <w:sz w:val="36"/>
                                  <w14:textFill>
                                    <w14:solidFill>
                                      <w14:schemeClr w14:val="bg1"/>
                                    </w14:solidFill>
                                  </w14:textFill>
                                </w:rPr>
                                <w:t>Server</w:t>
                              </w:r>
                            </w:p>
                          </w:txbxContent>
                        </wps:txbx>
                        <wps:bodyPr rot="0" vert="horz" wrap="square" lIns="0" tIns="0" rIns="0" bIns="0" anchor="t" anchorCtr="0">
                          <a:noAutofit/>
                        </wps:bodyPr>
                      </wps:wsp>
                      <wps:wsp>
                        <wps:cNvPr id="149" name="文本框 2"/>
                        <wps:cNvSpPr txBox="1">
                          <a:spLocks noChangeArrowheads="1"/>
                        </wps:cNvSpPr>
                        <wps:spPr bwMode="auto">
                          <a:xfrm>
                            <a:off x="-397058" y="2979818"/>
                            <a:ext cx="2747325" cy="250360"/>
                          </a:xfrm>
                          <a:prstGeom prst="rect">
                            <a:avLst/>
                          </a:prstGeom>
                          <a:noFill/>
                          <a:ln w="9525">
                            <a:noFill/>
                            <a:miter lim="800000"/>
                          </a:ln>
                        </wps:spPr>
                        <wps:txbx>
                          <w:txbxContent>
                            <w:p w14:paraId="2C7F42C9">
                              <w:pPr>
                                <w:adjustRightInd w:val="0"/>
                                <w:snapToGrid w:val="0"/>
                                <w:jc w:val="center"/>
                                <w:rPr>
                                  <w:rFonts w:ascii="Times New Roman" w:hAnsi="Times New Roman" w:eastAsia="宋体"/>
                                  <w:snapToGrid w:val="0"/>
                                  <w:color w:val="FFFFFF" w:themeColor="background1"/>
                                  <w:sz w:val="32"/>
                                  <w:szCs w:val="32"/>
                                  <w14:textFill>
                                    <w14:solidFill>
                                      <w14:schemeClr w14:val="bg1"/>
                                    </w14:solidFill>
                                  </w14:textFill>
                                </w:rPr>
                              </w:pPr>
                              <w:r>
                                <w:rPr>
                                  <w:rFonts w:ascii="Times New Roman" w:hAnsi="Times New Roman"/>
                                  <w:snapToGrid w:val="0"/>
                                  <w:color w:val="FFFFFF" w:themeColor="background1"/>
                                  <w:sz w:val="32"/>
                                  <w:szCs w:val="32"/>
                                  <w14:textFill>
                                    <w14:solidFill>
                                      <w14:schemeClr w14:val="bg1"/>
                                    </w14:solidFill>
                                  </w14:textFill>
                                </w:rPr>
                                <w:t>Data Acquisition Layer</w:t>
                              </w:r>
                            </w:p>
                          </w:txbxContent>
                        </wps:txbx>
                        <wps:bodyPr rot="0" vert="horz" wrap="square" lIns="0" tIns="0" rIns="0" bIns="0" anchor="t" anchorCtr="0">
                          <a:noAutofit/>
                        </wps:bodyPr>
                      </wps:wsp>
                      <wps:wsp>
                        <wps:cNvPr id="150" name="文本框 2"/>
                        <wps:cNvSpPr txBox="1">
                          <a:spLocks noChangeArrowheads="1"/>
                        </wps:cNvSpPr>
                        <wps:spPr bwMode="auto">
                          <a:xfrm>
                            <a:off x="-549900" y="6435685"/>
                            <a:ext cx="2015762" cy="250360"/>
                          </a:xfrm>
                          <a:prstGeom prst="rect">
                            <a:avLst/>
                          </a:prstGeom>
                          <a:noFill/>
                          <a:ln w="9525">
                            <a:noFill/>
                            <a:miter lim="800000"/>
                          </a:ln>
                        </wps:spPr>
                        <wps:txbx>
                          <w:txbxContent>
                            <w:p w14:paraId="799B31FB">
                              <w:pPr>
                                <w:adjustRightInd w:val="0"/>
                                <w:snapToGrid w:val="0"/>
                                <w:jc w:val="center"/>
                                <w:rPr>
                                  <w:rFonts w:ascii="Times New Roman" w:hAnsi="Times New Roman" w:eastAsia="宋体"/>
                                  <w:snapToGrid w:val="0"/>
                                  <w:color w:val="FFFFFF" w:themeColor="background1"/>
                                  <w:sz w:val="22"/>
                                  <w14:textFill>
                                    <w14:solidFill>
                                      <w14:schemeClr w14:val="bg1"/>
                                    </w14:solidFill>
                                  </w14:textFill>
                                </w:rPr>
                              </w:pPr>
                              <w:r>
                                <w:rPr>
                                  <w:rFonts w:ascii="Times New Roman" w:hAnsi="Times New Roman"/>
                                  <w:snapToGrid w:val="0"/>
                                  <w:color w:val="FFFFFF" w:themeColor="background1"/>
                                  <w:sz w:val="22"/>
                                  <w14:textFill>
                                    <w14:solidFill>
                                      <w14:schemeClr w14:val="bg1"/>
                                    </w14:solidFill>
                                  </w14:textFill>
                                </w:rPr>
                                <w:t>Perception Layer</w:t>
                              </w:r>
                            </w:p>
                          </w:txbxContent>
                        </wps:txbx>
                        <wps:bodyPr rot="0" vert="horz" wrap="square" lIns="0" tIns="0" rIns="0" bIns="0" anchor="t" anchorCtr="0">
                          <a:noAutofit/>
                        </wps:bodyPr>
                      </wps:wsp>
                      <wps:wsp>
                        <wps:cNvPr id="151" name="文本框 2"/>
                        <wps:cNvSpPr txBox="1">
                          <a:spLocks noChangeArrowheads="1"/>
                        </wps:cNvSpPr>
                        <wps:spPr bwMode="auto">
                          <a:xfrm>
                            <a:off x="1943100" y="1127760"/>
                            <a:ext cx="2231849" cy="250360"/>
                          </a:xfrm>
                          <a:prstGeom prst="rect">
                            <a:avLst/>
                          </a:prstGeom>
                          <a:noFill/>
                          <a:ln w="9525">
                            <a:noFill/>
                            <a:miter lim="800000"/>
                          </a:ln>
                        </wps:spPr>
                        <wps:txbx>
                          <w:txbxContent>
                            <w:p w14:paraId="1E293A66">
                              <w:pPr>
                                <w:adjustRightInd w:val="0"/>
                                <w:snapToGrid w:val="0"/>
                                <w:jc w:val="center"/>
                                <w:rPr>
                                  <w:rFonts w:ascii="Times New Roman" w:hAnsi="Times New Roman" w:eastAsia="宋体"/>
                                  <w:snapToGrid w:val="0"/>
                                  <w:sz w:val="32"/>
                                  <w:szCs w:val="32"/>
                                </w:rPr>
                              </w:pPr>
                              <w:r>
                                <w:rPr>
                                  <w:rFonts w:ascii="Times New Roman" w:hAnsi="Times New Roman"/>
                                  <w:snapToGrid w:val="0"/>
                                  <w:sz w:val="32"/>
                                </w:rPr>
                                <w:t>Billing System Platform</w:t>
                              </w:r>
                            </w:p>
                            <w:p w14:paraId="2EB22456"/>
                          </w:txbxContent>
                        </wps:txbx>
                        <wps:bodyPr rot="0" vert="horz" wrap="square" lIns="0" tIns="0" rIns="0" bIns="0" anchor="t" anchorCtr="0">
                          <a:noAutofit/>
                        </wps:bodyPr>
                      </wps:wsp>
                      <wps:wsp>
                        <wps:cNvPr id="152" name="文本框 2"/>
                        <wps:cNvSpPr txBox="1">
                          <a:spLocks noChangeArrowheads="1"/>
                        </wps:cNvSpPr>
                        <wps:spPr bwMode="auto">
                          <a:xfrm>
                            <a:off x="1943100" y="2468880"/>
                            <a:ext cx="2231849" cy="250360"/>
                          </a:xfrm>
                          <a:prstGeom prst="rect">
                            <a:avLst/>
                          </a:prstGeom>
                          <a:noFill/>
                          <a:ln w="9525">
                            <a:noFill/>
                            <a:miter lim="800000"/>
                          </a:ln>
                        </wps:spPr>
                        <wps:txbx>
                          <w:txbxContent>
                            <w:p w14:paraId="4DDEBBD6">
                              <w:pPr>
                                <w:adjustRightInd w:val="0"/>
                                <w:snapToGrid w:val="0"/>
                                <w:jc w:val="center"/>
                                <w:rPr>
                                  <w:rFonts w:ascii="Times New Roman" w:hAnsi="Times New Roman" w:eastAsia="宋体"/>
                                  <w:snapToGrid w:val="0"/>
                                  <w:sz w:val="20"/>
                                  <w:szCs w:val="20"/>
                                </w:rPr>
                              </w:pPr>
                              <w:r>
                                <w:rPr>
                                  <w:rFonts w:ascii="Times New Roman" w:hAnsi="Times New Roman"/>
                                  <w:snapToGrid w:val="0"/>
                                  <w:sz w:val="20"/>
                                </w:rPr>
                                <w:t>Server</w:t>
                              </w:r>
                            </w:p>
                          </w:txbxContent>
                        </wps:txbx>
                        <wps:bodyPr rot="0" vert="horz" wrap="square" lIns="0" tIns="0" rIns="0" bIns="0" anchor="t" anchorCtr="0">
                          <a:noAutofit/>
                        </wps:bodyPr>
                      </wps:wsp>
                      <wps:wsp>
                        <wps:cNvPr id="153" name="文本框 2"/>
                        <wps:cNvSpPr txBox="1">
                          <a:spLocks noChangeArrowheads="1"/>
                        </wps:cNvSpPr>
                        <wps:spPr bwMode="auto">
                          <a:xfrm>
                            <a:off x="2110740" y="4503420"/>
                            <a:ext cx="2231849" cy="250360"/>
                          </a:xfrm>
                          <a:prstGeom prst="rect">
                            <a:avLst/>
                          </a:prstGeom>
                          <a:noFill/>
                          <a:ln w="9525">
                            <a:noFill/>
                            <a:miter lim="800000"/>
                          </a:ln>
                        </wps:spPr>
                        <wps:txbx>
                          <w:txbxContent>
                            <w:p w14:paraId="415FCB1C">
                              <w:pPr>
                                <w:adjustRightInd w:val="0"/>
                                <w:snapToGrid w:val="0"/>
                                <w:jc w:val="center"/>
                                <w:rPr>
                                  <w:rFonts w:ascii="Times New Roman" w:hAnsi="Times New Roman" w:eastAsia="宋体"/>
                                  <w:snapToGrid w:val="0"/>
                                  <w:sz w:val="24"/>
                                  <w:szCs w:val="32"/>
                                </w:rPr>
                              </w:pPr>
                              <w:r>
                                <w:rPr>
                                  <w:rFonts w:ascii="Times New Roman" w:hAnsi="Times New Roman"/>
                                  <w:snapToGrid w:val="0"/>
                                  <w:sz w:val="24"/>
                                </w:rPr>
                                <w:t>WIFI/4G/Ethernet</w:t>
                              </w:r>
                            </w:p>
                          </w:txbxContent>
                        </wps:txbx>
                        <wps:bodyPr rot="0" vert="horz" wrap="square" lIns="0" tIns="0" rIns="0" bIns="0" anchor="t" anchorCtr="0">
                          <a:noAutofit/>
                        </wps:bodyPr>
                      </wps:wsp>
                      <wps:wsp>
                        <wps:cNvPr id="154" name="文本框 2"/>
                        <wps:cNvSpPr txBox="1">
                          <a:spLocks noChangeArrowheads="1"/>
                        </wps:cNvSpPr>
                        <wps:spPr bwMode="auto">
                          <a:xfrm>
                            <a:off x="152633" y="5149813"/>
                            <a:ext cx="559089" cy="902525"/>
                          </a:xfrm>
                          <a:prstGeom prst="rect">
                            <a:avLst/>
                          </a:prstGeom>
                          <a:noFill/>
                          <a:ln w="9525">
                            <a:noFill/>
                            <a:miter lim="800000"/>
                          </a:ln>
                        </wps:spPr>
                        <wps:txbx>
                          <w:txbxContent>
                            <w:p w14:paraId="3A788C56">
                              <w:pPr>
                                <w:adjustRightInd w:val="0"/>
                                <w:snapToGrid w:val="0"/>
                                <w:rPr>
                                  <w:rFonts w:hint="eastAsia" w:ascii="Times New Roman" w:hAnsi="Times New Roman"/>
                                  <w:snapToGrid w:val="0"/>
                                  <w:sz w:val="24"/>
                                  <w:lang w:val="en-US" w:eastAsia="zh-CN"/>
                                </w:rPr>
                              </w:pPr>
                              <w:r>
                                <w:rPr>
                                  <w:rFonts w:hint="eastAsia" w:ascii="Times New Roman" w:hAnsi="Times New Roman"/>
                                  <w:snapToGrid w:val="0"/>
                                  <w:sz w:val="24"/>
                                  <w:lang w:val="en-US" w:eastAsia="zh-CN"/>
                                </w:rPr>
                                <w:t>Online</w:t>
                              </w:r>
                            </w:p>
                            <w:p w14:paraId="7AB73CC6">
                              <w:pPr>
                                <w:adjustRightInd w:val="0"/>
                                <w:snapToGrid w:val="0"/>
                                <w:rPr>
                                  <w:rFonts w:ascii="Times New Roman" w:hAnsi="Times New Roman" w:eastAsia="宋体"/>
                                  <w:snapToGrid w:val="0"/>
                                  <w:sz w:val="24"/>
                                  <w:szCs w:val="32"/>
                                </w:rPr>
                              </w:pPr>
                              <w:r>
                                <w:rPr>
                                  <w:rFonts w:ascii="Times New Roman" w:hAnsi="Times New Roman"/>
                                  <w:snapToGrid w:val="0"/>
                                  <w:sz w:val="24"/>
                                </w:rPr>
                                <w:t xml:space="preserve">Water Sales </w:t>
                              </w:r>
                            </w:p>
                          </w:txbxContent>
                        </wps:txbx>
                        <wps:bodyPr rot="0" vert="horz" wrap="square" lIns="0" tIns="0" rIns="0" bIns="0" anchor="b" anchorCtr="0">
                          <a:noAutofit/>
                        </wps:bodyPr>
                      </wps:wsp>
                      <wps:wsp>
                        <wps:cNvPr id="155" name="文本框 2"/>
                        <wps:cNvSpPr txBox="1">
                          <a:spLocks noChangeArrowheads="1"/>
                        </wps:cNvSpPr>
                        <wps:spPr bwMode="auto">
                          <a:xfrm>
                            <a:off x="3664925" y="5323377"/>
                            <a:ext cx="761624" cy="1112308"/>
                          </a:xfrm>
                          <a:prstGeom prst="rect">
                            <a:avLst/>
                          </a:prstGeom>
                          <a:noFill/>
                          <a:ln w="9525">
                            <a:noFill/>
                            <a:miter lim="800000"/>
                          </a:ln>
                        </wps:spPr>
                        <wps:txbx>
                          <w:txbxContent>
                            <w:p w14:paraId="355875AF">
                              <w:pPr>
                                <w:adjustRightInd w:val="0"/>
                                <w:snapToGrid w:val="0"/>
                                <w:rPr>
                                  <w:rFonts w:ascii="Times New Roman" w:hAnsi="Times New Roman" w:eastAsia="宋体"/>
                                  <w:snapToGrid w:val="0"/>
                                  <w:sz w:val="24"/>
                                  <w:szCs w:val="32"/>
                                </w:rPr>
                              </w:pPr>
                              <w:r>
                                <w:rPr>
                                  <w:rFonts w:ascii="Times New Roman" w:hAnsi="Times New Roman"/>
                                  <w:snapToGrid w:val="0"/>
                                  <w:sz w:val="24"/>
                                </w:rPr>
                                <w:t>Self-service Payment Terminal</w:t>
                              </w:r>
                            </w:p>
                          </w:txbxContent>
                        </wps:txbx>
                        <wps:bodyPr rot="0" vert="horz" wrap="square" lIns="0" tIns="0" rIns="0" bIns="0" anchor="t" anchorCtr="0">
                          <a:noAutofit/>
                        </wps:bodyPr>
                      </wps:wsp>
                      <wps:wsp>
                        <wps:cNvPr id="156" name="文本框 2"/>
                        <wps:cNvSpPr txBox="1">
                          <a:spLocks noChangeArrowheads="1"/>
                        </wps:cNvSpPr>
                        <wps:spPr bwMode="auto">
                          <a:xfrm>
                            <a:off x="1516164" y="7261616"/>
                            <a:ext cx="426676" cy="483489"/>
                          </a:xfrm>
                          <a:prstGeom prst="rect">
                            <a:avLst/>
                          </a:prstGeom>
                          <a:noFill/>
                          <a:ln w="9525">
                            <a:noFill/>
                            <a:miter lim="800000"/>
                          </a:ln>
                        </wps:spPr>
                        <wps:txbx>
                          <w:txbxContent>
                            <w:p w14:paraId="4023A19F">
                              <w:pPr>
                                <w:adjustRightInd w:val="0"/>
                                <w:snapToGrid w:val="0"/>
                                <w:rPr>
                                  <w:rFonts w:ascii="Times New Roman" w:hAnsi="Times New Roman" w:eastAsia="宋体"/>
                                  <w:snapToGrid w:val="0"/>
                                  <w:sz w:val="24"/>
                                  <w:szCs w:val="32"/>
                                </w:rPr>
                              </w:pPr>
                              <w:r>
                                <w:rPr>
                                  <w:rFonts w:ascii="Times New Roman" w:hAnsi="Times New Roman"/>
                                  <w:snapToGrid w:val="0"/>
                                  <w:sz w:val="24"/>
                                </w:rPr>
                                <w:t>IC Card</w:t>
                              </w:r>
                            </w:p>
                          </w:txbxContent>
                        </wps:txbx>
                        <wps:bodyPr rot="0" vert="horz" wrap="square" lIns="0" tIns="0" rIns="0" bIns="0" anchor="t" anchorCtr="0">
                          <a:noAutofit/>
                        </wps:bodyPr>
                      </wps:wsp>
                      <wps:wsp>
                        <wps:cNvPr id="157" name="文本框 2"/>
                        <wps:cNvSpPr txBox="1">
                          <a:spLocks noChangeArrowheads="1"/>
                        </wps:cNvSpPr>
                        <wps:spPr bwMode="auto">
                          <a:xfrm>
                            <a:off x="5165811" y="7383256"/>
                            <a:ext cx="796849" cy="250360"/>
                          </a:xfrm>
                          <a:prstGeom prst="rect">
                            <a:avLst/>
                          </a:prstGeom>
                          <a:noFill/>
                          <a:ln w="9525">
                            <a:noFill/>
                            <a:miter lim="800000"/>
                          </a:ln>
                        </wps:spPr>
                        <wps:txbx>
                          <w:txbxContent>
                            <w:p w14:paraId="310112DF">
                              <w:pPr>
                                <w:adjustRightInd w:val="0"/>
                                <w:snapToGrid w:val="0"/>
                                <w:rPr>
                                  <w:rFonts w:ascii="Times New Roman" w:hAnsi="Times New Roman" w:eastAsia="宋体"/>
                                  <w:snapToGrid w:val="0"/>
                                  <w:sz w:val="20"/>
                                  <w:szCs w:val="20"/>
                                </w:rPr>
                              </w:pPr>
                              <w:r>
                                <w:rPr>
                                  <w:rFonts w:ascii="Times New Roman" w:hAnsi="Times New Roman"/>
                                  <w:snapToGrid w:val="0"/>
                                  <w:sz w:val="20"/>
                                </w:rPr>
                                <w:t>Bluetooth 4.0</w:t>
                              </w:r>
                            </w:p>
                          </w:txbxContent>
                        </wps:txbx>
                        <wps:bodyPr rot="0" vert="horz" wrap="square" lIns="0" tIns="0" rIns="0" bIns="0" anchor="t" anchorCtr="0">
                          <a:noAutofit/>
                        </wps:bodyPr>
                      </wps:wsp>
                      <wps:wsp>
                        <wps:cNvPr id="158" name="文本框 2"/>
                        <wps:cNvSpPr txBox="1">
                          <a:spLocks noChangeArrowheads="1"/>
                        </wps:cNvSpPr>
                        <wps:spPr bwMode="auto">
                          <a:xfrm>
                            <a:off x="223916" y="9242236"/>
                            <a:ext cx="1330336" cy="250360"/>
                          </a:xfrm>
                          <a:prstGeom prst="rect">
                            <a:avLst/>
                          </a:prstGeom>
                          <a:noFill/>
                          <a:ln w="9525">
                            <a:noFill/>
                            <a:miter lim="800000"/>
                          </a:ln>
                        </wps:spPr>
                        <wps:txbx>
                          <w:txbxContent>
                            <w:p w14:paraId="07611EF9">
                              <w:pPr>
                                <w:adjustRightInd w:val="0"/>
                                <w:snapToGrid w:val="0"/>
                                <w:jc w:val="center"/>
                                <w:rPr>
                                  <w:rFonts w:ascii="Times New Roman" w:hAnsi="Times New Roman" w:eastAsia="宋体"/>
                                  <w:snapToGrid w:val="0"/>
                                  <w:sz w:val="24"/>
                                  <w:szCs w:val="32"/>
                                </w:rPr>
                              </w:pPr>
                              <w:r>
                                <w:rPr>
                                  <w:rFonts w:ascii="Times New Roman" w:hAnsi="Times New Roman"/>
                                  <w:snapToGrid w:val="0"/>
                                  <w:sz w:val="24"/>
                                </w:rPr>
                                <w:t>IC Card Water Meter</w:t>
                              </w:r>
                            </w:p>
                          </w:txbxContent>
                        </wps:txbx>
                        <wps:bodyPr rot="0" vert="horz" wrap="square" lIns="0" tIns="0" rIns="0" bIns="0" anchor="t" anchorCtr="0">
                          <a:noAutofit/>
                        </wps:bodyPr>
                      </wps:wsp>
                      <wps:wsp>
                        <wps:cNvPr id="159" name="文本框 2"/>
                        <wps:cNvSpPr txBox="1">
                          <a:spLocks noChangeArrowheads="1"/>
                        </wps:cNvSpPr>
                        <wps:spPr bwMode="auto">
                          <a:xfrm>
                            <a:off x="4609806" y="9264840"/>
                            <a:ext cx="1625948" cy="250360"/>
                          </a:xfrm>
                          <a:prstGeom prst="rect">
                            <a:avLst/>
                          </a:prstGeom>
                          <a:noFill/>
                          <a:ln w="9525">
                            <a:noFill/>
                            <a:miter lim="800000"/>
                          </a:ln>
                        </wps:spPr>
                        <wps:txbx>
                          <w:txbxContent>
                            <w:p w14:paraId="4703C0B7">
                              <w:pPr>
                                <w:adjustRightInd w:val="0"/>
                                <w:snapToGrid w:val="0"/>
                                <w:jc w:val="right"/>
                                <w:rPr>
                                  <w:rFonts w:ascii="Times New Roman" w:hAnsi="Times New Roman" w:eastAsia="宋体"/>
                                  <w:snapToGrid w:val="0"/>
                                  <w:sz w:val="24"/>
                                  <w:szCs w:val="32"/>
                                </w:rPr>
                              </w:pPr>
                              <w:r>
                                <w:rPr>
                                  <w:rFonts w:ascii="Times New Roman" w:hAnsi="Times New Roman"/>
                                  <w:snapToGrid w:val="0"/>
                                  <w:sz w:val="24"/>
                                </w:rPr>
                                <w:t>Bluetooth Water Meter</w:t>
                              </w:r>
                            </w:p>
                          </w:txbxContent>
                        </wps:txbx>
                        <wps:bodyPr rot="0" vert="horz" wrap="square" lIns="0" tIns="0" rIns="0" bIns="0" anchor="t" anchorCtr="0">
                          <a:noAutofit/>
                        </wps:bodyPr>
                      </wps:wsp>
                      <wps:wsp>
                        <wps:cNvPr id="160" name="文本框 2"/>
                        <wps:cNvSpPr txBox="1">
                          <a:spLocks noChangeArrowheads="1"/>
                        </wps:cNvSpPr>
                        <wps:spPr bwMode="auto">
                          <a:xfrm>
                            <a:off x="2544833" y="7261616"/>
                            <a:ext cx="426676" cy="483404"/>
                          </a:xfrm>
                          <a:prstGeom prst="rect">
                            <a:avLst/>
                          </a:prstGeom>
                          <a:noFill/>
                          <a:ln w="9525">
                            <a:noFill/>
                            <a:miter lim="800000"/>
                          </a:ln>
                        </wps:spPr>
                        <wps:txbx>
                          <w:txbxContent>
                            <w:p w14:paraId="39716DBB">
                              <w:pPr>
                                <w:adjustRightInd w:val="0"/>
                                <w:snapToGrid w:val="0"/>
                                <w:rPr>
                                  <w:rFonts w:ascii="Times New Roman" w:hAnsi="Times New Roman" w:eastAsia="宋体"/>
                                  <w:snapToGrid w:val="0"/>
                                  <w:sz w:val="24"/>
                                  <w:szCs w:val="32"/>
                                </w:rPr>
                              </w:pPr>
                              <w:r>
                                <w:rPr>
                                  <w:rFonts w:ascii="Times New Roman" w:hAnsi="Times New Roman"/>
                                  <w:snapToGrid w:val="0"/>
                                  <w:sz w:val="24"/>
                                </w:rPr>
                                <w:t>IC Card</w:t>
                              </w:r>
                            </w:p>
                          </w:txbxContent>
                        </wps:txbx>
                        <wps:bodyPr rot="0" vert="horz" wrap="square" lIns="0" tIns="0" rIns="0" bIns="0" anchor="t" anchorCtr="0">
                          <a:noAutofit/>
                        </wps:bodyPr>
                      </wps:wsp>
                      <wps:wsp>
                        <wps:cNvPr id="161" name="文本框 2"/>
                        <wps:cNvSpPr txBox="1">
                          <a:spLocks noChangeArrowheads="1"/>
                        </wps:cNvSpPr>
                        <wps:spPr bwMode="auto">
                          <a:xfrm>
                            <a:off x="3672558" y="7261616"/>
                            <a:ext cx="426676" cy="408426"/>
                          </a:xfrm>
                          <a:prstGeom prst="rect">
                            <a:avLst/>
                          </a:prstGeom>
                          <a:noFill/>
                          <a:ln w="9525">
                            <a:noFill/>
                            <a:miter lim="800000"/>
                          </a:ln>
                        </wps:spPr>
                        <wps:txbx>
                          <w:txbxContent>
                            <w:p w14:paraId="31F8F462">
                              <w:pPr>
                                <w:adjustRightInd w:val="0"/>
                                <w:snapToGrid w:val="0"/>
                                <w:rPr>
                                  <w:rFonts w:ascii="Times New Roman" w:hAnsi="Times New Roman" w:eastAsia="宋体"/>
                                  <w:snapToGrid w:val="0"/>
                                  <w:sz w:val="24"/>
                                  <w:szCs w:val="32"/>
                                </w:rPr>
                              </w:pPr>
                              <w:r>
                                <w:rPr>
                                  <w:rFonts w:ascii="Times New Roman" w:hAnsi="Times New Roman"/>
                                  <w:snapToGrid w:val="0"/>
                                  <w:sz w:val="24"/>
                                </w:rPr>
                                <w:t>IC Card</w:t>
                              </w:r>
                            </w:p>
                          </w:txbxContent>
                        </wps:txbx>
                        <wps:bodyPr rot="0" vert="horz" wrap="square" lIns="0" tIns="0" rIns="0" bIns="0" anchor="t" anchorCtr="0">
                          <a:noAutofit/>
                        </wps:bodyPr>
                      </wps:wsp>
                      <wps:wsp>
                        <wps:cNvPr id="162" name="文本框 2"/>
                        <wps:cNvSpPr txBox="1">
                          <a:spLocks noChangeArrowheads="1"/>
                        </wps:cNvSpPr>
                        <wps:spPr bwMode="auto">
                          <a:xfrm>
                            <a:off x="1654834" y="9242235"/>
                            <a:ext cx="1316673" cy="250360"/>
                          </a:xfrm>
                          <a:prstGeom prst="rect">
                            <a:avLst/>
                          </a:prstGeom>
                          <a:noFill/>
                          <a:ln w="9525">
                            <a:noFill/>
                            <a:miter lim="800000"/>
                          </a:ln>
                        </wps:spPr>
                        <wps:txbx>
                          <w:txbxContent>
                            <w:p w14:paraId="1C80B736">
                              <w:pPr>
                                <w:adjustRightInd w:val="0"/>
                                <w:snapToGrid w:val="0"/>
                                <w:jc w:val="center"/>
                                <w:rPr>
                                  <w:rFonts w:ascii="Times New Roman" w:hAnsi="Times New Roman" w:eastAsia="宋体"/>
                                  <w:snapToGrid w:val="0"/>
                                  <w:sz w:val="24"/>
                                  <w:szCs w:val="32"/>
                                </w:rPr>
                              </w:pPr>
                              <w:r>
                                <w:rPr>
                                  <w:rFonts w:ascii="Times New Roman" w:hAnsi="Times New Roman"/>
                                  <w:snapToGrid w:val="0"/>
                                  <w:sz w:val="24"/>
                                </w:rPr>
                                <w:t>IC Card Water Meter</w:t>
                              </w:r>
                            </w:p>
                          </w:txbxContent>
                        </wps:txbx>
                        <wps:bodyPr rot="0" vert="horz" wrap="square" lIns="0" tIns="0" rIns="0" bIns="0" anchor="t" anchorCtr="0">
                          <a:noAutofit/>
                        </wps:bodyPr>
                      </wps:wsp>
                      <wps:wsp>
                        <wps:cNvPr id="163" name="文本框 2"/>
                        <wps:cNvSpPr txBox="1">
                          <a:spLocks noChangeArrowheads="1"/>
                        </wps:cNvSpPr>
                        <wps:spPr bwMode="auto">
                          <a:xfrm>
                            <a:off x="3016919" y="9225572"/>
                            <a:ext cx="1362739" cy="250360"/>
                          </a:xfrm>
                          <a:prstGeom prst="rect">
                            <a:avLst/>
                          </a:prstGeom>
                          <a:noFill/>
                          <a:ln w="9525">
                            <a:noFill/>
                            <a:miter lim="800000"/>
                          </a:ln>
                        </wps:spPr>
                        <wps:txbx>
                          <w:txbxContent>
                            <w:p w14:paraId="7BADF893">
                              <w:pPr>
                                <w:adjustRightInd w:val="0"/>
                                <w:snapToGrid w:val="0"/>
                                <w:jc w:val="center"/>
                                <w:rPr>
                                  <w:rFonts w:ascii="Times New Roman" w:hAnsi="Times New Roman" w:eastAsia="宋体"/>
                                  <w:snapToGrid w:val="0"/>
                                  <w:sz w:val="24"/>
                                  <w:szCs w:val="32"/>
                                </w:rPr>
                              </w:pPr>
                              <w:r>
                                <w:rPr>
                                  <w:rFonts w:ascii="Times New Roman" w:hAnsi="Times New Roman"/>
                                  <w:snapToGrid w:val="0"/>
                                  <w:sz w:val="24"/>
                                </w:rPr>
                                <w:t>IC Card Water Meter</w:t>
                              </w:r>
                            </w:p>
                          </w:txbxContent>
                        </wps:txbx>
                        <wps:bodyPr rot="0" vert="horz" wrap="square" lIns="0" tIns="0" rIns="0" bIns="0" anchor="t" anchorCtr="0">
                          <a:noAutofit/>
                        </wps:bodyPr>
                      </wps:wsp>
                    </wpg:wgp>
                  </a:graphicData>
                </a:graphic>
              </wp:anchor>
            </w:drawing>
          </mc:Choice>
          <mc:Fallback>
            <w:pict>
              <v:group id="_x0000_s1026" o:spid="_x0000_s1026" o:spt="203" style="position:absolute;left:0pt;margin-left:611.5pt;margin-top:47.65pt;height:758.9pt;width:534.3pt;z-index:251677696;mso-width-relative:page;mso-height-relative:page;" coordorigin="-549900,-122830" coordsize="6785654,9638030" o:gfxdata="UEsDBAoAAAAAAIdO4kAAAAAAAAAAAAAAAAAEAAAAZHJzL1BLAwQUAAAACACHTuJAbKUJDtsAAAAN&#10;AQAADwAAAGRycy9kb3ducmV2LnhtbE2PQUvDQBSE74L/YXmCN7vZhAYbsylS1FMRbAXx9pp9TUKz&#10;uyG7Tdp/7/Okx2GGmW/K9cX2YqIxdN5pUIsEBLnam841Gj73rw+PIEJEZ7D3jjRcKcC6ur0psTB+&#10;dh807WIjuMSFAjW0MQ6FlKFuyWJY+IEce0c/Wowsx0aaEWcut71MkySXFjvHCy0OtGmpPu3OVsPb&#10;jPNzpl6m7em4uX7vl+9fW0Va39+p5AlEpEv8C8MvPqNDxUwHf3YmiJ51mmZ8JmpYLTMQnEjTlcpB&#10;HNjLVaZAVqX8/6L6AVBLAwQUAAAACACHTuJAQLo9YqUEAADqKQAADgAAAGRycy9lMm9Eb2MueG1s&#10;7VrNjuQ0EL4j8Q5R7jPt//xoelbLDjtCWmClhQdwp5PuiCQOdmbSw3kFHDlx4sKdN+B5GF6DspN0&#10;9/QedgBpx9JmDj2O49iuqs/lqs++eLarq+A216ZUzTLE5ygM8iZT67LZLMNvv3l5FoeB6WSzlpVq&#10;8mV4l5vw2eWnn1z0bZoTtVXVOtcBdNKYtG+X4bbr2nSxMNk2r6U5V23ewMtC6Vp28Kg3i7WWPfRe&#10;VwuCkFj0Sq9brbLcGKi9Gl6GY4/6MR2qoiiz/EplN3XedEOvOq9kByKZbdma8NLNtijyrPu6KEze&#10;BdUyBEk79wuDQHllfxeXFzLdaNluy2ycgnzMFE5kqmXZwKD7rq5kJ4MbXb7TVV1mWhlVdOeZqheD&#10;IE4jIAVGJ7q51uqmdbJs0n7T7pUOhjrR+n/uNvvq9rUOyjUggYHhG1mDyf/+8+1fv/wc2BrQT99u&#10;Umh2rds37Ws9VmyGJyvyrtC1/Q/CBDun2bu9ZvNdF2RQKaKYC87CIIN3iaAxoqPusy0YyH53xlmS&#10;ILALtDjDhMSHFp+/p5fFNImFnet+an0LCDUHtZn/p7Y3W9nmzhrG6mOvNjGp7f7Xn+5/++P+9x8D&#10;MujNtbNKC7rdZwpkxA4jpn2lsu9M0KgXW9ls8udaq36byzVMENsvQYz9p1b/JjW2k1X/pVqDeeRN&#10;p1xHJ5rHNGEsou9qcLICFYJFBOZrrcCSGDPmhpvUJ9NWm+46V3VgC8tQw/pxI8nbV6azMzs0sSZv&#10;1MuyqqBeplUT9GBaTrj74OhNXXbgMKqyXoYxsn/jmFUzSmqFG8TsdqudA5hJV2p9BzJrNSxZcFhQ&#10;2Cr9Qxj0sFyXofn+Ruo8DKovGtCbXdtTQU+F1VSQTQafLsMuDIbii875gEGG56DPonTiWV0PI49z&#10;A/wMU/sAQIp8AdKwCCOKORlX6YQgDKABJz4giHBExWTNCYszgp4QQYkvCDqjSYQ4bCjgaEgSAWrc&#10;ViLTCUgkAk8FvsK5ohlIaHSanrgiDit8CAWeek87jgoEo1zE3G4fR0BCmEeCzEDSPu5pHPsCJJww&#10;isfwEmMSRcPOdQQkQnHMwIPa4Gj2SL55JFjhfnikYyARJuI4PomRyAwkj6NsDvmRH0AiGKOIDbE2&#10;g1CanQbbM5B8Ttcsm+EHkCBNE3RI+zm2aT19GCJxnqB43NgSRGyKPqTyH0nOtvIaRpAD+QEjyw4l&#10;NiWD+IdTQmkUPcRRJLAgI4eHIYaiyCV1e/btwA3N9NGHp4+4Pzwkx4AUAAoACehG+/AQSIwIEU00&#10;ZEwZOKePyiF5TUNyb2hIgBGPMWSQFkc0BrroBEdRIuaMzTLbXqb+++Okp+aQII5OwAVZGCWEwdMJ&#10;jDCliELlnPl7iSNvSG0mUBKjCUiCxZC8PeAiITziiT1GnSkkD8/XgPDzJNImnLF4zNgeFSCh+ZwW&#10;zpo9ORwR3nDaVESEj6ds78cRiiHungNtf3DkD6UNV3MgDTuKkE4O2TDFkLEBxTRvbD5ubN5Q2hRh&#10;kWAI2FyoDb4pcjehDodsmAoS0fmQ7d+mbO5iG1wBdDewxuuK9o7h8bOjnA5XNC//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kHAABbQ29udGVu&#10;dF9UeXBlc10ueG1sUEsBAhQACgAAAAAAh07iQAAAAAAAAAAAAAAAAAYAAAAAAAAAAAAQAAAA+wUA&#10;AF9yZWxzL1BLAQIUABQAAAAIAIdO4kCKFGY80QAAAJQBAAALAAAAAAAAAAEAIAAAAB8GAABfcmVs&#10;cy8ucmVsc1BLAQIUAAoAAAAAAIdO4kAAAAAAAAAAAAAAAAAEAAAAAAAAAAAAEAAAAAAAAABkcnMv&#10;UEsBAhQAFAAAAAgAh07iQGylCQ7bAAAADQEAAA8AAAAAAAAAAQAgAAAAIgAAAGRycy9kb3ducmV2&#10;LnhtbFBLAQIUABQAAAAIAIdO4kBAuj1ipQQAAOopAAAOAAAAAAAAAAEAIAAAACoBAABkcnMvZTJv&#10;RG9jLnhtbFBLBQYAAAAABgAGAFkBAABBCAAAAAA=&#10;">
                <o:lock v:ext="edit" aspectratio="f"/>
                <v:shape id="文本框 2" o:spid="_x0000_s1026" o:spt="202" type="#_x0000_t202" style="position:absolute;left:1394473;top:-122830;height:498144;width:3664726;" filled="f" stroked="f" coordsize="21600,21600" o:gfxdata="UEsDBAoAAAAAAIdO4kAAAAAAAAAAAAAAAAAEAAAAZHJzL1BLAwQUAAAACACHTuJA0U/STbwAAADc&#10;AAAADwAAAGRycy9kb3ducmV2LnhtbEVPTWsCMRC9F/wPYYTeamIpS12NImKhUCiu68HjuBl3g5vJ&#10;uknV/vtGKHibx/uc2eLmWnGhPljPGsYjBYK48sZyrWFXfry8gwgR2WDrmTT8UoDFfPA0w9z4Kxd0&#10;2cZapBAOOWpoYuxyKUPVkMMw8h1x4o6+dxgT7GtperymcNfKV6Uy6dByamiwo1VD1Wn74zQs91ys&#10;7fn7sCmOhS3LieKv7KT183CspiAi3eJD/O/+NGn+Ww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FP0k2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2C9C5B48">
                        <w:pPr>
                          <w:adjustRightInd w:val="0"/>
                          <w:snapToGrid w:val="0"/>
                          <w:jc w:val="center"/>
                          <w:rPr>
                            <w:rFonts w:ascii="Times New Roman" w:hAnsi="Times New Roman" w:eastAsia="宋体"/>
                            <w:snapToGrid w:val="0"/>
                            <w:sz w:val="48"/>
                            <w:szCs w:val="48"/>
                          </w:rPr>
                        </w:pPr>
                        <w:r>
                          <w:rPr>
                            <w:rFonts w:ascii="Times New Roman" w:hAnsi="Times New Roman"/>
                            <w:snapToGrid w:val="0"/>
                            <w:sz w:val="48"/>
                          </w:rPr>
                          <w:t>Prepaid Water Meter System</w:t>
                        </w:r>
                      </w:p>
                    </w:txbxContent>
                  </v:textbox>
                </v:shape>
                <v:shape id="文本框 2" o:spid="_x0000_s1026" o:spt="202" type="#_x0000_t202" style="position:absolute;left:0;top:731520;height:250360;width:1981200;" filled="f" stroked="f" coordsize="21600,21600" o:gfxdata="UEsDBAoAAAAAAIdO4kAAAAAAAAAAAAAAAAAEAAAAZHJzL1BLAwQUAAAACACHTuJAvgN31rwAAADc&#10;AAAADwAAAGRycy9kb3ducmV2LnhtbEVPS2sCMRC+F/wPYYTeamIpVlejiCgUhNJ1PXgcN+NucDPZ&#10;blIf/74pFLzNx/ec2eLmGnGhLljPGoYDBYK49MZypWFfbF7GIEJENth4Jg13CrCY955mmBl/5Zwu&#10;u1iJFMIhQw11jG0mZShrchgGviVO3Ml3DmOCXSVNh9cU7hr5qtRIOrScGmpsaVVTed79OA3LA+dr&#10;+/15/MpPuS2KieLt6Kz1c3+opiAi3eJD/O/+MGn+2zv8PZMukP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4Dd9a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4FF0922E">
                        <w:pPr>
                          <w:adjustRightInd w:val="0"/>
                          <w:snapToGrid w:val="0"/>
                          <w:jc w:val="center"/>
                          <w:rPr>
                            <w:rFonts w:ascii="Times New Roman" w:hAnsi="Times New Roman" w:eastAsia="宋体"/>
                            <w:snapToGrid w:val="0"/>
                            <w:color w:val="FFFFFF" w:themeColor="background1"/>
                            <w:sz w:val="36"/>
                            <w:szCs w:val="36"/>
                            <w14:textFill>
                              <w14:solidFill>
                                <w14:schemeClr w14:val="bg1"/>
                              </w14:solidFill>
                            </w14:textFill>
                          </w:rPr>
                        </w:pPr>
                        <w:r>
                          <w:rPr>
                            <w:rFonts w:ascii="Times New Roman" w:hAnsi="Times New Roman"/>
                            <w:snapToGrid w:val="0"/>
                            <w:color w:val="FFFFFF" w:themeColor="background1"/>
                            <w:sz w:val="36"/>
                            <w14:textFill>
                              <w14:solidFill>
                                <w14:schemeClr w14:val="bg1"/>
                              </w14:solidFill>
                            </w14:textFill>
                          </w:rPr>
                          <w:t>Server</w:t>
                        </w:r>
                      </w:p>
                    </w:txbxContent>
                  </v:textbox>
                </v:shape>
                <v:shape id="文本框 2" o:spid="_x0000_s1026" o:spt="202" type="#_x0000_t202" style="position:absolute;left:-397058;top:2979818;height:250360;width:2747325;" filled="f" stroked="f" coordsize="21600,21600" o:gfxdata="UEsDBAoAAAAAAIdO4kAAAAAAAAAAAAAAAAAEAAAAZHJzL1BLAwQUAAAACACHTuJAoNBGP7wAAADc&#10;AAAADwAAAGRycy9kb3ducmV2LnhtbEVPTWsCMRC9C/6HMEJvmliK1NUoIhYKheK6HjyOm3E3uJms&#10;m1Ttv2+Egrd5vM+ZL++uEVfqgvWsYTxSIIhLbyxXGvbFx/AdRIjIBhvPpOGXAiwX/d4cM+NvnNN1&#10;FyuRQjhkqKGOsc2kDGVNDsPIt8SJO/nOYUywq6Tp8JbCXSNflZpIh5ZTQ40trWsqz7sfp2F14Hxj&#10;L9/HbX7KbVFMFX9Nzlq/DMZqBiLSPT7F/+5Pk+a/TeHxTLpAL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DQRj+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2C7F42C9">
                        <w:pPr>
                          <w:adjustRightInd w:val="0"/>
                          <w:snapToGrid w:val="0"/>
                          <w:jc w:val="center"/>
                          <w:rPr>
                            <w:rFonts w:ascii="Times New Roman" w:hAnsi="Times New Roman" w:eastAsia="宋体"/>
                            <w:snapToGrid w:val="0"/>
                            <w:color w:val="FFFFFF" w:themeColor="background1"/>
                            <w:sz w:val="32"/>
                            <w:szCs w:val="32"/>
                            <w14:textFill>
                              <w14:solidFill>
                                <w14:schemeClr w14:val="bg1"/>
                              </w14:solidFill>
                            </w14:textFill>
                          </w:rPr>
                        </w:pPr>
                        <w:r>
                          <w:rPr>
                            <w:rFonts w:ascii="Times New Roman" w:hAnsi="Times New Roman"/>
                            <w:snapToGrid w:val="0"/>
                            <w:color w:val="FFFFFF" w:themeColor="background1"/>
                            <w:sz w:val="32"/>
                            <w:szCs w:val="32"/>
                            <w14:textFill>
                              <w14:solidFill>
                                <w14:schemeClr w14:val="bg1"/>
                              </w14:solidFill>
                            </w14:textFill>
                          </w:rPr>
                          <w:t>Data Acquisition Layer</w:t>
                        </w:r>
                      </w:p>
                    </w:txbxContent>
                  </v:textbox>
                </v:shape>
                <v:shape id="文本框 2" o:spid="_x0000_s1026" o:spt="202" type="#_x0000_t202" style="position:absolute;left:-549900;top:6435685;height:250360;width:2015762;" filled="f" stroked="f" coordsize="21600,21600" o:gfxdata="UEsDBAoAAAAAAIdO4kAAAAAAAAAAAAAAAAAEAAAAZHJzL1BLAwQUAAAACACHTuJAtDN5f78AAADc&#10;AAAADwAAAGRycy9kb3ducmV2LnhtbEWPQUvDQBCF74L/YZmCN7tbwWLTbkoRBUEQ03jwOM1OkqXZ&#10;2Zhd2/rvnYPgbYb35r1vNttLGNSJpuQjW1jMDSjiJjrPnYWP+vn2AVTKyA6HyGThhxJsy+urDRYu&#10;nrmi0z53SkI4FWihz3kstE5NTwHTPI7EorVxCphlnTrtJjxLeBj0nTFLHdCzNPQ40mNPzXH/HSzs&#10;Prl68l9vh/eqrXxdrwy/Lo/W3swWZg0q0yX/m/+uX5zg3wu+PCMT6P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QzeX+/&#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799B31FB">
                        <w:pPr>
                          <w:adjustRightInd w:val="0"/>
                          <w:snapToGrid w:val="0"/>
                          <w:jc w:val="center"/>
                          <w:rPr>
                            <w:rFonts w:ascii="Times New Roman" w:hAnsi="Times New Roman" w:eastAsia="宋体"/>
                            <w:snapToGrid w:val="0"/>
                            <w:color w:val="FFFFFF" w:themeColor="background1"/>
                            <w:sz w:val="22"/>
                            <w14:textFill>
                              <w14:solidFill>
                                <w14:schemeClr w14:val="bg1"/>
                              </w14:solidFill>
                            </w14:textFill>
                          </w:rPr>
                        </w:pPr>
                        <w:r>
                          <w:rPr>
                            <w:rFonts w:ascii="Times New Roman" w:hAnsi="Times New Roman"/>
                            <w:snapToGrid w:val="0"/>
                            <w:color w:val="FFFFFF" w:themeColor="background1"/>
                            <w:sz w:val="22"/>
                            <w14:textFill>
                              <w14:solidFill>
                                <w14:schemeClr w14:val="bg1"/>
                              </w14:solidFill>
                            </w14:textFill>
                          </w:rPr>
                          <w:t>Perception Layer</w:t>
                        </w:r>
                      </w:p>
                    </w:txbxContent>
                  </v:textbox>
                </v:shape>
                <v:shape id="文本框 2" o:spid="_x0000_s1026" o:spt="202" type="#_x0000_t202" style="position:absolute;left:1943100;top:1127760;height:250360;width:2231849;" filled="f" stroked="f" coordsize="21600,21600" o:gfxdata="UEsDBAoAAAAAAIdO4kAAAAAAAAAAAAAAAAAEAAAAZHJzL1BLAwQUAAAACACHTuJA23/c5LwAAADc&#10;AAAADwAAAGRycy9kb3ducmV2LnhtbEVPTWsCMRC9F/wPYYTearKFSl2NImKhUCiu68HjuBl3g5vJ&#10;uknV/vtGKHibx/uc2eLmWnGhPljPGrKRAkFceWO51rArP17eQYSIbLD1TBp+KcBiPniaYW78lQu6&#10;bGMtUgiHHDU0MXa5lKFqyGEY+Y44cUffO4wJ9rU0PV5TuGvlq1Jj6dByamiwo1VD1Wn74zQs91ys&#10;7fn7sCmOhS3LieKv8Unr52GmpiAi3eJD/O/+NGn+Ww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t/3OS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1E293A66">
                        <w:pPr>
                          <w:adjustRightInd w:val="0"/>
                          <w:snapToGrid w:val="0"/>
                          <w:jc w:val="center"/>
                          <w:rPr>
                            <w:rFonts w:ascii="Times New Roman" w:hAnsi="Times New Roman" w:eastAsia="宋体"/>
                            <w:snapToGrid w:val="0"/>
                            <w:sz w:val="32"/>
                            <w:szCs w:val="32"/>
                          </w:rPr>
                        </w:pPr>
                        <w:r>
                          <w:rPr>
                            <w:rFonts w:ascii="Times New Roman" w:hAnsi="Times New Roman"/>
                            <w:snapToGrid w:val="0"/>
                            <w:sz w:val="32"/>
                          </w:rPr>
                          <w:t>Billing System Platform</w:t>
                        </w:r>
                      </w:p>
                      <w:p w14:paraId="2EB22456"/>
                    </w:txbxContent>
                  </v:textbox>
                </v:shape>
                <v:shape id="文本框 2" o:spid="_x0000_s1026" o:spt="202" type="#_x0000_t202" style="position:absolute;left:1943100;top:2468880;height:250360;width:2231849;" filled="f" stroked="f" coordsize="21600,21600" o:gfxdata="UEsDBAoAAAAAAIdO4kAAAAAAAAAAAAAAAAAEAAAAZHJzL1BLAwQUAAAACACHTuJAK61Ck70AAADc&#10;AAAADwAAAGRycy9kb3ducmV2LnhtbEVPS2sCMRC+F/ofwhR6q4lCpa5mRUShIJSu66HH6WZ2N7iZ&#10;rJvUx79vCgVv8/E9Z7G8uk6caQjWs4bxSIEgrryx3Gg4lNuXNxAhIhvsPJOGGwVY5o8PC8yMv3BB&#10;531sRArhkKGGNsY+kzJULTkMI98TJ672g8OY4NBIM+AlhbtOTpSaSoeWU0OLPa1bqo77H6dh9cXF&#10;xp4+vj+LurBlOVO8mx61fn4aqzmISNd4F/+7302a/zqBv2fSBTL/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rUKTvQAA&#10;ANw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4DDEBBD6">
                        <w:pPr>
                          <w:adjustRightInd w:val="0"/>
                          <w:snapToGrid w:val="0"/>
                          <w:jc w:val="center"/>
                          <w:rPr>
                            <w:rFonts w:ascii="Times New Roman" w:hAnsi="Times New Roman" w:eastAsia="宋体"/>
                            <w:snapToGrid w:val="0"/>
                            <w:sz w:val="20"/>
                            <w:szCs w:val="20"/>
                          </w:rPr>
                        </w:pPr>
                        <w:r>
                          <w:rPr>
                            <w:rFonts w:ascii="Times New Roman" w:hAnsi="Times New Roman"/>
                            <w:snapToGrid w:val="0"/>
                            <w:sz w:val="20"/>
                          </w:rPr>
                          <w:t>Server</w:t>
                        </w:r>
                      </w:p>
                    </w:txbxContent>
                  </v:textbox>
                </v:shape>
                <v:shape id="文本框 2" o:spid="_x0000_s1026" o:spt="202" type="#_x0000_t202" style="position:absolute;left:2110740;top:4503420;height:250360;width:2231849;" filled="f" stroked="f" coordsize="21600,21600" o:gfxdata="UEsDBAoAAAAAAIdO4kAAAAAAAAAAAAAAAAAEAAAAZHJzL1BLAwQUAAAACACHTuJAROHnCL0AAADc&#10;AAAADwAAAGRycy9kb3ducmV2LnhtbEVPTWsCMRC9C/0PYQreNLGi2NUopSgUhNLd9dDjuBl3g5vJ&#10;dpOq/fdNoeBtHu9zVpuba8WF+mA9a5iMFQjiyhvLtYZDuRstQISIbLD1TBp+KMBm/TBYYWb8lXO6&#10;FLEWKYRDhhqaGLtMylA15DCMfUecuJPvHcYE+1qaHq8p3LXySam5dGg5NTTY0WtD1bn4dhpePjnf&#10;2q/340d+ym1ZPivez89aDx8nagki0i3exf/uN5Pmz6bw90y6QK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4ecIvQAA&#10;ANw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415FCB1C">
                        <w:pPr>
                          <w:adjustRightInd w:val="0"/>
                          <w:snapToGrid w:val="0"/>
                          <w:jc w:val="center"/>
                          <w:rPr>
                            <w:rFonts w:ascii="Times New Roman" w:hAnsi="Times New Roman" w:eastAsia="宋体"/>
                            <w:snapToGrid w:val="0"/>
                            <w:sz w:val="24"/>
                            <w:szCs w:val="32"/>
                          </w:rPr>
                        </w:pPr>
                        <w:r>
                          <w:rPr>
                            <w:rFonts w:ascii="Times New Roman" w:hAnsi="Times New Roman"/>
                            <w:snapToGrid w:val="0"/>
                            <w:sz w:val="24"/>
                          </w:rPr>
                          <w:t>WIFI/4G/Ethernet</w:t>
                        </w:r>
                      </w:p>
                    </w:txbxContent>
                  </v:textbox>
                </v:shape>
                <v:shape id="文本框 2" o:spid="_x0000_s1026" o:spt="202" type="#_x0000_t202" style="position:absolute;left:152633;top:5149813;height:902525;width:559089;v-text-anchor:bottom;" filled="f" stroked="f" coordsize="21600,21600" o:gfxdata="UEsDBAoAAAAAAIdO4kAAAAAAAAAAAAAAAAAEAAAAZHJzL1BLAwQUAAAACACHTuJAvw6j2b0AAADc&#10;AAAADwAAAGRycy9kb3ducmV2LnhtbEVP22rCQBB9F/oPyxT6phtj22jMKlIoVLSK0Q8YstMkNDsb&#10;smu0f+8WBN/mcK6TLa+mET11rrasYDyKQBAXVtdcKjgdP4dTEM4ja2wsk4I/crBcPA0yTLW98IH6&#10;3JcihLBLUUHlfZtK6YqKDLqRbYkD92M7gz7ArpS6w0sIN42Mo+hdGqw5NFTY0kdFxW9+Ngr6bxOv&#10;1sVuJvNtPEmSyWa/Om+UenkeR3MQnq7+Ib67v3SY//YK/8+EC+Ti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qPZvQAA&#10;ANw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3A788C56">
                        <w:pPr>
                          <w:adjustRightInd w:val="0"/>
                          <w:snapToGrid w:val="0"/>
                          <w:rPr>
                            <w:rFonts w:hint="eastAsia" w:ascii="Times New Roman" w:hAnsi="Times New Roman"/>
                            <w:snapToGrid w:val="0"/>
                            <w:sz w:val="24"/>
                            <w:lang w:val="en-US" w:eastAsia="zh-CN"/>
                          </w:rPr>
                        </w:pPr>
                        <w:r>
                          <w:rPr>
                            <w:rFonts w:hint="eastAsia" w:ascii="Times New Roman" w:hAnsi="Times New Roman"/>
                            <w:snapToGrid w:val="0"/>
                            <w:sz w:val="24"/>
                            <w:lang w:val="en-US" w:eastAsia="zh-CN"/>
                          </w:rPr>
                          <w:t>Online</w:t>
                        </w:r>
                      </w:p>
                      <w:p w14:paraId="7AB73CC6">
                        <w:pPr>
                          <w:adjustRightInd w:val="0"/>
                          <w:snapToGrid w:val="0"/>
                          <w:rPr>
                            <w:rFonts w:ascii="Times New Roman" w:hAnsi="Times New Roman" w:eastAsia="宋体"/>
                            <w:snapToGrid w:val="0"/>
                            <w:sz w:val="24"/>
                            <w:szCs w:val="32"/>
                          </w:rPr>
                        </w:pPr>
                        <w:r>
                          <w:rPr>
                            <w:rFonts w:ascii="Times New Roman" w:hAnsi="Times New Roman"/>
                            <w:snapToGrid w:val="0"/>
                            <w:sz w:val="24"/>
                          </w:rPr>
                          <w:t xml:space="preserve">Water Sales </w:t>
                        </w:r>
                      </w:p>
                    </w:txbxContent>
                  </v:textbox>
                </v:shape>
                <v:shape id="文本框 2" o:spid="_x0000_s1026" o:spt="202" type="#_x0000_t202" style="position:absolute;left:3664925;top:5323377;height:1112308;width:761624;" filled="f" stroked="f" coordsize="21600,21600" o:gfxdata="UEsDBAoAAAAAAIdO4kAAAAAAAAAAAAAAAAAEAAAAZHJzL1BLAwQUAAAACACHTuJApETa570AAADc&#10;AAAADwAAAGRycy9kb3ducmV2LnhtbEVPS2sCMRC+F/ofwhR6q4kFpa5mRaSFglBc10OP083sbnAz&#10;WTepj3/fCAVv8/E9Z7G8uE6caAjWs4bxSIEgrryx3GjYlx8vbyBCRDbYeSYNVwqwzB8fFpgZf+aC&#10;TrvYiBTCIUMNbYx9JmWoWnIYRr4nTlztB4cxwaGRZsBzCnedfFVqKh1aTg0t9rRuqTrsfp2G1TcX&#10;7/b49bMt6sKW5UzxZnrQ+vlprOYgIl3iXfzv/jRp/mQCt2fSBTL/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RNrnvQAA&#10;ANw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355875AF">
                        <w:pPr>
                          <w:adjustRightInd w:val="0"/>
                          <w:snapToGrid w:val="0"/>
                          <w:rPr>
                            <w:rFonts w:ascii="Times New Roman" w:hAnsi="Times New Roman" w:eastAsia="宋体"/>
                            <w:snapToGrid w:val="0"/>
                            <w:sz w:val="24"/>
                            <w:szCs w:val="32"/>
                          </w:rPr>
                        </w:pPr>
                        <w:r>
                          <w:rPr>
                            <w:rFonts w:ascii="Times New Roman" w:hAnsi="Times New Roman"/>
                            <w:snapToGrid w:val="0"/>
                            <w:sz w:val="24"/>
                          </w:rPr>
                          <w:t>Self-service Payment Terminal</w:t>
                        </w:r>
                      </w:p>
                    </w:txbxContent>
                  </v:textbox>
                </v:shape>
                <v:shape id="文本框 2" o:spid="_x0000_s1026" o:spt="202" type="#_x0000_t202" style="position:absolute;left:1516164;top:7261616;height:483489;width:426676;" filled="f" stroked="f" coordsize="21600,21600" o:gfxdata="UEsDBAoAAAAAAIdO4kAAAAAAAAAAAAAAAAAEAAAAZHJzL1BLAwQUAAAACACHTuJAVJZEkLwAAADc&#10;AAAADwAAAGRycy9kb3ducmV2LnhtbEVPTWsCMRC9F/wPYYTeamKhS12NImKhUCiu68HjuBl3g5vJ&#10;uknV/vtGKHibx/uc2eLmWnGhPljPGsYjBYK48sZyrWFXfry8gwgR2WDrmTT8UoDFfPA0w9z4Kxd0&#10;2cZapBAOOWpoYuxyKUPVkMMw8h1x4o6+dxgT7GtperymcNfKV6Uy6dByamiwo1VD1Wn74zQs91ys&#10;7fn7sCmOhS3LieKv7KT183CspiAi3eJD/O/+NGn+Ww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SWRJC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4023A19F">
                        <w:pPr>
                          <w:adjustRightInd w:val="0"/>
                          <w:snapToGrid w:val="0"/>
                          <w:rPr>
                            <w:rFonts w:ascii="Times New Roman" w:hAnsi="Times New Roman" w:eastAsia="宋体"/>
                            <w:snapToGrid w:val="0"/>
                            <w:sz w:val="24"/>
                            <w:szCs w:val="32"/>
                          </w:rPr>
                        </w:pPr>
                        <w:r>
                          <w:rPr>
                            <w:rFonts w:ascii="Times New Roman" w:hAnsi="Times New Roman"/>
                            <w:snapToGrid w:val="0"/>
                            <w:sz w:val="24"/>
                          </w:rPr>
                          <w:t>IC Card</w:t>
                        </w:r>
                      </w:p>
                    </w:txbxContent>
                  </v:textbox>
                </v:shape>
                <v:shape id="文本框 2" o:spid="_x0000_s1026" o:spt="202" type="#_x0000_t202" style="position:absolute;left:5165811;top:7383256;height:250360;width:796849;" filled="f" stroked="f" coordsize="21600,21600" o:gfxdata="UEsDBAoAAAAAAIdO4kAAAAAAAAAAAAAAAAAEAAAAZHJzL1BLAwQUAAAACACHTuJAO9rhC7wAAADc&#10;AAAADwAAAGRycy9kb3ducmV2LnhtbEVPS2sCMRC+F/wPYYTeamKhVlejiCgUhNJ1PXgcN+NucDPZ&#10;blIf/74pFLzNx/ec2eLmGnGhLljPGoYDBYK49MZypWFfbF7GIEJENth4Jg13CrCY955mmBl/5Zwu&#10;u1iJFMIhQw11jG0mZShrchgGviVO3Ml3DmOCXSVNh9cU7hr5qtRIOrScGmpsaVVTed79OA3LA+dr&#10;+/15/MpPuS2KieLt6Kz1c3+opiAi3eJD/O/+MGn+2zv8PZMukP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va4Qu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310112DF">
                        <w:pPr>
                          <w:adjustRightInd w:val="0"/>
                          <w:snapToGrid w:val="0"/>
                          <w:rPr>
                            <w:rFonts w:ascii="Times New Roman" w:hAnsi="Times New Roman" w:eastAsia="宋体"/>
                            <w:snapToGrid w:val="0"/>
                            <w:sz w:val="20"/>
                            <w:szCs w:val="20"/>
                          </w:rPr>
                        </w:pPr>
                        <w:r>
                          <w:rPr>
                            <w:rFonts w:ascii="Times New Roman" w:hAnsi="Times New Roman"/>
                            <w:snapToGrid w:val="0"/>
                            <w:sz w:val="20"/>
                          </w:rPr>
                          <w:t>Bluetooth 4.0</w:t>
                        </w:r>
                      </w:p>
                    </w:txbxContent>
                  </v:textbox>
                </v:shape>
                <v:shape id="文本框 2" o:spid="_x0000_s1026" o:spt="202" type="#_x0000_t202" style="position:absolute;left:223916;top:9242236;height:250360;width:1330336;" filled="f" stroked="f" coordsize="21600,21600" o:gfxdata="UEsDBAoAAAAAAIdO4kAAAAAAAAAAAAAAAAAEAAAAZHJzL1BLAwQUAAAACACHTuJASkV1eb8AAADc&#10;AAAADwAAAGRycy9kb3ducmV2LnhtbEWPQUvDQBCF74L/YZmCN7tbwWLTbkoRBUEQ03jwOM1OkqXZ&#10;2Zhd2/rvnYPgbYb35r1vNttLGNSJpuQjW1jMDSjiJjrPnYWP+vn2AVTKyA6HyGThhxJsy+urDRYu&#10;nrmi0z53SkI4FWihz3kstE5NTwHTPI7EorVxCphlnTrtJjxLeBj0nTFLHdCzNPQ40mNPzXH/HSzs&#10;Prl68l9vh/eqrXxdrwy/Lo/W3swWZg0q0yX/m/+uX5zg3wutPCMT6P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pFdXm/&#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07611EF9">
                        <w:pPr>
                          <w:adjustRightInd w:val="0"/>
                          <w:snapToGrid w:val="0"/>
                          <w:jc w:val="center"/>
                          <w:rPr>
                            <w:rFonts w:ascii="Times New Roman" w:hAnsi="Times New Roman" w:eastAsia="宋体"/>
                            <w:snapToGrid w:val="0"/>
                            <w:sz w:val="24"/>
                            <w:szCs w:val="32"/>
                          </w:rPr>
                        </w:pPr>
                        <w:r>
                          <w:rPr>
                            <w:rFonts w:ascii="Times New Roman" w:hAnsi="Times New Roman"/>
                            <w:snapToGrid w:val="0"/>
                            <w:sz w:val="24"/>
                          </w:rPr>
                          <w:t>IC Card Water Meter</w:t>
                        </w:r>
                      </w:p>
                    </w:txbxContent>
                  </v:textbox>
                </v:shape>
                <v:shape id="文本框 2" o:spid="_x0000_s1026" o:spt="202" type="#_x0000_t202" style="position:absolute;left:4609806;top:9264840;height:250360;width:1625948;" filled="f" stroked="f" coordsize="21600,21600" o:gfxdata="UEsDBAoAAAAAAIdO4kAAAAAAAAAAAAAAAAAEAAAAZHJzL1BLAwQUAAAACACHTuJAJQnQ4rwAAADc&#10;AAAADwAAAGRycy9kb3ducmV2LnhtbEVPTWsCMRC9C/6HMEJvmlio1NUoIhYKheK6HjyOm3E3uJms&#10;m1Ttv2+Egrd5vM+ZL++uEVfqgvWsYTxSIIhLbyxXGvbFx/AdRIjIBhvPpOGXAiwX/d4cM+NvnNN1&#10;FyuRQjhkqKGOsc2kDGVNDsPIt8SJO/nOYUywq6Tp8JbCXSNflZpIh5ZTQ40trWsqz7sfp2F14Hxj&#10;L9/HbX7KbVFMFX9Nzlq/DMZqBiLSPT7F/+5Pk+a/TeHxTLpAL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UJ0OK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4703C0B7">
                        <w:pPr>
                          <w:adjustRightInd w:val="0"/>
                          <w:snapToGrid w:val="0"/>
                          <w:jc w:val="right"/>
                          <w:rPr>
                            <w:rFonts w:ascii="Times New Roman" w:hAnsi="Times New Roman" w:eastAsia="宋体"/>
                            <w:snapToGrid w:val="0"/>
                            <w:sz w:val="24"/>
                            <w:szCs w:val="32"/>
                          </w:rPr>
                        </w:pPr>
                        <w:r>
                          <w:rPr>
                            <w:rFonts w:ascii="Times New Roman" w:hAnsi="Times New Roman"/>
                            <w:snapToGrid w:val="0"/>
                            <w:sz w:val="24"/>
                          </w:rPr>
                          <w:t>Bluetooth Water Meter</w:t>
                        </w:r>
                      </w:p>
                    </w:txbxContent>
                  </v:textbox>
                </v:shape>
                <v:shape id="文本框 2" o:spid="_x0000_s1026" o:spt="202" type="#_x0000_t202" style="position:absolute;left:2544833;top:7261616;height:483404;width:426676;" filled="f" stroked="f" coordsize="21600,21600" o:gfxdata="UEsDBAoAAAAAAIdO4kAAAAAAAAAAAAAAAAAEAAAAZHJzL1BLAwQUAAAACACHTuJAel+zwr8AAADc&#10;AAAADwAAAGRycy9kb3ducmV2LnhtbEWPQUvDQBCF7wX/wzKCt2a3HoLGbouIgiBI0/TQ45idJkuz&#10;szG7tvXfdw6Ctxnem/e+Wa4vYVAnmpKPbGFRGFDEbXSeOwu75m3+ACplZIdDZLLwSwnWq5vZEisX&#10;z1zTaZs7JSGcKrTQ5zxWWqe2p4CpiCOxaIc4BcyyTp12E54lPAz63phSB/QsDT2O9NJTe9z+BAvP&#10;e65f/ffn16Y+1L5pHg1/lEdr724X5glUpkv+N/9dvzvBLwVfnpEJ9Oo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pfs8K/&#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39716DBB">
                        <w:pPr>
                          <w:adjustRightInd w:val="0"/>
                          <w:snapToGrid w:val="0"/>
                          <w:rPr>
                            <w:rFonts w:ascii="Times New Roman" w:hAnsi="Times New Roman" w:eastAsia="宋体"/>
                            <w:snapToGrid w:val="0"/>
                            <w:sz w:val="24"/>
                            <w:szCs w:val="32"/>
                          </w:rPr>
                        </w:pPr>
                        <w:r>
                          <w:rPr>
                            <w:rFonts w:ascii="Times New Roman" w:hAnsi="Times New Roman"/>
                            <w:snapToGrid w:val="0"/>
                            <w:sz w:val="24"/>
                          </w:rPr>
                          <w:t>IC Card</w:t>
                        </w:r>
                      </w:p>
                    </w:txbxContent>
                  </v:textbox>
                </v:shape>
                <v:shape id="文本框 2" o:spid="_x0000_s1026" o:spt="202" type="#_x0000_t202" style="position:absolute;left:3672558;top:7261616;height:408426;width:426676;" filled="f" stroked="f" coordsize="21600,21600" o:gfxdata="UEsDBAoAAAAAAIdO4kAAAAAAAAAAAAAAAAAEAAAAZHJzL1BLAwQUAAAACACHTuJAFRMWWbwAAADc&#10;AAAADwAAAGRycy9kb3ducmV2LnhtbEVPS2sCMRC+F/wPYQq91WR7WOxqlFIUCkJxXQ8ep5txN7iZ&#10;rJv4+vemUOhtPr7nzBY314kLDcF61pCNFQji2hvLjYZdtXqdgAgR2WDnmTTcKcBiPnqaYWH8lUu6&#10;bGMjUgiHAjW0MfaFlKFuyWEY+544cQc/OIwJDo00A15TuOvkm1K5dGg5NbTY02dL9XF7dho+9lwu&#10;7en7Z1MeSltV74rX+VHrl+dMTUFEusV/8Z/7y6T5eQa/z6QL5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UTFlm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31F8F462">
                        <w:pPr>
                          <w:adjustRightInd w:val="0"/>
                          <w:snapToGrid w:val="0"/>
                          <w:rPr>
                            <w:rFonts w:ascii="Times New Roman" w:hAnsi="Times New Roman" w:eastAsia="宋体"/>
                            <w:snapToGrid w:val="0"/>
                            <w:sz w:val="24"/>
                            <w:szCs w:val="32"/>
                          </w:rPr>
                        </w:pPr>
                        <w:r>
                          <w:rPr>
                            <w:rFonts w:ascii="Times New Roman" w:hAnsi="Times New Roman"/>
                            <w:snapToGrid w:val="0"/>
                            <w:sz w:val="24"/>
                          </w:rPr>
                          <w:t>IC Card</w:t>
                        </w:r>
                      </w:p>
                    </w:txbxContent>
                  </v:textbox>
                </v:shape>
                <v:shape id="文本框 2" o:spid="_x0000_s1026" o:spt="202" type="#_x0000_t202" style="position:absolute;left:1654834;top:9242235;height:250360;width:1316673;" filled="f" stroked="f" coordsize="21600,21600" o:gfxdata="UEsDBAoAAAAAAIdO4kAAAAAAAAAAAAAAAAAEAAAAZHJzL1BLAwQUAAAACACHTuJA5cGILrwAAADc&#10;AAAADwAAAGRycy9kb3ducmV2LnhtbEVPS2sCMRC+F/wPYQRvNdHDYrdGEWmhIIjrevA43Yy7wc1k&#10;u4mP/vtGEHqbj+858+XdteJKfbCeNUzGCgRx5Y3lWsOh/HydgQgR2WDrmTT8UoDlYvAyx9z4Gxd0&#10;3cdapBAOOWpoYuxyKUPVkMMw9h1x4k6+dxgT7GtperylcNfKqVKZdGg5NTTY0bqh6ry/OA2rIxcf&#10;9mf7vStOhS3LN8Wb7Kz1aDhR7yAi3eO/+On+Mml+NoXHM+kCufg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XBiC6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1C80B736">
                        <w:pPr>
                          <w:adjustRightInd w:val="0"/>
                          <w:snapToGrid w:val="0"/>
                          <w:jc w:val="center"/>
                          <w:rPr>
                            <w:rFonts w:ascii="Times New Roman" w:hAnsi="Times New Roman" w:eastAsia="宋体"/>
                            <w:snapToGrid w:val="0"/>
                            <w:sz w:val="24"/>
                            <w:szCs w:val="32"/>
                          </w:rPr>
                        </w:pPr>
                        <w:r>
                          <w:rPr>
                            <w:rFonts w:ascii="Times New Roman" w:hAnsi="Times New Roman"/>
                            <w:snapToGrid w:val="0"/>
                            <w:sz w:val="24"/>
                          </w:rPr>
                          <w:t>IC Card Water Meter</w:t>
                        </w:r>
                      </w:p>
                    </w:txbxContent>
                  </v:textbox>
                </v:shape>
                <v:shape id="文本框 2" o:spid="_x0000_s1026" o:spt="202" type="#_x0000_t202" style="position:absolute;left:3016919;top:9225572;height:250360;width:1362739;" filled="f" stroked="f" coordsize="21600,21600" o:gfxdata="UEsDBAoAAAAAAIdO4kAAAAAAAAAAAAAAAAAEAAAAZHJzL1BLAwQUAAAACACHTuJAio0ttbwAAADc&#10;AAAADwAAAGRycy9kb3ducmV2LnhtbEVPTWsCMRC9F/wPYYTeamILS12NImKhUCiu68HjuBl3g5vJ&#10;uknV/vtGKHibx/uc2eLmWnGhPljPGsYjBYK48sZyrWFXfry8gwgR2WDrmTT8UoDFfPA0w9z4Kxd0&#10;2cZapBAOOWpoYuxyKUPVkMMw8h1x4o6+dxgT7GtperymcNfKV6Uy6dByamiwo1VD1Wn74zQs91ys&#10;7fn7sCmOhS3LieKv7KT183CspiAi3eJD/O/+NGl+9g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qNLbW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7BADF893">
                        <w:pPr>
                          <w:adjustRightInd w:val="0"/>
                          <w:snapToGrid w:val="0"/>
                          <w:jc w:val="center"/>
                          <w:rPr>
                            <w:rFonts w:ascii="Times New Roman" w:hAnsi="Times New Roman" w:eastAsia="宋体"/>
                            <w:snapToGrid w:val="0"/>
                            <w:sz w:val="24"/>
                            <w:szCs w:val="32"/>
                          </w:rPr>
                        </w:pPr>
                        <w:r>
                          <w:rPr>
                            <w:rFonts w:ascii="Times New Roman" w:hAnsi="Times New Roman"/>
                            <w:snapToGrid w:val="0"/>
                            <w:sz w:val="24"/>
                          </w:rPr>
                          <w:t>IC Card Water Meter</w:t>
                        </w:r>
                      </w:p>
                    </w:txbxContent>
                  </v:textbox>
                </v:shape>
              </v:group>
            </w:pict>
          </mc:Fallback>
        </mc:AlternateContent>
      </w:r>
      <w:r>
        <w:rPr>
          <w:rFonts w:ascii="Times New Roman" w:hAnsi="Times New Roman" w:cs="Times New Roman"/>
        </w:rPr>
        <w:drawing>
          <wp:inline distT="0" distB="0" distL="0" distR="0">
            <wp:extent cx="15114905" cy="1068705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15121890" cy="10691681"/>
                    </a:xfrm>
                    <a:prstGeom prst="rect">
                      <a:avLst/>
                    </a:prstGeom>
                  </pic:spPr>
                </pic:pic>
              </a:graphicData>
            </a:graphic>
          </wp:inline>
        </w:drawing>
      </w:r>
      <w:r>
        <w:rPr>
          <w:rFonts w:ascii="Times New Roman" w:hAnsi="Times New Roman" w:cs="Times New Roman"/>
        </w:rPr>
        <mc:AlternateContent>
          <mc:Choice Requires="wpg">
            <w:drawing>
              <wp:anchor distT="0" distB="0" distL="114300" distR="114300" simplePos="0" relativeHeight="251678720" behindDoc="0" locked="0" layoutInCell="1" allowOverlap="1">
                <wp:simplePos x="0" y="0"/>
                <wp:positionH relativeFrom="column">
                  <wp:posOffset>904875</wp:posOffset>
                </wp:positionH>
                <wp:positionV relativeFrom="paragraph">
                  <wp:posOffset>1238250</wp:posOffset>
                </wp:positionV>
                <wp:extent cx="13580745" cy="8717280"/>
                <wp:effectExtent l="0" t="0" r="0" b="0"/>
                <wp:wrapNone/>
                <wp:docPr id="164" name="组合 164"/>
                <wp:cNvGraphicFramePr/>
                <a:graphic xmlns:a="http://schemas.openxmlformats.org/drawingml/2006/main">
                  <a:graphicData uri="http://schemas.microsoft.com/office/word/2010/wordprocessingGroup">
                    <wpg:wgp>
                      <wpg:cNvGrpSpPr/>
                      <wpg:grpSpPr>
                        <a:xfrm>
                          <a:off x="0" y="0"/>
                          <a:ext cx="13580763" cy="8717280"/>
                          <a:chOff x="-1227551" y="-2211978"/>
                          <a:chExt cx="13580763" cy="8717280"/>
                        </a:xfrm>
                      </wpg:grpSpPr>
                      <wps:wsp>
                        <wps:cNvPr id="165" name="文本框 2"/>
                        <wps:cNvSpPr txBox="1">
                          <a:spLocks noChangeArrowheads="1"/>
                        </wps:cNvSpPr>
                        <wps:spPr bwMode="auto">
                          <a:xfrm>
                            <a:off x="217711" y="-273"/>
                            <a:ext cx="5602612" cy="841375"/>
                          </a:xfrm>
                          <a:prstGeom prst="rect">
                            <a:avLst/>
                          </a:prstGeom>
                          <a:noFill/>
                          <a:ln w="9525">
                            <a:noFill/>
                            <a:miter lim="800000"/>
                          </a:ln>
                        </wps:spPr>
                        <wps:txbx>
                          <w:txbxContent>
                            <w:p w14:paraId="3B136C06">
                              <w:pPr>
                                <w:adjustRightInd w:val="0"/>
                                <w:snapToGrid w:val="0"/>
                                <w:rPr>
                                  <w:rFonts w:ascii="Times New Roman" w:hAnsi="Times New Roman" w:eastAsia="宋体"/>
                                  <w:snapToGrid w:val="0"/>
                                  <w:sz w:val="24"/>
                                  <w:szCs w:val="24"/>
                                </w:rPr>
                              </w:pPr>
                              <w:r>
                                <w:rPr>
                                  <w:rFonts w:ascii="Times New Roman" w:hAnsi="Times New Roman"/>
                                  <w:snapToGrid w:val="0"/>
                                  <w:sz w:val="24"/>
                                </w:rPr>
                                <w:t>Prepaid Water Meter Series</w:t>
                              </w:r>
                            </w:p>
                            <w:p w14:paraId="732404EF">
                              <w:pPr>
                                <w:adjustRightInd w:val="0"/>
                                <w:snapToGrid w:val="0"/>
                                <w:rPr>
                                  <w:rFonts w:ascii="Times New Roman" w:hAnsi="Times New Roman" w:eastAsia="宋体"/>
                                  <w:snapToGrid w:val="0"/>
                                  <w:sz w:val="48"/>
                                  <w:szCs w:val="48"/>
                                </w:rPr>
                              </w:pPr>
                              <w:r>
                                <w:rPr>
                                  <w:rFonts w:ascii="Times New Roman" w:hAnsi="Times New Roman"/>
                                  <w:snapToGrid w:val="0"/>
                                  <w:sz w:val="48"/>
                                </w:rPr>
                                <w:t>IC Card Smart Water Meter (Bluetooth)</w:t>
                              </w:r>
                            </w:p>
                          </w:txbxContent>
                        </wps:txbx>
                        <wps:bodyPr rot="0" vert="horz" wrap="square" lIns="0" tIns="0" rIns="0" bIns="0" anchor="t" anchorCtr="0">
                          <a:noAutofit/>
                        </wps:bodyPr>
                      </wps:wsp>
                      <wps:wsp>
                        <wps:cNvPr id="166" name="文本框 2"/>
                        <wps:cNvSpPr txBox="1">
                          <a:spLocks noChangeArrowheads="1"/>
                        </wps:cNvSpPr>
                        <wps:spPr bwMode="auto">
                          <a:xfrm>
                            <a:off x="47531" y="613137"/>
                            <a:ext cx="4947292" cy="1393190"/>
                          </a:xfrm>
                          <a:prstGeom prst="rect">
                            <a:avLst/>
                          </a:prstGeom>
                          <a:noFill/>
                          <a:ln w="9525">
                            <a:noFill/>
                            <a:miter lim="800000"/>
                          </a:ln>
                        </wps:spPr>
                        <wps:txbx>
                          <w:txbxContent>
                            <w:p w14:paraId="7C25DC58">
                              <w:pPr>
                                <w:adjustRightInd w:val="0"/>
                                <w:snapToGrid w:val="0"/>
                                <w:rPr>
                                  <w:rFonts w:hint="eastAsia" w:ascii="Times New Roman" w:hAnsi="Times New Roman" w:eastAsiaTheme="minorEastAsia"/>
                                  <w:snapToGrid w:val="0"/>
                                  <w:sz w:val="21"/>
                                  <w:szCs w:val="28"/>
                                  <w:lang w:eastAsia="zh-CN"/>
                                </w:rPr>
                              </w:pPr>
                              <w:r>
                                <w:rPr>
                                  <w:rFonts w:ascii="Times New Roman" w:hAnsi="Times New Roman"/>
                                  <w:snapToGrid w:val="0"/>
                                  <w:sz w:val="21"/>
                                  <w:szCs w:val="28"/>
                                </w:rPr>
                                <w:t>IC Card Cold</w:t>
                              </w:r>
                              <w:r>
                                <w:rPr>
                                  <w:rFonts w:hint="eastAsia" w:ascii="Times New Roman" w:hAnsi="Times New Roman"/>
                                  <w:snapToGrid w:val="0"/>
                                  <w:sz w:val="21"/>
                                  <w:szCs w:val="28"/>
                                  <w:lang w:val="en-US" w:eastAsia="zh-CN"/>
                                </w:rPr>
                                <w:t xml:space="preserve"> type</w:t>
                              </w:r>
                              <w:r>
                                <w:rPr>
                                  <w:rFonts w:hint="eastAsia" w:ascii="Times New Roman" w:hAnsi="Times New Roman"/>
                                  <w:snapToGrid w:val="0"/>
                                  <w:sz w:val="21"/>
                                  <w:szCs w:val="28"/>
                                  <w:lang w:eastAsia="zh-CN"/>
                                </w:rPr>
                                <w:t xml:space="preserve"> </w:t>
                              </w:r>
                              <w:r>
                                <w:rPr>
                                  <w:rFonts w:ascii="Times New Roman" w:hAnsi="Times New Roman"/>
                                  <w:snapToGrid w:val="0"/>
                                  <w:sz w:val="21"/>
                                  <w:szCs w:val="28"/>
                                </w:rPr>
                                <w:t xml:space="preserve">Water Meter </w:t>
                              </w:r>
                              <w:r>
                                <w:rPr>
                                  <w:rFonts w:hint="eastAsia" w:ascii="Times New Roman" w:hAnsi="Times New Roman"/>
                                  <w:snapToGrid w:val="0"/>
                                  <w:sz w:val="21"/>
                                  <w:szCs w:val="28"/>
                                  <w:lang w:val="en-US" w:eastAsia="zh-CN"/>
                                </w:rPr>
                                <w:t>/</w:t>
                              </w:r>
                              <w:r>
                                <w:rPr>
                                  <w:rFonts w:ascii="Times New Roman" w:hAnsi="Times New Roman"/>
                                  <w:snapToGrid w:val="0"/>
                                  <w:sz w:val="21"/>
                                  <w:szCs w:val="28"/>
                                </w:rPr>
                                <w:t xml:space="preserve">IC Card </w:t>
                              </w:r>
                              <w:r>
                                <w:rPr>
                                  <w:rFonts w:hint="eastAsia" w:ascii="Times New Roman" w:hAnsi="Times New Roman"/>
                                  <w:snapToGrid w:val="0"/>
                                  <w:sz w:val="21"/>
                                  <w:szCs w:val="28"/>
                                  <w:lang w:val="en-US" w:eastAsia="zh-CN"/>
                                </w:rPr>
                                <w:t>Hot</w:t>
                              </w:r>
                              <w:r>
                                <w:rPr>
                                  <w:rFonts w:hint="eastAsia" w:ascii="Times New Roman" w:hAnsi="Times New Roman"/>
                                  <w:snapToGrid w:val="0"/>
                                  <w:sz w:val="21"/>
                                  <w:szCs w:val="28"/>
                                  <w:lang w:eastAsia="zh-CN"/>
                                </w:rPr>
                                <w:t xml:space="preserve"> </w:t>
                              </w:r>
                              <w:r>
                                <w:rPr>
                                  <w:rFonts w:hint="eastAsia" w:ascii="Times New Roman" w:hAnsi="Times New Roman"/>
                                  <w:snapToGrid w:val="0"/>
                                  <w:sz w:val="21"/>
                                  <w:szCs w:val="28"/>
                                  <w:lang w:val="en-US" w:eastAsia="zh-CN"/>
                                </w:rPr>
                                <w:t>type</w:t>
                              </w:r>
                              <w:r>
                                <w:rPr>
                                  <w:rFonts w:hint="eastAsia" w:ascii="Times New Roman" w:hAnsi="Times New Roman"/>
                                  <w:snapToGrid w:val="0"/>
                                  <w:sz w:val="21"/>
                                  <w:szCs w:val="28"/>
                                  <w:lang w:eastAsia="zh-CN"/>
                                </w:rPr>
                                <w:t xml:space="preserve"> </w:t>
                              </w:r>
                              <w:r>
                                <w:rPr>
                                  <w:rFonts w:ascii="Times New Roman" w:hAnsi="Times New Roman"/>
                                  <w:snapToGrid w:val="0"/>
                                  <w:sz w:val="21"/>
                                  <w:szCs w:val="28"/>
                                </w:rPr>
                                <w:t xml:space="preserve">Water Meter uses a </w:t>
                              </w:r>
                              <w:r>
                                <w:rPr>
                                  <w:rFonts w:hint="eastAsia" w:ascii="Times New Roman" w:hAnsi="Times New Roman"/>
                                  <w:snapToGrid w:val="0"/>
                                  <w:sz w:val="21"/>
                                  <w:szCs w:val="28"/>
                                  <w:lang w:eastAsia="zh-CN"/>
                                </w:rPr>
                                <w:t xml:space="preserve">Rotary </w:t>
                              </w:r>
                              <w:r>
                                <w:rPr>
                                  <w:rFonts w:hint="eastAsia" w:ascii="Times New Roman" w:hAnsi="Times New Roman"/>
                                  <w:snapToGrid w:val="0"/>
                                  <w:sz w:val="21"/>
                                  <w:szCs w:val="28"/>
                                  <w:lang w:val="en-US" w:eastAsia="zh-CN"/>
                                </w:rPr>
                                <w:t>W</w:t>
                              </w:r>
                              <w:r>
                                <w:rPr>
                                  <w:rFonts w:ascii="Times New Roman" w:hAnsi="Times New Roman"/>
                                  <w:snapToGrid w:val="0"/>
                                  <w:sz w:val="21"/>
                                  <w:szCs w:val="28"/>
                                </w:rPr>
                                <w:t xml:space="preserve">et type </w:t>
                              </w:r>
                              <w:r>
                                <w:rPr>
                                  <w:rFonts w:hint="eastAsia" w:ascii="Times New Roman" w:hAnsi="Times New Roman"/>
                                  <w:snapToGrid w:val="0"/>
                                  <w:sz w:val="21"/>
                                  <w:szCs w:val="28"/>
                                  <w:lang w:val="en-US" w:eastAsia="zh-CN"/>
                                </w:rPr>
                                <w:t>W</w:t>
                              </w:r>
                              <w:r>
                                <w:rPr>
                                  <w:rFonts w:ascii="Times New Roman" w:hAnsi="Times New Roman"/>
                                  <w:snapToGrid w:val="0"/>
                                  <w:sz w:val="21"/>
                                  <w:szCs w:val="28"/>
                                </w:rPr>
                                <w:t xml:space="preserve">ater </w:t>
                              </w:r>
                              <w:r>
                                <w:rPr>
                                  <w:rFonts w:hint="eastAsia" w:ascii="Times New Roman" w:hAnsi="Times New Roman"/>
                                  <w:snapToGrid w:val="0"/>
                                  <w:sz w:val="21"/>
                                  <w:szCs w:val="28"/>
                                  <w:lang w:val="en-US" w:eastAsia="zh-CN"/>
                                </w:rPr>
                                <w:t>M</w:t>
                              </w:r>
                              <w:r>
                                <w:rPr>
                                  <w:rFonts w:ascii="Times New Roman" w:hAnsi="Times New Roman"/>
                                  <w:snapToGrid w:val="0"/>
                                  <w:sz w:val="21"/>
                                  <w:szCs w:val="28"/>
                                </w:rPr>
                                <w:t xml:space="preserve">eter as </w:t>
                              </w:r>
                              <w:r>
                                <w:rPr>
                                  <w:rFonts w:hint="eastAsia" w:ascii="Times New Roman" w:hAnsi="Times New Roman"/>
                                  <w:snapToGrid w:val="0"/>
                                  <w:sz w:val="21"/>
                                  <w:szCs w:val="28"/>
                                  <w:lang w:eastAsia="zh-CN"/>
                                </w:rPr>
                                <w:t>i</w:t>
                              </w:r>
                              <w:r>
                                <w:rPr>
                                  <w:rFonts w:hint="eastAsia" w:ascii="Times New Roman" w:hAnsi="Times New Roman"/>
                                  <w:snapToGrid w:val="0"/>
                                  <w:sz w:val="21"/>
                                  <w:szCs w:val="28"/>
                                  <w:lang w:val="en-US" w:eastAsia="zh-CN"/>
                                </w:rPr>
                                <w:t>ts</w:t>
                              </w:r>
                              <w:r>
                                <w:rPr>
                                  <w:rFonts w:ascii="Times New Roman" w:hAnsi="Times New Roman"/>
                                  <w:snapToGrid w:val="0"/>
                                  <w:sz w:val="21"/>
                                  <w:szCs w:val="28"/>
                                </w:rPr>
                                <w:t xml:space="preserve"> base</w:t>
                              </w:r>
                              <w:r>
                                <w:rPr>
                                  <w:rFonts w:hint="eastAsia" w:ascii="Times New Roman" w:hAnsi="Times New Roman"/>
                                  <w:snapToGrid w:val="0"/>
                                  <w:sz w:val="21"/>
                                  <w:szCs w:val="28"/>
                                  <w:lang w:eastAsia="zh-CN"/>
                                </w:rPr>
                                <w:t>.</w:t>
                              </w:r>
                            </w:p>
                            <w:p w14:paraId="27917430">
                              <w:pPr>
                                <w:adjustRightInd w:val="0"/>
                                <w:snapToGrid w:val="0"/>
                                <w:rPr>
                                  <w:rFonts w:ascii="Times New Roman" w:hAnsi="Times New Roman"/>
                                  <w:snapToGrid w:val="0"/>
                                  <w:sz w:val="21"/>
                                  <w:szCs w:val="28"/>
                                </w:rPr>
                              </w:pPr>
                            </w:p>
                            <w:p w14:paraId="319B56DD">
                              <w:pPr>
                                <w:adjustRightInd w:val="0"/>
                                <w:snapToGrid w:val="0"/>
                                <w:rPr>
                                  <w:rFonts w:ascii="Times New Roman" w:hAnsi="Times New Roman" w:eastAsia="宋体"/>
                                  <w:snapToGrid w:val="0"/>
                                  <w:sz w:val="21"/>
                                  <w:szCs w:val="22"/>
                                </w:rPr>
                              </w:pPr>
                              <w:r>
                                <w:rPr>
                                  <w:rFonts w:hint="eastAsia" w:ascii="Times New Roman" w:hAnsi="Times New Roman"/>
                                  <w:snapToGrid w:val="0"/>
                                  <w:sz w:val="21"/>
                                  <w:szCs w:val="28"/>
                                  <w:lang w:val="en-US" w:eastAsia="zh-CN"/>
                                </w:rPr>
                                <w:t>A</w:t>
                              </w:r>
                              <w:r>
                                <w:rPr>
                                  <w:rFonts w:ascii="Times New Roman" w:hAnsi="Times New Roman"/>
                                  <w:snapToGrid w:val="0"/>
                                  <w:sz w:val="21"/>
                                  <w:szCs w:val="28"/>
                                </w:rPr>
                                <w:t>dopts the electromechanical conversion method of pulse magnetoresistive counting function, completes data transmission via IC card and Bluetooth, and is suitable for occasions where users have the requirement of mobile phone recharge for prepayment before water usage.</w:t>
                              </w:r>
                            </w:p>
                          </w:txbxContent>
                        </wps:txbx>
                        <wps:bodyPr rot="0" vert="horz" wrap="square" lIns="36000" tIns="0" rIns="36000" bIns="0" anchor="t" anchorCtr="0">
                          <a:noAutofit/>
                        </wps:bodyPr>
                      </wps:wsp>
                      <wps:wsp>
                        <wps:cNvPr id="167" name="文本框 2"/>
                        <wps:cNvSpPr txBox="1">
                          <a:spLocks noChangeArrowheads="1"/>
                        </wps:cNvSpPr>
                        <wps:spPr bwMode="auto">
                          <a:xfrm>
                            <a:off x="-1227551" y="2926945"/>
                            <a:ext cx="5823153" cy="3086404"/>
                          </a:xfrm>
                          <a:prstGeom prst="rect">
                            <a:avLst/>
                          </a:prstGeom>
                          <a:noFill/>
                          <a:ln w="9525">
                            <a:noFill/>
                            <a:miter lim="800000"/>
                          </a:ln>
                        </wps:spPr>
                        <wps:txbx>
                          <w:txbxContent>
                            <w:p w14:paraId="19459895">
                              <w:pPr>
                                <w:adjustRightInd w:val="0"/>
                                <w:snapToGrid w:val="0"/>
                                <w:rPr>
                                  <w:rFonts w:ascii="Times New Roman" w:hAnsi="Times New Roman" w:eastAsia="宋体"/>
                                  <w:snapToGrid w:val="0"/>
                                  <w:sz w:val="32"/>
                                  <w:szCs w:val="32"/>
                                </w:rPr>
                              </w:pPr>
                              <w:r>
                                <w:rPr>
                                  <w:rFonts w:ascii="Times New Roman" w:hAnsi="Times New Roman"/>
                                  <w:snapToGrid w:val="0"/>
                                  <w:sz w:val="32"/>
                                </w:rPr>
                                <w:t>Product Features</w:t>
                              </w:r>
                            </w:p>
                            <w:p w14:paraId="1DFB5BB5">
                              <w:pPr>
                                <w:adjustRightInd w:val="0"/>
                                <w:snapToGrid w:val="0"/>
                                <w:rPr>
                                  <w:rFonts w:ascii="Times New Roman" w:hAnsi="Times New Roman" w:eastAsia="宋体"/>
                                  <w:snapToGrid w:val="0"/>
                                  <w:sz w:val="20"/>
                                  <w:szCs w:val="20"/>
                                </w:rPr>
                              </w:pPr>
                            </w:p>
                            <w:tbl>
                              <w:tblPr>
                                <w:tblStyle w:val="8"/>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685"/>
                                <w:gridCol w:w="4686"/>
                              </w:tblGrid>
                              <w:tr w14:paraId="17F6A8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00" w:type="pct"/>
                                  </w:tcPr>
                                  <w:p w14:paraId="4EF9DE7C">
                                    <w:pPr>
                                      <w:adjustRightInd w:val="0"/>
                                      <w:snapToGrid w:val="0"/>
                                      <w:spacing w:before="46" w:beforeLines="15" w:line="288" w:lineRule="auto"/>
                                      <w:jc w:val="left"/>
                                      <w:rPr>
                                        <w:rFonts w:ascii="Times New Roman" w:hAnsi="Times New Roman" w:eastAsia="宋体"/>
                                        <w:snapToGrid w:val="0"/>
                                        <w:sz w:val="18"/>
                                        <w:szCs w:val="19"/>
                                      </w:rPr>
                                    </w:pPr>
                                    <w:r>
                                      <w:rPr>
                                        <w:rFonts w:ascii="Times New Roman" w:hAnsi="Times New Roman"/>
                                        <w:snapToGrid w:val="0"/>
                                        <w:sz w:val="18"/>
                                      </w:rPr>
                                      <w:t>·</w:t>
                                    </w:r>
                                    <w:r>
                                      <w:rPr>
                                        <w:rFonts w:ascii="Times New Roman" w:hAnsi="Times New Roman"/>
                                        <w:snapToGrid w:val="0"/>
                                        <w:sz w:val="18"/>
                                      </w:rPr>
                                      <w:tab/>
                                    </w:r>
                                    <w:r>
                                      <w:rPr>
                                        <w:rFonts w:ascii="Times New Roman" w:hAnsi="Times New Roman"/>
                                        <w:snapToGrid w:val="0"/>
                                        <w:sz w:val="18"/>
                                      </w:rPr>
                                      <w:t>Can connect with mobile phone Bluetooth to realize meter setting, meter reading, and recharging</w:t>
                                    </w:r>
                                  </w:p>
                                  <w:p w14:paraId="62D90992">
                                    <w:pPr>
                                      <w:adjustRightInd w:val="0"/>
                                      <w:snapToGrid w:val="0"/>
                                      <w:spacing w:before="46" w:beforeLines="15" w:line="288" w:lineRule="auto"/>
                                      <w:jc w:val="left"/>
                                      <w:rPr>
                                        <w:rFonts w:ascii="Times New Roman" w:hAnsi="Times New Roman" w:eastAsia="宋体"/>
                                        <w:snapToGrid w:val="0"/>
                                        <w:sz w:val="18"/>
                                        <w:szCs w:val="19"/>
                                      </w:rPr>
                                    </w:pPr>
                                    <w:r>
                                      <w:rPr>
                                        <w:rFonts w:ascii="Times New Roman" w:hAnsi="Times New Roman"/>
                                        <w:snapToGrid w:val="0"/>
                                        <w:sz w:val="18"/>
                                      </w:rPr>
                                      <w:t>·</w:t>
                                    </w:r>
                                    <w:r>
                                      <w:rPr>
                                        <w:rFonts w:ascii="Times New Roman" w:hAnsi="Times New Roman"/>
                                        <w:snapToGrid w:val="0"/>
                                        <w:sz w:val="18"/>
                                      </w:rPr>
                                      <w:tab/>
                                    </w:r>
                                    <w:r>
                                      <w:rPr>
                                        <w:rFonts w:ascii="Times New Roman" w:hAnsi="Times New Roman"/>
                                        <w:snapToGrid w:val="0"/>
                                        <w:sz w:val="18"/>
                                      </w:rPr>
                                      <w:t xml:space="preserve">Remote account opening, allowing users to realize </w:t>
                                    </w:r>
                                    <w:r>
                                      <w:rPr>
                                        <w:rFonts w:hint="eastAsia" w:ascii="Times New Roman" w:hAnsi="Times New Roman"/>
                                        <w:snapToGrid w:val="0"/>
                                        <w:sz w:val="18"/>
                                        <w:lang w:val="en-US" w:eastAsia="zh-CN"/>
                                      </w:rPr>
                                      <w:t>non-card</w:t>
                                    </w:r>
                                    <w:r>
                                      <w:rPr>
                                        <w:rFonts w:ascii="Times New Roman" w:hAnsi="Times New Roman"/>
                                        <w:snapToGrid w:val="0"/>
                                        <w:sz w:val="18"/>
                                      </w:rPr>
                                      <w:t xml:space="preserve"> operation throughout the process</w:t>
                                    </w:r>
                                  </w:p>
                                  <w:p w14:paraId="3B510DAA">
                                    <w:pPr>
                                      <w:adjustRightInd w:val="0"/>
                                      <w:snapToGrid w:val="0"/>
                                      <w:spacing w:before="46" w:beforeLines="15" w:line="288" w:lineRule="auto"/>
                                      <w:jc w:val="left"/>
                                      <w:rPr>
                                        <w:rFonts w:ascii="Times New Roman" w:hAnsi="Times New Roman" w:eastAsia="宋体"/>
                                        <w:snapToGrid w:val="0"/>
                                        <w:sz w:val="18"/>
                                        <w:szCs w:val="19"/>
                                      </w:rPr>
                                    </w:pPr>
                                    <w:r>
                                      <w:rPr>
                                        <w:rFonts w:ascii="Times New Roman" w:hAnsi="Times New Roman"/>
                                        <w:snapToGrid w:val="0"/>
                                        <w:sz w:val="18"/>
                                      </w:rPr>
                                      <w:t>·</w:t>
                                    </w:r>
                                    <w:r>
                                      <w:rPr>
                                        <w:rFonts w:ascii="Times New Roman" w:hAnsi="Times New Roman"/>
                                        <w:snapToGrid w:val="0"/>
                                        <w:sz w:val="18"/>
                                      </w:rPr>
                                      <w:tab/>
                                    </w:r>
                                    <w:r>
                                      <w:rPr>
                                        <w:rFonts w:ascii="Times New Roman" w:hAnsi="Times New Roman"/>
                                        <w:snapToGrid w:val="0"/>
                                        <w:sz w:val="18"/>
                                      </w:rPr>
                                      <w:t>Magnetic-sensitive one-way metering, which can prevent errors caused by jitter and self-rotation</w:t>
                                    </w:r>
                                  </w:p>
                                </w:tc>
                                <w:tc>
                                  <w:tcPr>
                                    <w:tcW w:w="2500" w:type="pct"/>
                                  </w:tcPr>
                                  <w:p w14:paraId="2F86149E">
                                    <w:pPr>
                                      <w:adjustRightInd w:val="0"/>
                                      <w:snapToGrid w:val="0"/>
                                      <w:spacing w:before="46" w:beforeLines="15" w:line="288" w:lineRule="auto"/>
                                      <w:jc w:val="left"/>
                                      <w:rPr>
                                        <w:rFonts w:ascii="Times New Roman" w:hAnsi="Times New Roman" w:eastAsia="宋体"/>
                                        <w:snapToGrid w:val="0"/>
                                        <w:sz w:val="18"/>
                                        <w:szCs w:val="19"/>
                                      </w:rPr>
                                    </w:pPr>
                                    <w:r>
                                      <w:rPr>
                                        <w:rFonts w:ascii="Times New Roman" w:hAnsi="Times New Roman"/>
                                        <w:snapToGrid w:val="0"/>
                                        <w:sz w:val="18"/>
                                      </w:rPr>
                                      <w:t>·</w:t>
                                    </w:r>
                                    <w:r>
                                      <w:rPr>
                                        <w:rFonts w:ascii="Times New Roman" w:hAnsi="Times New Roman"/>
                                        <w:snapToGrid w:val="0"/>
                                        <w:sz w:val="18"/>
                                      </w:rPr>
                                      <w:tab/>
                                    </w:r>
                                    <w:r>
                                      <w:rPr>
                                        <w:rFonts w:ascii="Times New Roman" w:hAnsi="Times New Roman"/>
                                        <w:snapToGrid w:val="0"/>
                                        <w:sz w:val="20"/>
                                      </w:rPr>
                                      <w:t>Valve Self-Maintenance</w:t>
                                    </w:r>
                                    <w:r>
                                      <w:rPr>
                                        <w:rFonts w:hint="eastAsia" w:ascii="Times New Roman" w:hAnsi="Times New Roman"/>
                                        <w:snapToGrid w:val="0"/>
                                        <w:sz w:val="20"/>
                                        <w:lang w:val="en-US" w:eastAsia="zh-CN"/>
                                      </w:rPr>
                                      <w:t>, r</w:t>
                                    </w:r>
                                    <w:r>
                                      <w:rPr>
                                        <w:rFonts w:ascii="Times New Roman" w:hAnsi="Times New Roman"/>
                                        <w:snapToGrid w:val="0"/>
                                        <w:sz w:val="20"/>
                                      </w:rPr>
                                      <w:t>egular valve rotation removes scale, ensuring flexibility.</w:t>
                                    </w:r>
                                  </w:p>
                                  <w:p w14:paraId="45D1AD6A">
                                    <w:pPr>
                                      <w:adjustRightInd w:val="0"/>
                                      <w:snapToGrid w:val="0"/>
                                      <w:spacing w:before="46" w:beforeLines="15" w:line="288" w:lineRule="auto"/>
                                      <w:jc w:val="left"/>
                                      <w:rPr>
                                        <w:rFonts w:ascii="Times New Roman" w:hAnsi="Times New Roman" w:eastAsia="宋体"/>
                                        <w:snapToGrid w:val="0"/>
                                        <w:sz w:val="18"/>
                                        <w:szCs w:val="19"/>
                                      </w:rPr>
                                    </w:pPr>
                                    <w:r>
                                      <w:rPr>
                                        <w:rFonts w:ascii="Times New Roman" w:hAnsi="Times New Roman"/>
                                        <w:snapToGrid w:val="0"/>
                                        <w:sz w:val="18"/>
                                      </w:rPr>
                                      <w:t>·</w:t>
                                    </w:r>
                                    <w:r>
                                      <w:rPr>
                                        <w:rFonts w:ascii="Times New Roman" w:hAnsi="Times New Roman"/>
                                        <w:snapToGrid w:val="0"/>
                                        <w:sz w:val="18"/>
                                      </w:rPr>
                                      <w:tab/>
                                    </w:r>
                                    <w:r>
                                      <w:rPr>
                                        <w:rFonts w:ascii="Times New Roman" w:hAnsi="Times New Roman"/>
                                        <w:snapToGrid w:val="0"/>
                                        <w:sz w:val="18"/>
                                      </w:rPr>
                                      <w:t>Flexible setting of recharge limit to prevent users from hoarding water</w:t>
                                    </w:r>
                                  </w:p>
                                </w:tc>
                              </w:tr>
                            </w:tbl>
                            <w:p w14:paraId="6CA38848">
                              <w:pPr>
                                <w:adjustRightInd w:val="0"/>
                                <w:snapToGrid w:val="0"/>
                                <w:ind w:left="1609" w:leftChars="50" w:hanging="1504" w:hangingChars="792"/>
                                <w:rPr>
                                  <w:rFonts w:ascii="Times New Roman" w:hAnsi="Times New Roman" w:eastAsia="宋体"/>
                                  <w:snapToGrid w:val="0"/>
                                  <w:sz w:val="19"/>
                                  <w:szCs w:val="19"/>
                                </w:rPr>
                              </w:pPr>
                            </w:p>
                            <w:p w14:paraId="58B02B17">
                              <w:pPr>
                                <w:adjustRightInd w:val="0"/>
                                <w:snapToGrid w:val="0"/>
                                <w:ind w:left="1609" w:leftChars="50" w:hanging="1504" w:hangingChars="792"/>
                                <w:rPr>
                                  <w:rFonts w:ascii="Times New Roman" w:hAnsi="Times New Roman" w:eastAsia="宋体"/>
                                  <w:snapToGrid w:val="0"/>
                                  <w:sz w:val="19"/>
                                  <w:szCs w:val="19"/>
                                </w:rPr>
                              </w:pPr>
                            </w:p>
                            <w:p w14:paraId="7971F1C9">
                              <w:pPr>
                                <w:adjustRightInd w:val="0"/>
                                <w:snapToGrid w:val="0"/>
                                <w:ind w:left="1768" w:leftChars="50" w:hanging="1663" w:hangingChars="792"/>
                                <w:rPr>
                                  <w:rFonts w:ascii="Times New Roman" w:hAnsi="Times New Roman" w:eastAsia="宋体"/>
                                  <w:snapToGrid w:val="0"/>
                                  <w:szCs w:val="19"/>
                                </w:rPr>
                              </w:pPr>
                            </w:p>
                            <w:p w14:paraId="2355A375">
                              <w:pPr>
                                <w:adjustRightInd w:val="0"/>
                                <w:snapToGrid w:val="0"/>
                                <w:rPr>
                                  <w:rFonts w:ascii="Times New Roman" w:hAnsi="Times New Roman" w:eastAsia="宋体"/>
                                  <w:snapToGrid w:val="0"/>
                                  <w:sz w:val="32"/>
                                  <w:szCs w:val="32"/>
                                </w:rPr>
                              </w:pPr>
                              <w:r>
                                <w:rPr>
                                  <w:rFonts w:ascii="Times New Roman" w:hAnsi="Times New Roman"/>
                                  <w:snapToGrid w:val="0"/>
                                  <w:sz w:val="32"/>
                                </w:rPr>
                                <w:t>Flow Parameters</w:t>
                              </w:r>
                            </w:p>
                            <w:p w14:paraId="276C87A9">
                              <w:pPr>
                                <w:adjustRightInd w:val="0"/>
                                <w:snapToGrid w:val="0"/>
                                <w:spacing w:before="156" w:beforeLines="50"/>
                                <w:ind w:left="1609" w:leftChars="50" w:hanging="1504" w:hangingChars="792"/>
                                <w:rPr>
                                  <w:rFonts w:ascii="Times New Roman" w:hAnsi="Times New Roman" w:eastAsia="宋体"/>
                                  <w:snapToGrid w:val="0"/>
                                  <w:sz w:val="19"/>
                                  <w:szCs w:val="19"/>
                                </w:rPr>
                              </w:pPr>
                            </w:p>
                            <w:tbl>
                              <w:tblPr>
                                <w:tblStyle w:val="7"/>
                                <w:tblW w:w="5000" w:type="pct"/>
                                <w:tblInd w:w="10" w:type="dxa"/>
                                <w:tblLayout w:type="fixed"/>
                                <w:tblCellMar>
                                  <w:top w:w="0" w:type="dxa"/>
                                  <w:left w:w="108" w:type="dxa"/>
                                  <w:bottom w:w="0" w:type="dxa"/>
                                  <w:right w:w="108" w:type="dxa"/>
                                </w:tblCellMar>
                              </w:tblPr>
                              <w:tblGrid>
                                <w:gridCol w:w="1452"/>
                                <w:gridCol w:w="1824"/>
                                <w:gridCol w:w="1499"/>
                                <w:gridCol w:w="1571"/>
                                <w:gridCol w:w="1571"/>
                                <w:gridCol w:w="1454"/>
                              </w:tblGrid>
                              <w:tr w14:paraId="69F6559A">
                                <w:tblPrEx>
                                  <w:tblCellMar>
                                    <w:top w:w="0" w:type="dxa"/>
                                    <w:left w:w="108" w:type="dxa"/>
                                    <w:bottom w:w="0" w:type="dxa"/>
                                    <w:right w:w="108" w:type="dxa"/>
                                  </w:tblCellMar>
                                </w:tblPrEx>
                                <w:tc>
                                  <w:tcPr>
                                    <w:tcW w:w="1483" w:type="dxa"/>
                                    <w:vAlign w:val="center"/>
                                  </w:tcPr>
                                  <w:p w14:paraId="6F0D4CC5">
                                    <w:pPr>
                                      <w:tabs>
                                        <w:tab w:val="left" w:pos="1786"/>
                                      </w:tabs>
                                      <w:adjustRightInd w:val="0"/>
                                      <w:snapToGrid w:val="0"/>
                                      <w:spacing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DN (mm)</w:t>
                                    </w:r>
                                  </w:p>
                                </w:tc>
                                <w:tc>
                                  <w:tcPr>
                                    <w:tcW w:w="1866" w:type="dxa"/>
                                    <w:vAlign w:val="center"/>
                                  </w:tcPr>
                                  <w:p w14:paraId="6C470A77">
                                    <w:pPr>
                                      <w:tabs>
                                        <w:tab w:val="left" w:pos="1786"/>
                                      </w:tabs>
                                      <w:adjustRightInd w:val="0"/>
                                      <w:snapToGrid w:val="0"/>
                                      <w:spacing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Measurement Range</w:t>
                                    </w:r>
                                  </w:p>
                                  <w:p w14:paraId="7C695C75">
                                    <w:pPr>
                                      <w:tabs>
                                        <w:tab w:val="left" w:pos="1021"/>
                                        <w:tab w:val="left" w:pos="1786"/>
                                      </w:tabs>
                                      <w:adjustRightInd w:val="0"/>
                                      <w:snapToGrid w:val="0"/>
                                      <w:spacing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Q3/Q1</w:t>
                                    </w:r>
                                    <w:r>
                                      <w:rPr>
                                        <w:rFonts w:ascii="Times New Roman" w:hAnsi="Times New Roman"/>
                                        <w:snapToGrid w:val="0"/>
                                        <w:color w:val="FFFFFF" w:themeColor="background1"/>
                                        <w:sz w:val="16"/>
                                        <w14:textFill>
                                          <w14:solidFill>
                                            <w14:schemeClr w14:val="bg1"/>
                                          </w14:solidFill>
                                        </w14:textFill>
                                      </w:rPr>
                                      <w:tab/>
                                    </w:r>
                                    <w:r>
                                      <w:rPr>
                                        <w:rFonts w:ascii="Times New Roman" w:hAnsi="Times New Roman"/>
                                        <w:snapToGrid w:val="0"/>
                                        <w:color w:val="FFFFFF" w:themeColor="background1"/>
                                        <w:sz w:val="16"/>
                                        <w14:textFill>
                                          <w14:solidFill>
                                            <w14:schemeClr w14:val="bg1"/>
                                          </w14:solidFill>
                                        </w14:textFill>
                                      </w:rPr>
                                      <w:t>Q2/Q1</w:t>
                                    </w:r>
                                  </w:p>
                                </w:tc>
                                <w:tc>
                                  <w:tcPr>
                                    <w:tcW w:w="1533" w:type="dxa"/>
                                    <w:vAlign w:val="center"/>
                                  </w:tcPr>
                                  <w:p w14:paraId="710CDDA0">
                                    <w:pPr>
                                      <w:tabs>
                                        <w:tab w:val="left" w:pos="1786"/>
                                      </w:tabs>
                                      <w:adjustRightInd w:val="0"/>
                                      <w:snapToGrid w:val="0"/>
                                      <w:spacing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Overload Flow Rate</w:t>
                                    </w:r>
                                  </w:p>
                                  <w:p w14:paraId="159F3D56">
                                    <w:pPr>
                                      <w:tabs>
                                        <w:tab w:val="left" w:pos="1786"/>
                                      </w:tabs>
                                      <w:adjustRightInd w:val="0"/>
                                      <w:snapToGrid w:val="0"/>
                                      <w:spacing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(Q4)</w:t>
                                    </w:r>
                                    <w:r>
                                      <w:rPr>
                                        <w:rFonts w:ascii="Times New Roman" w:hAnsi="Times New Roman"/>
                                        <w:color w:val="FFFFFF" w:themeColor="background1"/>
                                        <w:sz w:val="16"/>
                                        <w14:textFill>
                                          <w14:solidFill>
                                            <w14:schemeClr w14:val="bg1"/>
                                          </w14:solidFill>
                                        </w14:textFill>
                                      </w:rPr>
                                      <w:t>, m</w:t>
                                    </w:r>
                                    <w:r>
                                      <w:rPr>
                                        <w:rFonts w:ascii="Times New Roman" w:hAnsi="Times New Roman"/>
                                        <w:color w:val="FFFFFF" w:themeColor="background1"/>
                                        <w:sz w:val="16"/>
                                        <w:vertAlign w:val="superscript"/>
                                        <w14:textFill>
                                          <w14:solidFill>
                                            <w14:schemeClr w14:val="bg1"/>
                                          </w14:solidFill>
                                        </w14:textFill>
                                      </w:rPr>
                                      <w:t>3</w:t>
                                    </w:r>
                                    <w:r>
                                      <w:rPr>
                                        <w:rFonts w:ascii="Times New Roman" w:hAnsi="Times New Roman"/>
                                        <w:snapToGrid w:val="0"/>
                                        <w:color w:val="FFFFFF" w:themeColor="background1"/>
                                        <w:sz w:val="16"/>
                                        <w14:textFill>
                                          <w14:solidFill>
                                            <w14:schemeClr w14:val="bg1"/>
                                          </w14:solidFill>
                                        </w14:textFill>
                                      </w:rPr>
                                      <w:t>/h</w:t>
                                    </w:r>
                                  </w:p>
                                </w:tc>
                                <w:tc>
                                  <w:tcPr>
                                    <w:tcW w:w="1607" w:type="dxa"/>
                                    <w:vAlign w:val="center"/>
                                  </w:tcPr>
                                  <w:p w14:paraId="1900C99C">
                                    <w:pPr>
                                      <w:tabs>
                                        <w:tab w:val="left" w:pos="1786"/>
                                      </w:tabs>
                                      <w:adjustRightInd w:val="0"/>
                                      <w:snapToGrid w:val="0"/>
                                      <w:spacing w:line="276" w:lineRule="auto"/>
                                      <w:jc w:val="center"/>
                                      <w:rPr>
                                        <w:rFonts w:hint="eastAsia" w:ascii="Times New Roman" w:hAnsi="Times New Roman" w:cs="Times New Roman" w:eastAsiaTheme="minorEastAsia"/>
                                        <w:color w:val="FFFFFF" w:themeColor="background1"/>
                                        <w:kern w:val="0"/>
                                        <w:sz w:val="28"/>
                                        <w:szCs w:val="16"/>
                                        <w:lang w:eastAsia="zh-CN"/>
                                        <w14:textFill>
                                          <w14:solidFill>
                                            <w14:schemeClr w14:val="bg1"/>
                                          </w14:solidFill>
                                        </w14:textFill>
                                      </w:rPr>
                                    </w:pPr>
                                    <w:r>
                                      <w:rPr>
                                        <w:rFonts w:hint="eastAsia" w:ascii="Times New Roman" w:hAnsi="Times New Roman"/>
                                        <w:snapToGrid w:val="0"/>
                                        <w:color w:val="FFFFFF" w:themeColor="background1"/>
                                        <w:sz w:val="16"/>
                                        <w:lang w:eastAsia="zh-CN"/>
                                        <w14:textFill>
                                          <w14:solidFill>
                                            <w14:schemeClr w14:val="bg1"/>
                                          </w14:solidFill>
                                        </w14:textFill>
                                      </w:rPr>
                                      <w:t>Permanent Flow Rate</w:t>
                                    </w:r>
                                  </w:p>
                                  <w:p w14:paraId="4E433672">
                                    <w:pPr>
                                      <w:tabs>
                                        <w:tab w:val="left" w:pos="1786"/>
                                      </w:tabs>
                                      <w:adjustRightInd w:val="0"/>
                                      <w:snapToGrid w:val="0"/>
                                      <w:spacing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(Q3)</w:t>
                                    </w:r>
                                    <w:r>
                                      <w:rPr>
                                        <w:rFonts w:ascii="Times New Roman" w:hAnsi="Times New Roman"/>
                                        <w:color w:val="FFFFFF" w:themeColor="background1"/>
                                        <w:sz w:val="16"/>
                                        <w14:textFill>
                                          <w14:solidFill>
                                            <w14:schemeClr w14:val="bg1"/>
                                          </w14:solidFill>
                                        </w14:textFill>
                                      </w:rPr>
                                      <w:t>, m</w:t>
                                    </w:r>
                                    <w:r>
                                      <w:rPr>
                                        <w:rFonts w:ascii="Times New Roman" w:hAnsi="Times New Roman"/>
                                        <w:color w:val="FFFFFF" w:themeColor="background1"/>
                                        <w:sz w:val="16"/>
                                        <w:vertAlign w:val="superscript"/>
                                        <w14:textFill>
                                          <w14:solidFill>
                                            <w14:schemeClr w14:val="bg1"/>
                                          </w14:solidFill>
                                        </w14:textFill>
                                      </w:rPr>
                                      <w:t>3</w:t>
                                    </w:r>
                                    <w:r>
                                      <w:rPr>
                                        <w:rFonts w:ascii="Times New Roman" w:hAnsi="Times New Roman"/>
                                        <w:snapToGrid w:val="0"/>
                                        <w:color w:val="FFFFFF" w:themeColor="background1"/>
                                        <w:sz w:val="16"/>
                                        <w14:textFill>
                                          <w14:solidFill>
                                            <w14:schemeClr w14:val="bg1"/>
                                          </w14:solidFill>
                                        </w14:textFill>
                                      </w:rPr>
                                      <w:t>/h</w:t>
                                    </w:r>
                                  </w:p>
                                </w:tc>
                                <w:tc>
                                  <w:tcPr>
                                    <w:tcW w:w="1607" w:type="dxa"/>
                                    <w:vAlign w:val="center"/>
                                  </w:tcPr>
                                  <w:p w14:paraId="038C85EA">
                                    <w:pPr>
                                      <w:tabs>
                                        <w:tab w:val="left" w:pos="1786"/>
                                      </w:tabs>
                                      <w:adjustRightInd w:val="0"/>
                                      <w:snapToGrid w:val="0"/>
                                      <w:spacing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hint="eastAsia" w:ascii="Times New Roman" w:hAnsi="Times New Roman"/>
                                        <w:snapToGrid w:val="0"/>
                                        <w:color w:val="FFFFFF" w:themeColor="background1"/>
                                        <w:sz w:val="16"/>
                                        <w:lang w:val="en-US" w:eastAsia="zh-CN"/>
                                        <w14:textFill>
                                          <w14:solidFill>
                                            <w14:schemeClr w14:val="bg1"/>
                                          </w14:solidFill>
                                        </w14:textFill>
                                      </w:rPr>
                                      <w:t>Transitional</w:t>
                                    </w:r>
                                    <w:r>
                                      <w:rPr>
                                        <w:rFonts w:ascii="Times New Roman" w:hAnsi="Times New Roman"/>
                                        <w:snapToGrid w:val="0"/>
                                        <w:color w:val="FFFFFF" w:themeColor="background1"/>
                                        <w:sz w:val="16"/>
                                        <w14:textFill>
                                          <w14:solidFill>
                                            <w14:schemeClr w14:val="bg1"/>
                                          </w14:solidFill>
                                        </w14:textFill>
                                      </w:rPr>
                                      <w:t xml:space="preserve"> Flow Rate</w:t>
                                    </w:r>
                                  </w:p>
                                  <w:p w14:paraId="40FA14F6">
                                    <w:pPr>
                                      <w:tabs>
                                        <w:tab w:val="left" w:pos="1786"/>
                                      </w:tabs>
                                      <w:adjustRightInd w:val="0"/>
                                      <w:snapToGrid w:val="0"/>
                                      <w:spacing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(Q2)</w:t>
                                    </w:r>
                                    <w:r>
                                      <w:rPr>
                                        <w:rFonts w:ascii="Times New Roman" w:hAnsi="Times New Roman"/>
                                        <w:color w:val="FFFFFF" w:themeColor="background1"/>
                                        <w:sz w:val="16"/>
                                        <w14:textFill>
                                          <w14:solidFill>
                                            <w14:schemeClr w14:val="bg1"/>
                                          </w14:solidFill>
                                        </w14:textFill>
                                      </w:rPr>
                                      <w:t>, m</w:t>
                                    </w:r>
                                    <w:r>
                                      <w:rPr>
                                        <w:rFonts w:ascii="Times New Roman" w:hAnsi="Times New Roman"/>
                                        <w:color w:val="FFFFFF" w:themeColor="background1"/>
                                        <w:sz w:val="16"/>
                                        <w:vertAlign w:val="superscript"/>
                                        <w14:textFill>
                                          <w14:solidFill>
                                            <w14:schemeClr w14:val="bg1"/>
                                          </w14:solidFill>
                                        </w14:textFill>
                                      </w:rPr>
                                      <w:t>3</w:t>
                                    </w:r>
                                    <w:r>
                                      <w:rPr>
                                        <w:rFonts w:ascii="Times New Roman" w:hAnsi="Times New Roman"/>
                                        <w:snapToGrid w:val="0"/>
                                        <w:color w:val="FFFFFF" w:themeColor="background1"/>
                                        <w:sz w:val="16"/>
                                        <w14:textFill>
                                          <w14:solidFill>
                                            <w14:schemeClr w14:val="bg1"/>
                                          </w14:solidFill>
                                        </w14:textFill>
                                      </w:rPr>
                                      <w:t>/h</w:t>
                                    </w:r>
                                  </w:p>
                                </w:tc>
                                <w:tc>
                                  <w:tcPr>
                                    <w:tcW w:w="1486" w:type="dxa"/>
                                    <w:vAlign w:val="center"/>
                                  </w:tcPr>
                                  <w:p w14:paraId="5502E89F">
                                    <w:pPr>
                                      <w:tabs>
                                        <w:tab w:val="left" w:pos="1786"/>
                                      </w:tabs>
                                      <w:adjustRightInd w:val="0"/>
                                      <w:snapToGrid w:val="0"/>
                                      <w:spacing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Minimum Flow Rate</w:t>
                                    </w:r>
                                  </w:p>
                                  <w:p w14:paraId="6BA311FF">
                                    <w:pPr>
                                      <w:tabs>
                                        <w:tab w:val="left" w:pos="1786"/>
                                      </w:tabs>
                                      <w:adjustRightInd w:val="0"/>
                                      <w:snapToGrid w:val="0"/>
                                      <w:spacing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(Q1)</w:t>
                                    </w:r>
                                    <w:r>
                                      <w:rPr>
                                        <w:rFonts w:ascii="Times New Roman" w:hAnsi="Times New Roman"/>
                                        <w:color w:val="FFFFFF" w:themeColor="background1"/>
                                        <w:sz w:val="16"/>
                                        <w14:textFill>
                                          <w14:solidFill>
                                            <w14:schemeClr w14:val="bg1"/>
                                          </w14:solidFill>
                                        </w14:textFill>
                                      </w:rPr>
                                      <w:t>, m</w:t>
                                    </w:r>
                                    <w:r>
                                      <w:rPr>
                                        <w:rFonts w:ascii="Times New Roman" w:hAnsi="Times New Roman"/>
                                        <w:color w:val="FFFFFF" w:themeColor="background1"/>
                                        <w:sz w:val="16"/>
                                        <w:vertAlign w:val="superscript"/>
                                        <w14:textFill>
                                          <w14:solidFill>
                                            <w14:schemeClr w14:val="bg1"/>
                                          </w14:solidFill>
                                        </w14:textFill>
                                      </w:rPr>
                                      <w:t>3</w:t>
                                    </w:r>
                                    <w:r>
                                      <w:rPr>
                                        <w:rFonts w:ascii="Times New Roman" w:hAnsi="Times New Roman"/>
                                        <w:snapToGrid w:val="0"/>
                                        <w:color w:val="FFFFFF" w:themeColor="background1"/>
                                        <w:sz w:val="16"/>
                                        <w14:textFill>
                                          <w14:solidFill>
                                            <w14:schemeClr w14:val="bg1"/>
                                          </w14:solidFill>
                                        </w14:textFill>
                                      </w:rPr>
                                      <w:t>/h</w:t>
                                    </w:r>
                                  </w:p>
                                </w:tc>
                              </w:tr>
                            </w:tbl>
                            <w:p w14:paraId="2A3ED96D">
                              <w:pPr>
                                <w:adjustRightInd w:val="0"/>
                                <w:snapToGrid w:val="0"/>
                                <w:ind w:left="1609" w:leftChars="50" w:hanging="1504" w:hangingChars="792"/>
                                <w:rPr>
                                  <w:rFonts w:ascii="Times New Roman" w:hAnsi="Times New Roman" w:eastAsia="宋体"/>
                                  <w:snapToGrid w:val="0"/>
                                  <w:sz w:val="19"/>
                                  <w:szCs w:val="19"/>
                                </w:rPr>
                              </w:pPr>
                            </w:p>
                          </w:txbxContent>
                        </wps:txbx>
                        <wps:bodyPr rot="0" vert="horz" wrap="square" lIns="0" tIns="0" rIns="0" bIns="0" anchor="t" anchorCtr="0">
                          <a:noAutofit/>
                        </wps:bodyPr>
                      </wps:wsp>
                      <wps:wsp>
                        <wps:cNvPr id="168" name="文本框 2"/>
                        <wps:cNvSpPr txBox="1">
                          <a:spLocks noChangeArrowheads="1"/>
                        </wps:cNvSpPr>
                        <wps:spPr bwMode="auto">
                          <a:xfrm>
                            <a:off x="6293812" y="-2211978"/>
                            <a:ext cx="2231880" cy="250371"/>
                          </a:xfrm>
                          <a:prstGeom prst="rect">
                            <a:avLst/>
                          </a:prstGeom>
                          <a:noFill/>
                          <a:ln w="9525">
                            <a:noFill/>
                            <a:miter lim="800000"/>
                          </a:ln>
                        </wps:spPr>
                        <wps:txbx>
                          <w:txbxContent>
                            <w:p w14:paraId="3FD50A2A">
                              <w:pPr>
                                <w:adjustRightInd w:val="0"/>
                                <w:snapToGrid w:val="0"/>
                                <w:rPr>
                                  <w:rFonts w:ascii="Times New Roman" w:hAnsi="Times New Roman" w:eastAsia="宋体"/>
                                  <w:snapToGrid w:val="0"/>
                                  <w:sz w:val="32"/>
                                  <w:szCs w:val="32"/>
                                </w:rPr>
                              </w:pPr>
                              <w:r>
                                <w:rPr>
                                  <w:rFonts w:ascii="Times New Roman" w:hAnsi="Times New Roman"/>
                                  <w:snapToGrid w:val="0"/>
                                  <w:sz w:val="32"/>
                                </w:rPr>
                                <w:t>Technical Parameters</w:t>
                              </w:r>
                            </w:p>
                          </w:txbxContent>
                        </wps:txbx>
                        <wps:bodyPr rot="0" vert="horz" wrap="square" lIns="0" tIns="0" rIns="0" bIns="0" anchor="t" anchorCtr="0">
                          <a:noAutofit/>
                        </wps:bodyPr>
                      </wps:wsp>
                      <wps:wsp>
                        <wps:cNvPr id="169" name="文本框 2"/>
                        <wps:cNvSpPr txBox="1">
                          <a:spLocks noChangeArrowheads="1"/>
                        </wps:cNvSpPr>
                        <wps:spPr bwMode="auto">
                          <a:xfrm>
                            <a:off x="6293812" y="645626"/>
                            <a:ext cx="2231880" cy="250371"/>
                          </a:xfrm>
                          <a:prstGeom prst="rect">
                            <a:avLst/>
                          </a:prstGeom>
                          <a:noFill/>
                          <a:ln w="9525">
                            <a:noFill/>
                            <a:miter lim="800000"/>
                          </a:ln>
                        </wps:spPr>
                        <wps:txbx>
                          <w:txbxContent>
                            <w:p w14:paraId="25A57632">
                              <w:pPr>
                                <w:adjustRightInd w:val="0"/>
                                <w:snapToGrid w:val="0"/>
                                <w:rPr>
                                  <w:rFonts w:ascii="Times New Roman" w:hAnsi="Times New Roman" w:eastAsia="宋体"/>
                                  <w:snapToGrid w:val="0"/>
                                  <w:sz w:val="32"/>
                                  <w:szCs w:val="32"/>
                                </w:rPr>
                              </w:pPr>
                              <w:r>
                                <w:rPr>
                                  <w:rFonts w:ascii="Times New Roman" w:hAnsi="Times New Roman"/>
                                  <w:snapToGrid w:val="0"/>
                                  <w:sz w:val="32"/>
                                </w:rPr>
                                <w:t>Installation Dimension</w:t>
                              </w:r>
                            </w:p>
                          </w:txbxContent>
                        </wps:txbx>
                        <wps:bodyPr rot="0" vert="horz" wrap="square" lIns="0" tIns="0" rIns="0" bIns="0" anchor="t" anchorCtr="0">
                          <a:noAutofit/>
                        </wps:bodyPr>
                      </wps:wsp>
                      <wps:wsp>
                        <wps:cNvPr id="170" name="文本框 2"/>
                        <wps:cNvSpPr txBox="1">
                          <a:spLocks noChangeArrowheads="1"/>
                        </wps:cNvSpPr>
                        <wps:spPr bwMode="auto">
                          <a:xfrm>
                            <a:off x="6169818" y="-1876380"/>
                            <a:ext cx="6183394" cy="2585637"/>
                          </a:xfrm>
                          <a:prstGeom prst="rect">
                            <a:avLst/>
                          </a:prstGeom>
                          <a:noFill/>
                          <a:ln w="9525">
                            <a:noFill/>
                            <a:miter lim="800000"/>
                          </a:ln>
                        </wps:spPr>
                        <wps:txbx>
                          <w:txbxContent>
                            <w:tbl>
                              <w:tblPr>
                                <w:tblStyle w:val="7"/>
                                <w:tblW w:w="5000" w:type="pct"/>
                                <w:tblInd w:w="10" w:type="dxa"/>
                                <w:tblLayout w:type="fixed"/>
                                <w:tblCellMar>
                                  <w:top w:w="0" w:type="dxa"/>
                                  <w:left w:w="108" w:type="dxa"/>
                                  <w:bottom w:w="0" w:type="dxa"/>
                                  <w:right w:w="108" w:type="dxa"/>
                                </w:tblCellMar>
                              </w:tblPr>
                              <w:tblGrid>
                                <w:gridCol w:w="1938"/>
                                <w:gridCol w:w="8001"/>
                              </w:tblGrid>
                              <w:tr w14:paraId="3FB93054">
                                <w:tblPrEx>
                                  <w:tblCellMar>
                                    <w:top w:w="0" w:type="dxa"/>
                                    <w:left w:w="108" w:type="dxa"/>
                                    <w:bottom w:w="0" w:type="dxa"/>
                                    <w:right w:w="108" w:type="dxa"/>
                                  </w:tblCellMar>
                                </w:tblPrEx>
                                <w:trPr>
                                  <w:trHeight w:val="339" w:hRule="atLeast"/>
                                </w:trPr>
                                <w:tc>
                                  <w:tcPr>
                                    <w:tcW w:w="1941" w:type="dxa"/>
                                    <w:vAlign w:val="center"/>
                                  </w:tcPr>
                                  <w:p w14:paraId="33EAFFAE">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Performance</w:t>
                                    </w:r>
                                  </w:p>
                                </w:tc>
                                <w:tc>
                                  <w:tcPr>
                                    <w:tcW w:w="8013" w:type="dxa"/>
                                    <w:vAlign w:val="center"/>
                                  </w:tcPr>
                                  <w:p w14:paraId="595F7FDD">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Detailed Parameters</w:t>
                                    </w:r>
                                  </w:p>
                                </w:tc>
                              </w:tr>
                              <w:tr w14:paraId="32B86C9C">
                                <w:tblPrEx>
                                  <w:tblCellMar>
                                    <w:top w:w="0" w:type="dxa"/>
                                    <w:left w:w="108" w:type="dxa"/>
                                    <w:bottom w:w="0" w:type="dxa"/>
                                    <w:right w:w="108" w:type="dxa"/>
                                  </w:tblCellMar>
                                </w:tblPrEx>
                                <w:trPr>
                                  <w:trHeight w:val="339" w:hRule="atLeast"/>
                                </w:trPr>
                                <w:tc>
                                  <w:tcPr>
                                    <w:tcW w:w="1941" w:type="dxa"/>
                                    <w:vAlign w:val="center"/>
                                  </w:tcPr>
                                  <w:p w14:paraId="3E7FE7B3">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Power Supply</w:t>
                                    </w:r>
                                  </w:p>
                                </w:tc>
                                <w:tc>
                                  <w:tcPr>
                                    <w:tcW w:w="8013" w:type="dxa"/>
                                    <w:vAlign w:val="center"/>
                                  </w:tcPr>
                                  <w:p w14:paraId="4BE8880E">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Lithium Manganese Battery 3.0 V, 6-year warranty, easy to replace</w:t>
                                    </w:r>
                                  </w:p>
                                </w:tc>
                              </w:tr>
                              <w:tr w14:paraId="72811A14">
                                <w:tblPrEx>
                                  <w:tblCellMar>
                                    <w:top w:w="0" w:type="dxa"/>
                                    <w:left w:w="108" w:type="dxa"/>
                                    <w:bottom w:w="0" w:type="dxa"/>
                                    <w:right w:w="108" w:type="dxa"/>
                                  </w:tblCellMar>
                                </w:tblPrEx>
                                <w:trPr>
                                  <w:trHeight w:val="339" w:hRule="atLeast"/>
                                </w:trPr>
                                <w:tc>
                                  <w:tcPr>
                                    <w:tcW w:w="1941" w:type="dxa"/>
                                    <w:vAlign w:val="center"/>
                                  </w:tcPr>
                                  <w:p w14:paraId="682B693F">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Display Method</w:t>
                                    </w:r>
                                  </w:p>
                                </w:tc>
                                <w:tc>
                                  <w:tcPr>
                                    <w:tcW w:w="8013" w:type="dxa"/>
                                    <w:vAlign w:val="center"/>
                                  </w:tcPr>
                                  <w:p w14:paraId="64718827">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Dual display with LCD and mechanical character wheel, LCD screen off in daily use, screen can be activated by card swiping and Bluetooth communication</w:t>
                                    </w:r>
                                  </w:p>
                                </w:tc>
                              </w:tr>
                              <w:tr w14:paraId="79F97DB6">
                                <w:tblPrEx>
                                  <w:tblCellMar>
                                    <w:top w:w="0" w:type="dxa"/>
                                    <w:left w:w="108" w:type="dxa"/>
                                    <w:bottom w:w="0" w:type="dxa"/>
                                    <w:right w:w="108" w:type="dxa"/>
                                  </w:tblCellMar>
                                </w:tblPrEx>
                                <w:trPr>
                                  <w:trHeight w:val="339" w:hRule="atLeast"/>
                                </w:trPr>
                                <w:tc>
                                  <w:tcPr>
                                    <w:tcW w:w="1941" w:type="dxa"/>
                                    <w:vAlign w:val="center"/>
                                  </w:tcPr>
                                  <w:p w14:paraId="5DD27045">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LCD Display Content</w:t>
                                    </w:r>
                                  </w:p>
                                </w:tc>
                                <w:tc>
                                  <w:tcPr>
                                    <w:tcW w:w="8013" w:type="dxa"/>
                                    <w:vAlign w:val="center"/>
                                  </w:tcPr>
                                  <w:p w14:paraId="6D29DC68">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Remaining Amount, Cumulative Consumption, Current Period Consumption, Valve Status (Valve Open/Valve Closed), Low Battery Indicator, Magnetic Attack Indicator</w:t>
                                    </w:r>
                                  </w:p>
                                </w:tc>
                              </w:tr>
                              <w:tr w14:paraId="38DF7DB1">
                                <w:tblPrEx>
                                  <w:tblCellMar>
                                    <w:top w:w="0" w:type="dxa"/>
                                    <w:left w:w="108" w:type="dxa"/>
                                    <w:bottom w:w="0" w:type="dxa"/>
                                    <w:right w:w="108" w:type="dxa"/>
                                  </w:tblCellMar>
                                </w:tblPrEx>
                                <w:trPr>
                                  <w:trHeight w:val="339" w:hRule="atLeast"/>
                                </w:trPr>
                                <w:tc>
                                  <w:tcPr>
                                    <w:tcW w:w="1941" w:type="dxa"/>
                                    <w:vAlign w:val="center"/>
                                  </w:tcPr>
                                  <w:p w14:paraId="735899BD">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Data Collection Method</w:t>
                                    </w:r>
                                  </w:p>
                                </w:tc>
                                <w:tc>
                                  <w:tcPr>
                                    <w:tcW w:w="8013" w:type="dxa"/>
                                    <w:vAlign w:val="center"/>
                                  </w:tcPr>
                                  <w:p w14:paraId="290ED3C9">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Pulse Magnetic Resistance, 10 L Position Signal</w:t>
                                    </w:r>
                                  </w:p>
                                </w:tc>
                              </w:tr>
                              <w:tr w14:paraId="59D45E82">
                                <w:tblPrEx>
                                  <w:tblCellMar>
                                    <w:top w:w="0" w:type="dxa"/>
                                    <w:left w:w="108" w:type="dxa"/>
                                    <w:bottom w:w="0" w:type="dxa"/>
                                    <w:right w:w="108" w:type="dxa"/>
                                  </w:tblCellMar>
                                </w:tblPrEx>
                                <w:trPr>
                                  <w:trHeight w:val="339" w:hRule="atLeast"/>
                                </w:trPr>
                                <w:tc>
                                  <w:tcPr>
                                    <w:tcW w:w="1941" w:type="dxa"/>
                                    <w:vAlign w:val="center"/>
                                  </w:tcPr>
                                  <w:p w14:paraId="70E5C790">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Medium Temperature</w:t>
                                    </w:r>
                                  </w:p>
                                </w:tc>
                                <w:tc>
                                  <w:tcPr>
                                    <w:tcW w:w="8013" w:type="dxa"/>
                                    <w:vAlign w:val="center"/>
                                  </w:tcPr>
                                  <w:p w14:paraId="3A25DE77">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lang w:val="nl-NL"/>
                                      </w:rPr>
                                    </w:pPr>
                                    <w:r>
                                      <w:rPr>
                                        <w:rFonts w:ascii="Times New Roman" w:hAnsi="Times New Roman"/>
                                        <w:snapToGrid w:val="0"/>
                                        <w:color w:val="000000"/>
                                        <w:sz w:val="16"/>
                                        <w:lang w:val="nl-NL"/>
                                      </w:rPr>
                                      <w:t>Cold Water Meter: 0.1℃~30℃; Hot Water Meter: 0.1℃~90℃</w:t>
                                    </w:r>
                                  </w:p>
                                </w:tc>
                              </w:tr>
                              <w:tr w14:paraId="0F2E6E81">
                                <w:tblPrEx>
                                  <w:tblCellMar>
                                    <w:top w:w="0" w:type="dxa"/>
                                    <w:left w:w="108" w:type="dxa"/>
                                    <w:bottom w:w="0" w:type="dxa"/>
                                    <w:right w:w="108" w:type="dxa"/>
                                  </w:tblCellMar>
                                </w:tblPrEx>
                                <w:trPr>
                                  <w:trHeight w:val="339" w:hRule="atLeast"/>
                                </w:trPr>
                                <w:tc>
                                  <w:tcPr>
                                    <w:tcW w:w="1941" w:type="dxa"/>
                                    <w:vAlign w:val="center"/>
                                  </w:tcPr>
                                  <w:p w14:paraId="433A94EA">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Storage Environment</w:t>
                                    </w:r>
                                  </w:p>
                                </w:tc>
                                <w:tc>
                                  <w:tcPr>
                                    <w:tcW w:w="8013" w:type="dxa"/>
                                    <w:vAlign w:val="center"/>
                                  </w:tcPr>
                                  <w:p w14:paraId="396FC03B">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Relative Humidity ≤ 90%</w:t>
                                    </w:r>
                                  </w:p>
                                </w:tc>
                              </w:tr>
                              <w:tr w14:paraId="153E8A78">
                                <w:tblPrEx>
                                  <w:tblCellMar>
                                    <w:top w:w="0" w:type="dxa"/>
                                    <w:left w:w="108" w:type="dxa"/>
                                    <w:bottom w:w="0" w:type="dxa"/>
                                    <w:right w:w="108" w:type="dxa"/>
                                  </w:tblCellMar>
                                </w:tblPrEx>
                                <w:trPr>
                                  <w:trHeight w:val="339" w:hRule="atLeast"/>
                                </w:trPr>
                                <w:tc>
                                  <w:tcPr>
                                    <w:tcW w:w="1941" w:type="dxa"/>
                                    <w:vAlign w:val="center"/>
                                  </w:tcPr>
                                  <w:p w14:paraId="035200E4">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Pressure and Pressure Loss</w:t>
                                    </w:r>
                                  </w:p>
                                </w:tc>
                                <w:tc>
                                  <w:tcPr>
                                    <w:tcW w:w="8013" w:type="dxa"/>
                                    <w:vAlign w:val="center"/>
                                  </w:tcPr>
                                  <w:p w14:paraId="7BF8DCE0">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Water Pressure ≤ 1MPa; Pressure Loss ≤ 0.063MPa</w:t>
                                    </w:r>
                                  </w:p>
                                </w:tc>
                              </w:tr>
                              <w:tr w14:paraId="79342ECC">
                                <w:tblPrEx>
                                  <w:tblCellMar>
                                    <w:top w:w="0" w:type="dxa"/>
                                    <w:left w:w="108" w:type="dxa"/>
                                    <w:bottom w:w="0" w:type="dxa"/>
                                    <w:right w:w="108" w:type="dxa"/>
                                  </w:tblCellMar>
                                </w:tblPrEx>
                                <w:trPr>
                                  <w:trHeight w:val="339" w:hRule="atLeast"/>
                                </w:trPr>
                                <w:tc>
                                  <w:tcPr>
                                    <w:tcW w:w="1941" w:type="dxa"/>
                                    <w:vAlign w:val="center"/>
                                  </w:tcPr>
                                  <w:p w14:paraId="1B52E933">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Level</w:t>
                                    </w:r>
                                  </w:p>
                                </w:tc>
                                <w:tc>
                                  <w:tcPr>
                                    <w:tcW w:w="8013" w:type="dxa"/>
                                    <w:vAlign w:val="center"/>
                                  </w:tcPr>
                                  <w:p w14:paraId="7C7C0FE3">
                                    <w:pPr>
                                      <w:tabs>
                                        <w:tab w:val="left" w:pos="1786"/>
                                      </w:tabs>
                                      <w:adjustRightInd w:val="0"/>
                                      <w:snapToGrid w:val="0"/>
                                      <w:spacing w:before="46" w:beforeLines="15" w:line="276" w:lineRule="auto"/>
                                      <w:jc w:val="center"/>
                                      <w:rPr>
                                        <w:rFonts w:ascii="Times New Roman" w:hAnsi="Times New Roman"/>
                                        <w:snapToGrid w:val="0"/>
                                        <w:color w:val="000000"/>
                                        <w:sz w:val="16"/>
                                      </w:rPr>
                                    </w:pPr>
                                    <w:r>
                                      <w:rPr>
                                        <w:rFonts w:ascii="Times New Roman" w:hAnsi="Times New Roman"/>
                                        <w:snapToGrid w:val="0"/>
                                        <w:color w:val="000000"/>
                                        <w:sz w:val="16"/>
                                      </w:rPr>
                                      <w:t xml:space="preserve">Electromagnetic Environment: E1, Strong Magnetic Environment Prohibited; </w:t>
                                    </w:r>
                                  </w:p>
                                  <w:p w14:paraId="56C90791">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Protection: IP68; Installation Environment: Class O</w:t>
                                    </w:r>
                                  </w:p>
                                </w:tc>
                              </w:tr>
                              <w:tr w14:paraId="3772A249">
                                <w:tblPrEx>
                                  <w:tblCellMar>
                                    <w:top w:w="0" w:type="dxa"/>
                                    <w:left w:w="108" w:type="dxa"/>
                                    <w:bottom w:w="0" w:type="dxa"/>
                                    <w:right w:w="108" w:type="dxa"/>
                                  </w:tblCellMar>
                                </w:tblPrEx>
                                <w:trPr>
                                  <w:trHeight w:val="339" w:hRule="atLeast"/>
                                </w:trPr>
                                <w:tc>
                                  <w:tcPr>
                                    <w:tcW w:w="1941" w:type="dxa"/>
                                    <w:vAlign w:val="center"/>
                                  </w:tcPr>
                                  <w:p w14:paraId="61F4423E">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Bluetooth</w:t>
                                    </w:r>
                                  </w:p>
                                </w:tc>
                                <w:tc>
                                  <w:tcPr>
                                    <w:tcW w:w="8013" w:type="dxa"/>
                                    <w:vAlign w:val="center"/>
                                  </w:tcPr>
                                  <w:p w14:paraId="729E215B">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Maximum Communication Distance in open space: 10m</w:t>
                                    </w:r>
                                  </w:p>
                                </w:tc>
                              </w:tr>
                            </w:tbl>
                            <w:p w14:paraId="43C898AB">
                              <w:pPr>
                                <w:adjustRightInd w:val="0"/>
                                <w:snapToGrid w:val="0"/>
                                <w:rPr>
                                  <w:rFonts w:ascii="Times New Roman" w:hAnsi="Times New Roman" w:eastAsia="宋体"/>
                                  <w:snapToGrid w:val="0"/>
                                  <w:sz w:val="20"/>
                                  <w:szCs w:val="20"/>
                                </w:rPr>
                              </w:pPr>
                            </w:p>
                          </w:txbxContent>
                        </wps:txbx>
                        <wps:bodyPr rot="0" vert="horz" wrap="square" lIns="0" tIns="0" rIns="0" bIns="0" anchor="t" anchorCtr="0">
                          <a:noAutofit/>
                        </wps:bodyPr>
                      </wps:wsp>
                      <wps:wsp>
                        <wps:cNvPr id="173" name="文本框 2"/>
                        <wps:cNvSpPr txBox="1">
                          <a:spLocks noChangeArrowheads="1"/>
                        </wps:cNvSpPr>
                        <wps:spPr bwMode="auto">
                          <a:xfrm>
                            <a:off x="1768889" y="2989319"/>
                            <a:ext cx="2223829" cy="272588"/>
                          </a:xfrm>
                          <a:prstGeom prst="rect">
                            <a:avLst/>
                          </a:prstGeom>
                          <a:noFill/>
                          <a:ln w="9525">
                            <a:noFill/>
                            <a:miter lim="800000"/>
                          </a:ln>
                        </wps:spPr>
                        <wps:txbx>
                          <w:txbxContent>
                            <w:p w14:paraId="6970FE2A">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IC Card Smart Water Meter (Bluetooth)</w:t>
                              </w:r>
                            </w:p>
                          </w:txbxContent>
                        </wps:txbx>
                        <wps:bodyPr rot="0" vert="horz" wrap="square" lIns="0" tIns="0" rIns="0" bIns="0" anchor="t" anchorCtr="0">
                          <a:noAutofit/>
                        </wps:bodyPr>
                      </wps:wsp>
                      <wps:wsp>
                        <wps:cNvPr id="179" name="文本框 2"/>
                        <wps:cNvSpPr txBox="1">
                          <a:spLocks noChangeArrowheads="1"/>
                        </wps:cNvSpPr>
                        <wps:spPr bwMode="auto">
                          <a:xfrm>
                            <a:off x="7581816" y="2267312"/>
                            <a:ext cx="1104901" cy="250190"/>
                          </a:xfrm>
                          <a:prstGeom prst="rect">
                            <a:avLst/>
                          </a:prstGeom>
                          <a:noFill/>
                          <a:ln w="9525">
                            <a:noFill/>
                            <a:miter lim="800000"/>
                          </a:ln>
                        </wps:spPr>
                        <wps:txbx>
                          <w:txbxContent>
                            <w:p w14:paraId="00C04FB6">
                              <w:pPr>
                                <w:adjustRightInd w:val="0"/>
                                <w:snapToGrid w:val="0"/>
                                <w:jc w:val="center"/>
                                <w:rPr>
                                  <w:rFonts w:ascii="Times New Roman" w:hAnsi="Times New Roman" w:eastAsia="宋体"/>
                                  <w:b/>
                                  <w:snapToGrid w:val="0"/>
                                  <w:color w:val="0075C2"/>
                                  <w:sz w:val="14"/>
                                  <w:szCs w:val="14"/>
                                </w:rPr>
                              </w:pPr>
                              <w:r>
                                <w:rPr>
                                  <w:rFonts w:ascii="Times New Roman" w:hAnsi="Times New Roman"/>
                                  <w:b/>
                                  <w:snapToGrid w:val="0"/>
                                  <w:color w:val="0075C2"/>
                                  <w:sz w:val="14"/>
                                </w:rPr>
                                <w:t>Horizontal</w:t>
                              </w:r>
                            </w:p>
                          </w:txbxContent>
                        </wps:txbx>
                        <wps:bodyPr rot="0" vert="horz" wrap="square" lIns="0" tIns="0" rIns="0" bIns="0" anchor="t" anchorCtr="0">
                          <a:noAutofit/>
                        </wps:bodyPr>
                      </wps:wsp>
                      <wps:wsp>
                        <wps:cNvPr id="180" name="文本框 2"/>
                        <wps:cNvSpPr txBox="1">
                          <a:spLocks noChangeArrowheads="1"/>
                        </wps:cNvSpPr>
                        <wps:spPr bwMode="auto">
                          <a:xfrm>
                            <a:off x="7436727" y="4362703"/>
                            <a:ext cx="1230452" cy="249200"/>
                          </a:xfrm>
                          <a:prstGeom prst="rect">
                            <a:avLst/>
                          </a:prstGeom>
                          <a:noFill/>
                          <a:ln w="9525">
                            <a:noFill/>
                            <a:miter lim="800000"/>
                          </a:ln>
                        </wps:spPr>
                        <wps:txbx>
                          <w:txbxContent>
                            <w:p w14:paraId="6B320668">
                              <w:pPr>
                                <w:adjustRightInd w:val="0"/>
                                <w:snapToGrid w:val="0"/>
                                <w:jc w:val="center"/>
                                <w:rPr>
                                  <w:rFonts w:ascii="Times New Roman" w:hAnsi="Times New Roman" w:eastAsia="宋体"/>
                                  <w:b/>
                                  <w:snapToGrid w:val="0"/>
                                  <w:color w:val="0075C2"/>
                                  <w:sz w:val="14"/>
                                  <w:szCs w:val="14"/>
                                </w:rPr>
                              </w:pPr>
                              <w:r>
                                <w:rPr>
                                  <w:rFonts w:ascii="Times New Roman" w:hAnsi="Times New Roman"/>
                                  <w:b/>
                                  <w:snapToGrid w:val="0"/>
                                  <w:color w:val="0075C2"/>
                                  <w:sz w:val="14"/>
                                </w:rPr>
                                <w:t>Bottom Inlet Vertical</w:t>
                              </w:r>
                            </w:p>
                          </w:txbxContent>
                        </wps:txbx>
                        <wps:bodyPr rot="0" vert="horz" wrap="square" lIns="0" tIns="0" rIns="0" bIns="0" anchor="t" anchorCtr="0">
                          <a:noAutofit/>
                        </wps:bodyPr>
                      </wps:wsp>
                      <wps:wsp>
                        <wps:cNvPr id="181" name="文本框 2"/>
                        <wps:cNvSpPr txBox="1">
                          <a:spLocks noChangeArrowheads="1"/>
                        </wps:cNvSpPr>
                        <wps:spPr bwMode="auto">
                          <a:xfrm>
                            <a:off x="7295240" y="6328663"/>
                            <a:ext cx="1230452" cy="176639"/>
                          </a:xfrm>
                          <a:prstGeom prst="rect">
                            <a:avLst/>
                          </a:prstGeom>
                          <a:noFill/>
                          <a:ln w="9525">
                            <a:noFill/>
                            <a:miter lim="800000"/>
                          </a:ln>
                        </wps:spPr>
                        <wps:txbx>
                          <w:txbxContent>
                            <w:p w14:paraId="41231D70">
                              <w:pPr>
                                <w:adjustRightInd w:val="0"/>
                                <w:snapToGrid w:val="0"/>
                                <w:jc w:val="center"/>
                                <w:rPr>
                                  <w:rFonts w:ascii="Times New Roman" w:hAnsi="Times New Roman" w:eastAsia="宋体"/>
                                  <w:b/>
                                  <w:snapToGrid w:val="0"/>
                                  <w:color w:val="0075C2"/>
                                  <w:sz w:val="14"/>
                                  <w:szCs w:val="14"/>
                                </w:rPr>
                              </w:pPr>
                              <w:r>
                                <w:rPr>
                                  <w:rFonts w:ascii="Times New Roman" w:hAnsi="Times New Roman"/>
                                  <w:b/>
                                  <w:snapToGrid w:val="0"/>
                                  <w:color w:val="0075C2"/>
                                  <w:sz w:val="14"/>
                                </w:rPr>
                                <w:t>Top Inlet Vertical</w:t>
                              </w:r>
                            </w:p>
                          </w:txbxContent>
                        </wps:txbx>
                        <wps:bodyPr rot="0" vert="horz" wrap="square" lIns="0" tIns="0" rIns="0" bIns="0" anchor="t" anchorCtr="0">
                          <a:noAutofit/>
                        </wps:bodyPr>
                      </wps:wsp>
                      <wps:wsp>
                        <wps:cNvPr id="182" name="文本框 2"/>
                        <wps:cNvSpPr txBox="1">
                          <a:spLocks noChangeArrowheads="1"/>
                        </wps:cNvSpPr>
                        <wps:spPr bwMode="auto">
                          <a:xfrm>
                            <a:off x="9288390" y="794385"/>
                            <a:ext cx="2861140" cy="864597"/>
                          </a:xfrm>
                          <a:prstGeom prst="rect">
                            <a:avLst/>
                          </a:prstGeom>
                          <a:noFill/>
                          <a:ln w="9525">
                            <a:noFill/>
                            <a:miter lim="800000"/>
                          </a:ln>
                        </wps:spPr>
                        <wps:txbx>
                          <w:txbxContent>
                            <w:tbl>
                              <w:tblPr>
                                <w:tblStyle w:val="7"/>
                                <w:tblW w:w="4900" w:type="pct"/>
                                <w:tblInd w:w="10" w:type="dxa"/>
                                <w:tblLayout w:type="fixed"/>
                                <w:tblCellMar>
                                  <w:top w:w="0" w:type="dxa"/>
                                  <w:left w:w="57" w:type="dxa"/>
                                  <w:bottom w:w="0" w:type="dxa"/>
                                  <w:right w:w="57" w:type="dxa"/>
                                </w:tblCellMar>
                              </w:tblPr>
                              <w:tblGrid>
                                <w:gridCol w:w="629"/>
                                <w:gridCol w:w="641"/>
                                <w:gridCol w:w="682"/>
                                <w:gridCol w:w="647"/>
                                <w:gridCol w:w="611"/>
                                <w:gridCol w:w="668"/>
                                <w:gridCol w:w="636"/>
                              </w:tblGrid>
                              <w:tr w14:paraId="7B219F37">
                                <w:tblPrEx>
                                  <w:tblCellMar>
                                    <w:top w:w="0" w:type="dxa"/>
                                    <w:left w:w="57" w:type="dxa"/>
                                    <w:bottom w:w="0" w:type="dxa"/>
                                    <w:right w:w="57" w:type="dxa"/>
                                  </w:tblCellMar>
                                </w:tblPrEx>
                                <w:trPr>
                                  <w:trHeight w:val="249" w:hRule="atLeast"/>
                                </w:trPr>
                                <w:tc>
                                  <w:tcPr>
                                    <w:tcW w:w="631" w:type="dxa"/>
                                    <w:vMerge w:val="restart"/>
                                    <w:vAlign w:val="center"/>
                                  </w:tcPr>
                                  <w:p w14:paraId="0EE02C3C">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Model</w:t>
                                    </w:r>
                                  </w:p>
                                </w:tc>
                                <w:tc>
                                  <w:tcPr>
                                    <w:tcW w:w="643" w:type="dxa"/>
                                    <w:vMerge w:val="restart"/>
                                    <w:vAlign w:val="center"/>
                                  </w:tcPr>
                                  <w:p w14:paraId="490DBD75">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hint="eastAsia" w:ascii="Times New Roman" w:hAnsi="Times New Roman"/>
                                        <w:snapToGrid w:val="0"/>
                                        <w:color w:val="FFFFFF" w:themeColor="background1"/>
                                        <w:sz w:val="13"/>
                                        <w:lang w:val="en-US" w:eastAsia="zh-CN"/>
                                        <w14:textFill>
                                          <w14:solidFill>
                                            <w14:schemeClr w14:val="bg1"/>
                                          </w14:solidFill>
                                        </w14:textFill>
                                      </w:rPr>
                                      <w:t>DN</w:t>
                                    </w:r>
                                    <w:r>
                                      <w:rPr>
                                        <w:rFonts w:ascii="Times New Roman" w:hAnsi="Times New Roman"/>
                                        <w:snapToGrid w:val="0"/>
                                        <w:color w:val="FFFFFF" w:themeColor="background1"/>
                                        <w:sz w:val="13"/>
                                        <w14:textFill>
                                          <w14:solidFill>
                                            <w14:schemeClr w14:val="bg1"/>
                                          </w14:solidFill>
                                        </w14:textFill>
                                      </w:rPr>
                                      <w:t>(mm)</w:t>
                                    </w:r>
                                  </w:p>
                                </w:tc>
                                <w:tc>
                                  <w:tcPr>
                                    <w:tcW w:w="3254" w:type="dxa"/>
                                    <w:gridSpan w:val="5"/>
                                    <w:vAlign w:val="center"/>
                                  </w:tcPr>
                                  <w:p w14:paraId="2F2A0C2B">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Control Dimension/mm (Copper)</w:t>
                                    </w:r>
                                  </w:p>
                                </w:tc>
                              </w:tr>
                              <w:tr w14:paraId="4D9BE7E0">
                                <w:tblPrEx>
                                  <w:tblCellMar>
                                    <w:top w:w="0" w:type="dxa"/>
                                    <w:left w:w="57" w:type="dxa"/>
                                    <w:bottom w:w="0" w:type="dxa"/>
                                    <w:right w:w="57" w:type="dxa"/>
                                  </w:tblCellMar>
                                </w:tblPrEx>
                                <w:trPr>
                                  <w:trHeight w:val="402" w:hRule="atLeast"/>
                                </w:trPr>
                                <w:tc>
                                  <w:tcPr>
                                    <w:tcW w:w="631" w:type="dxa"/>
                                    <w:vMerge w:val="continue"/>
                                    <w:vAlign w:val="center"/>
                                  </w:tcPr>
                                  <w:p w14:paraId="53E5F9C4">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lang w:val="zh-CN"/>
                                        <w14:textFill>
                                          <w14:solidFill>
                                            <w14:schemeClr w14:val="bg1"/>
                                          </w14:solidFill>
                                        </w14:textFill>
                                      </w:rPr>
                                    </w:pPr>
                                  </w:p>
                                </w:tc>
                                <w:tc>
                                  <w:tcPr>
                                    <w:tcW w:w="643" w:type="dxa"/>
                                    <w:vMerge w:val="continue"/>
                                    <w:vAlign w:val="center"/>
                                  </w:tcPr>
                                  <w:p w14:paraId="38ABA68D">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lang w:val="zh-CN"/>
                                        <w14:textFill>
                                          <w14:solidFill>
                                            <w14:schemeClr w14:val="bg1"/>
                                          </w14:solidFill>
                                        </w14:textFill>
                                      </w:rPr>
                                    </w:pPr>
                                  </w:p>
                                </w:tc>
                                <w:tc>
                                  <w:tcPr>
                                    <w:tcW w:w="678" w:type="dxa"/>
                                    <w:vAlign w:val="center"/>
                                  </w:tcPr>
                                  <w:p w14:paraId="2C213A9A">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Length L</w:t>
                                    </w:r>
                                  </w:p>
                                </w:tc>
                                <w:tc>
                                  <w:tcPr>
                                    <w:tcW w:w="647" w:type="dxa"/>
                                    <w:vAlign w:val="center"/>
                                  </w:tcPr>
                                  <w:p w14:paraId="11D1F573">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Width B</w:t>
                                    </w:r>
                                  </w:p>
                                </w:tc>
                                <w:tc>
                                  <w:tcPr>
                                    <w:tcW w:w="611" w:type="dxa"/>
                                    <w:vAlign w:val="center"/>
                                  </w:tcPr>
                                  <w:p w14:paraId="3EC1E58A">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Height H</w:t>
                                    </w:r>
                                  </w:p>
                                </w:tc>
                                <w:tc>
                                  <w:tcPr>
                                    <w:tcW w:w="668" w:type="dxa"/>
                                    <w:vAlign w:val="center"/>
                                  </w:tcPr>
                                  <w:p w14:paraId="2F8FB1C8">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Thread D</w:t>
                                    </w:r>
                                  </w:p>
                                </w:tc>
                                <w:tc>
                                  <w:tcPr>
                                    <w:tcW w:w="650" w:type="dxa"/>
                                    <w:vAlign w:val="center"/>
                                  </w:tcPr>
                                  <w:p w14:paraId="36A4068C">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Thread d</w:t>
                                    </w:r>
                                  </w:p>
                                </w:tc>
                              </w:tr>
                            </w:tbl>
                            <w:p w14:paraId="7D9EE59E">
                              <w:pPr>
                                <w:adjustRightInd w:val="0"/>
                                <w:snapToGrid w:val="0"/>
                                <w:rPr>
                                  <w:rFonts w:ascii="Times New Roman" w:hAnsi="Times New Roman" w:eastAsia="宋体"/>
                                  <w:b/>
                                  <w:snapToGrid w:val="0"/>
                                  <w:color w:val="0075C2"/>
                                  <w:sz w:val="14"/>
                                  <w:szCs w:val="14"/>
                                </w:rPr>
                              </w:pPr>
                            </w:p>
                          </w:txbxContent>
                        </wps:txbx>
                        <wps:bodyPr rot="0" vert="horz" wrap="square" lIns="0" tIns="0" rIns="0" bIns="0" anchor="t" anchorCtr="0">
                          <a:noAutofit/>
                        </wps:bodyPr>
                      </wps:wsp>
                      <wps:wsp>
                        <wps:cNvPr id="183" name="文本框 2"/>
                        <wps:cNvSpPr txBox="1">
                          <a:spLocks noChangeArrowheads="1"/>
                        </wps:cNvSpPr>
                        <wps:spPr bwMode="auto">
                          <a:xfrm>
                            <a:off x="9311250" y="1894083"/>
                            <a:ext cx="2861140" cy="864597"/>
                          </a:xfrm>
                          <a:prstGeom prst="rect">
                            <a:avLst/>
                          </a:prstGeom>
                          <a:noFill/>
                          <a:ln w="9525">
                            <a:noFill/>
                            <a:miter lim="800000"/>
                          </a:ln>
                        </wps:spPr>
                        <wps:txbx>
                          <w:txbxContent>
                            <w:tbl>
                              <w:tblPr>
                                <w:tblStyle w:val="7"/>
                                <w:tblW w:w="4900" w:type="pct"/>
                                <w:tblInd w:w="10" w:type="dxa"/>
                                <w:tblLayout w:type="fixed"/>
                                <w:tblCellMar>
                                  <w:top w:w="0" w:type="dxa"/>
                                  <w:left w:w="57" w:type="dxa"/>
                                  <w:bottom w:w="0" w:type="dxa"/>
                                  <w:right w:w="57" w:type="dxa"/>
                                </w:tblCellMar>
                              </w:tblPr>
                              <w:tblGrid>
                                <w:gridCol w:w="629"/>
                                <w:gridCol w:w="641"/>
                                <w:gridCol w:w="682"/>
                                <w:gridCol w:w="647"/>
                                <w:gridCol w:w="611"/>
                                <w:gridCol w:w="668"/>
                                <w:gridCol w:w="636"/>
                              </w:tblGrid>
                              <w:tr w14:paraId="6B79CA45">
                                <w:tblPrEx>
                                  <w:tblCellMar>
                                    <w:top w:w="0" w:type="dxa"/>
                                    <w:left w:w="57" w:type="dxa"/>
                                    <w:bottom w:w="0" w:type="dxa"/>
                                    <w:right w:w="57" w:type="dxa"/>
                                  </w:tblCellMar>
                                </w:tblPrEx>
                                <w:trPr>
                                  <w:trHeight w:val="249" w:hRule="atLeast"/>
                                </w:trPr>
                                <w:tc>
                                  <w:tcPr>
                                    <w:tcW w:w="631" w:type="dxa"/>
                                    <w:vMerge w:val="restart"/>
                                    <w:vAlign w:val="center"/>
                                  </w:tcPr>
                                  <w:p w14:paraId="3439D43B">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Model</w:t>
                                    </w:r>
                                  </w:p>
                                </w:tc>
                                <w:tc>
                                  <w:tcPr>
                                    <w:tcW w:w="643" w:type="dxa"/>
                                    <w:vMerge w:val="restart"/>
                                    <w:vAlign w:val="center"/>
                                  </w:tcPr>
                                  <w:p w14:paraId="298F98E0">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hint="eastAsia" w:ascii="Times New Roman" w:hAnsi="Times New Roman"/>
                                        <w:snapToGrid w:val="0"/>
                                        <w:color w:val="FFFFFF" w:themeColor="background1"/>
                                        <w:sz w:val="13"/>
                                        <w:lang w:val="en-US" w:eastAsia="zh-CN"/>
                                        <w14:textFill>
                                          <w14:solidFill>
                                            <w14:schemeClr w14:val="bg1"/>
                                          </w14:solidFill>
                                        </w14:textFill>
                                      </w:rPr>
                                      <w:t>DN</w:t>
                                    </w:r>
                                    <w:r>
                                      <w:rPr>
                                        <w:rFonts w:ascii="Times New Roman" w:hAnsi="Times New Roman"/>
                                        <w:snapToGrid w:val="0"/>
                                        <w:color w:val="FFFFFF" w:themeColor="background1"/>
                                        <w:sz w:val="13"/>
                                        <w14:textFill>
                                          <w14:solidFill>
                                            <w14:schemeClr w14:val="bg1"/>
                                          </w14:solidFill>
                                        </w14:textFill>
                                      </w:rPr>
                                      <w:t xml:space="preserve"> (mm)</w:t>
                                    </w:r>
                                  </w:p>
                                </w:tc>
                                <w:tc>
                                  <w:tcPr>
                                    <w:tcW w:w="3254" w:type="dxa"/>
                                    <w:gridSpan w:val="5"/>
                                    <w:vAlign w:val="center"/>
                                  </w:tcPr>
                                  <w:p w14:paraId="04E8A11F">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Control Dimension/mm (Plastic)</w:t>
                                    </w:r>
                                  </w:p>
                                </w:tc>
                              </w:tr>
                              <w:tr w14:paraId="6F46115F">
                                <w:tblPrEx>
                                  <w:tblCellMar>
                                    <w:top w:w="0" w:type="dxa"/>
                                    <w:left w:w="57" w:type="dxa"/>
                                    <w:bottom w:w="0" w:type="dxa"/>
                                    <w:right w:w="57" w:type="dxa"/>
                                  </w:tblCellMar>
                                </w:tblPrEx>
                                <w:trPr>
                                  <w:trHeight w:val="402" w:hRule="atLeast"/>
                                </w:trPr>
                                <w:tc>
                                  <w:tcPr>
                                    <w:tcW w:w="631" w:type="dxa"/>
                                    <w:vMerge w:val="continue"/>
                                    <w:vAlign w:val="center"/>
                                  </w:tcPr>
                                  <w:p w14:paraId="3A51B91F">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lang w:val="zh-CN"/>
                                        <w14:textFill>
                                          <w14:solidFill>
                                            <w14:schemeClr w14:val="bg1"/>
                                          </w14:solidFill>
                                        </w14:textFill>
                                      </w:rPr>
                                    </w:pPr>
                                  </w:p>
                                </w:tc>
                                <w:tc>
                                  <w:tcPr>
                                    <w:tcW w:w="643" w:type="dxa"/>
                                    <w:vMerge w:val="continue"/>
                                    <w:vAlign w:val="center"/>
                                  </w:tcPr>
                                  <w:p w14:paraId="6C379E12">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lang w:val="zh-CN"/>
                                        <w14:textFill>
                                          <w14:solidFill>
                                            <w14:schemeClr w14:val="bg1"/>
                                          </w14:solidFill>
                                        </w14:textFill>
                                      </w:rPr>
                                    </w:pPr>
                                  </w:p>
                                </w:tc>
                                <w:tc>
                                  <w:tcPr>
                                    <w:tcW w:w="678" w:type="dxa"/>
                                    <w:vAlign w:val="center"/>
                                  </w:tcPr>
                                  <w:p w14:paraId="2CB80124">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Length L</w:t>
                                    </w:r>
                                  </w:p>
                                </w:tc>
                                <w:tc>
                                  <w:tcPr>
                                    <w:tcW w:w="647" w:type="dxa"/>
                                    <w:vAlign w:val="center"/>
                                  </w:tcPr>
                                  <w:p w14:paraId="2A108B6F">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Width B</w:t>
                                    </w:r>
                                  </w:p>
                                </w:tc>
                                <w:tc>
                                  <w:tcPr>
                                    <w:tcW w:w="611" w:type="dxa"/>
                                    <w:vAlign w:val="center"/>
                                  </w:tcPr>
                                  <w:p w14:paraId="57C1F47E">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Height H</w:t>
                                    </w:r>
                                  </w:p>
                                </w:tc>
                                <w:tc>
                                  <w:tcPr>
                                    <w:tcW w:w="668" w:type="dxa"/>
                                    <w:vAlign w:val="center"/>
                                  </w:tcPr>
                                  <w:p w14:paraId="46CD7771">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Thread D</w:t>
                                    </w:r>
                                  </w:p>
                                </w:tc>
                                <w:tc>
                                  <w:tcPr>
                                    <w:tcW w:w="650" w:type="dxa"/>
                                    <w:vAlign w:val="center"/>
                                  </w:tcPr>
                                  <w:p w14:paraId="536BF295">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Thread d</w:t>
                                    </w:r>
                                  </w:p>
                                </w:tc>
                              </w:tr>
                            </w:tbl>
                            <w:p w14:paraId="7DF8E8EC">
                              <w:pPr>
                                <w:adjustRightInd w:val="0"/>
                                <w:snapToGrid w:val="0"/>
                                <w:rPr>
                                  <w:rFonts w:ascii="Times New Roman" w:hAnsi="Times New Roman" w:eastAsia="宋体"/>
                                  <w:b/>
                                  <w:snapToGrid w:val="0"/>
                                  <w:color w:val="0075C2"/>
                                  <w:sz w:val="14"/>
                                  <w:szCs w:val="14"/>
                                </w:rPr>
                              </w:pPr>
                            </w:p>
                          </w:txbxContent>
                        </wps:txbx>
                        <wps:bodyPr rot="0" vert="horz" wrap="square" lIns="0" tIns="0" rIns="0" bIns="0" anchor="t" anchorCtr="0">
                          <a:noAutofit/>
                        </wps:bodyPr>
                      </wps:wsp>
                      <wps:wsp>
                        <wps:cNvPr id="184" name="文本框 2"/>
                        <wps:cNvSpPr txBox="1">
                          <a:spLocks noChangeArrowheads="1"/>
                        </wps:cNvSpPr>
                        <wps:spPr bwMode="auto">
                          <a:xfrm>
                            <a:off x="9288390" y="3425703"/>
                            <a:ext cx="2861140" cy="864597"/>
                          </a:xfrm>
                          <a:prstGeom prst="rect">
                            <a:avLst/>
                          </a:prstGeom>
                          <a:noFill/>
                          <a:ln w="9525">
                            <a:noFill/>
                            <a:miter lim="800000"/>
                          </a:ln>
                        </wps:spPr>
                        <wps:txbx>
                          <w:txbxContent>
                            <w:tbl>
                              <w:tblPr>
                                <w:tblStyle w:val="7"/>
                                <w:tblW w:w="4900" w:type="pct"/>
                                <w:tblInd w:w="10" w:type="dxa"/>
                                <w:tblLayout w:type="fixed"/>
                                <w:tblCellMar>
                                  <w:top w:w="0" w:type="dxa"/>
                                  <w:left w:w="57" w:type="dxa"/>
                                  <w:bottom w:w="0" w:type="dxa"/>
                                  <w:right w:w="57" w:type="dxa"/>
                                </w:tblCellMar>
                              </w:tblPr>
                              <w:tblGrid>
                                <w:gridCol w:w="629"/>
                                <w:gridCol w:w="641"/>
                                <w:gridCol w:w="682"/>
                                <w:gridCol w:w="647"/>
                                <w:gridCol w:w="611"/>
                                <w:gridCol w:w="668"/>
                                <w:gridCol w:w="636"/>
                              </w:tblGrid>
                              <w:tr w14:paraId="1BBD6795">
                                <w:tblPrEx>
                                  <w:tblCellMar>
                                    <w:top w:w="0" w:type="dxa"/>
                                    <w:left w:w="57" w:type="dxa"/>
                                    <w:bottom w:w="0" w:type="dxa"/>
                                    <w:right w:w="57" w:type="dxa"/>
                                  </w:tblCellMar>
                                </w:tblPrEx>
                                <w:trPr>
                                  <w:trHeight w:val="249" w:hRule="atLeast"/>
                                </w:trPr>
                                <w:tc>
                                  <w:tcPr>
                                    <w:tcW w:w="631" w:type="dxa"/>
                                    <w:vMerge w:val="restart"/>
                                    <w:vAlign w:val="center"/>
                                  </w:tcPr>
                                  <w:p w14:paraId="6D46B9EF">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Model</w:t>
                                    </w:r>
                                  </w:p>
                                </w:tc>
                                <w:tc>
                                  <w:tcPr>
                                    <w:tcW w:w="643" w:type="dxa"/>
                                    <w:vMerge w:val="restart"/>
                                    <w:vAlign w:val="center"/>
                                  </w:tcPr>
                                  <w:p w14:paraId="4D57E62E">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hint="eastAsia" w:ascii="Times New Roman" w:hAnsi="Times New Roman"/>
                                        <w:snapToGrid w:val="0"/>
                                        <w:color w:val="FFFFFF" w:themeColor="background1"/>
                                        <w:sz w:val="13"/>
                                        <w:lang w:val="en-US" w:eastAsia="zh-CN"/>
                                        <w14:textFill>
                                          <w14:solidFill>
                                            <w14:schemeClr w14:val="bg1"/>
                                          </w14:solidFill>
                                        </w14:textFill>
                                      </w:rPr>
                                      <w:t>DN</w:t>
                                    </w:r>
                                    <w:r>
                                      <w:rPr>
                                        <w:rFonts w:ascii="Times New Roman" w:hAnsi="Times New Roman"/>
                                        <w:snapToGrid w:val="0"/>
                                        <w:color w:val="FFFFFF" w:themeColor="background1"/>
                                        <w:sz w:val="13"/>
                                        <w14:textFill>
                                          <w14:solidFill>
                                            <w14:schemeClr w14:val="bg1"/>
                                          </w14:solidFill>
                                        </w14:textFill>
                                      </w:rPr>
                                      <w:t>(mm)</w:t>
                                    </w:r>
                                  </w:p>
                                </w:tc>
                                <w:tc>
                                  <w:tcPr>
                                    <w:tcW w:w="3254" w:type="dxa"/>
                                    <w:gridSpan w:val="5"/>
                                    <w:vAlign w:val="center"/>
                                  </w:tcPr>
                                  <w:p w14:paraId="40266354">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Control Dimension/mm (Plastic)</w:t>
                                    </w:r>
                                  </w:p>
                                </w:tc>
                              </w:tr>
                              <w:tr w14:paraId="6C173E1F">
                                <w:tblPrEx>
                                  <w:tblCellMar>
                                    <w:top w:w="0" w:type="dxa"/>
                                    <w:left w:w="57" w:type="dxa"/>
                                    <w:bottom w:w="0" w:type="dxa"/>
                                    <w:right w:w="57" w:type="dxa"/>
                                  </w:tblCellMar>
                                </w:tblPrEx>
                                <w:trPr>
                                  <w:trHeight w:val="402" w:hRule="atLeast"/>
                                </w:trPr>
                                <w:tc>
                                  <w:tcPr>
                                    <w:tcW w:w="631" w:type="dxa"/>
                                    <w:vMerge w:val="continue"/>
                                    <w:vAlign w:val="center"/>
                                  </w:tcPr>
                                  <w:p w14:paraId="4C3B7F58">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lang w:val="zh-CN"/>
                                        <w14:textFill>
                                          <w14:solidFill>
                                            <w14:schemeClr w14:val="bg1"/>
                                          </w14:solidFill>
                                        </w14:textFill>
                                      </w:rPr>
                                    </w:pPr>
                                  </w:p>
                                </w:tc>
                                <w:tc>
                                  <w:tcPr>
                                    <w:tcW w:w="643" w:type="dxa"/>
                                    <w:vMerge w:val="continue"/>
                                    <w:vAlign w:val="center"/>
                                  </w:tcPr>
                                  <w:p w14:paraId="21911FFF">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lang w:val="zh-CN"/>
                                        <w14:textFill>
                                          <w14:solidFill>
                                            <w14:schemeClr w14:val="bg1"/>
                                          </w14:solidFill>
                                        </w14:textFill>
                                      </w:rPr>
                                    </w:pPr>
                                  </w:p>
                                </w:tc>
                                <w:tc>
                                  <w:tcPr>
                                    <w:tcW w:w="678" w:type="dxa"/>
                                    <w:vAlign w:val="center"/>
                                  </w:tcPr>
                                  <w:p w14:paraId="578548FC">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Length L</w:t>
                                    </w:r>
                                  </w:p>
                                </w:tc>
                                <w:tc>
                                  <w:tcPr>
                                    <w:tcW w:w="647" w:type="dxa"/>
                                    <w:vAlign w:val="center"/>
                                  </w:tcPr>
                                  <w:p w14:paraId="2F4DD319">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Width B</w:t>
                                    </w:r>
                                  </w:p>
                                </w:tc>
                                <w:tc>
                                  <w:tcPr>
                                    <w:tcW w:w="611" w:type="dxa"/>
                                    <w:vAlign w:val="center"/>
                                  </w:tcPr>
                                  <w:p w14:paraId="57A840F8">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Height H</w:t>
                                    </w:r>
                                  </w:p>
                                </w:tc>
                                <w:tc>
                                  <w:tcPr>
                                    <w:tcW w:w="668" w:type="dxa"/>
                                    <w:vAlign w:val="center"/>
                                  </w:tcPr>
                                  <w:p w14:paraId="6CD15098">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Thread D</w:t>
                                    </w:r>
                                  </w:p>
                                </w:tc>
                                <w:tc>
                                  <w:tcPr>
                                    <w:tcW w:w="650" w:type="dxa"/>
                                    <w:vAlign w:val="center"/>
                                  </w:tcPr>
                                  <w:p w14:paraId="350DC3A4">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Thread d</w:t>
                                    </w:r>
                                  </w:p>
                                </w:tc>
                              </w:tr>
                            </w:tbl>
                            <w:p w14:paraId="36F3E6A3">
                              <w:pPr>
                                <w:adjustRightInd w:val="0"/>
                                <w:snapToGrid w:val="0"/>
                                <w:rPr>
                                  <w:rFonts w:ascii="Times New Roman" w:hAnsi="Times New Roman" w:eastAsia="宋体"/>
                                  <w:b/>
                                  <w:snapToGrid w:val="0"/>
                                  <w:color w:val="0075C2"/>
                                  <w:sz w:val="14"/>
                                  <w:szCs w:val="14"/>
                                </w:rPr>
                              </w:pPr>
                            </w:p>
                          </w:txbxContent>
                        </wps:txbx>
                        <wps:bodyPr rot="0" vert="horz" wrap="square" lIns="0" tIns="0" rIns="0" bIns="0" anchor="t" anchorCtr="0">
                          <a:noAutofit/>
                        </wps:bodyPr>
                      </wps:wsp>
                      <wps:wsp>
                        <wps:cNvPr id="185" name="文本框 2"/>
                        <wps:cNvSpPr txBox="1">
                          <a:spLocks noChangeArrowheads="1"/>
                        </wps:cNvSpPr>
                        <wps:spPr bwMode="auto">
                          <a:xfrm>
                            <a:off x="9288390" y="5201163"/>
                            <a:ext cx="2861140" cy="864597"/>
                          </a:xfrm>
                          <a:prstGeom prst="rect">
                            <a:avLst/>
                          </a:prstGeom>
                          <a:noFill/>
                          <a:ln w="9525">
                            <a:noFill/>
                            <a:miter lim="800000"/>
                          </a:ln>
                        </wps:spPr>
                        <wps:txbx>
                          <w:txbxContent>
                            <w:tbl>
                              <w:tblPr>
                                <w:tblStyle w:val="7"/>
                                <w:tblW w:w="4900" w:type="pct"/>
                                <w:tblInd w:w="10" w:type="dxa"/>
                                <w:tblLayout w:type="fixed"/>
                                <w:tblCellMar>
                                  <w:top w:w="0" w:type="dxa"/>
                                  <w:left w:w="57" w:type="dxa"/>
                                  <w:bottom w:w="0" w:type="dxa"/>
                                  <w:right w:w="57" w:type="dxa"/>
                                </w:tblCellMar>
                              </w:tblPr>
                              <w:tblGrid>
                                <w:gridCol w:w="629"/>
                                <w:gridCol w:w="641"/>
                                <w:gridCol w:w="676"/>
                                <w:gridCol w:w="645"/>
                                <w:gridCol w:w="609"/>
                                <w:gridCol w:w="666"/>
                                <w:gridCol w:w="648"/>
                              </w:tblGrid>
                              <w:tr w14:paraId="7462E15F">
                                <w:tblPrEx>
                                  <w:tblCellMar>
                                    <w:top w:w="0" w:type="dxa"/>
                                    <w:left w:w="57" w:type="dxa"/>
                                    <w:bottom w:w="0" w:type="dxa"/>
                                    <w:right w:w="57" w:type="dxa"/>
                                  </w:tblCellMar>
                                </w:tblPrEx>
                                <w:trPr>
                                  <w:trHeight w:val="249" w:hRule="atLeast"/>
                                </w:trPr>
                                <w:tc>
                                  <w:tcPr>
                                    <w:tcW w:w="631" w:type="dxa"/>
                                    <w:vMerge w:val="restart"/>
                                    <w:vAlign w:val="center"/>
                                  </w:tcPr>
                                  <w:p w14:paraId="5126639C">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Model</w:t>
                                    </w:r>
                                  </w:p>
                                </w:tc>
                                <w:tc>
                                  <w:tcPr>
                                    <w:tcW w:w="643" w:type="dxa"/>
                                    <w:vMerge w:val="restart"/>
                                    <w:vAlign w:val="center"/>
                                  </w:tcPr>
                                  <w:p w14:paraId="48C839FA">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Nominal Diameter (mm)</w:t>
                                    </w:r>
                                  </w:p>
                                </w:tc>
                                <w:tc>
                                  <w:tcPr>
                                    <w:tcW w:w="3254" w:type="dxa"/>
                                    <w:gridSpan w:val="5"/>
                                    <w:vAlign w:val="center"/>
                                  </w:tcPr>
                                  <w:p w14:paraId="446511A6">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Control Dimension/mm (Plastic)</w:t>
                                    </w:r>
                                  </w:p>
                                </w:tc>
                              </w:tr>
                              <w:tr w14:paraId="1148DC5D">
                                <w:tblPrEx>
                                  <w:tblCellMar>
                                    <w:top w:w="0" w:type="dxa"/>
                                    <w:left w:w="57" w:type="dxa"/>
                                    <w:bottom w:w="0" w:type="dxa"/>
                                    <w:right w:w="57" w:type="dxa"/>
                                  </w:tblCellMar>
                                </w:tblPrEx>
                                <w:trPr>
                                  <w:trHeight w:val="402" w:hRule="atLeast"/>
                                </w:trPr>
                                <w:tc>
                                  <w:tcPr>
                                    <w:tcW w:w="631" w:type="dxa"/>
                                    <w:vMerge w:val="continue"/>
                                    <w:vAlign w:val="center"/>
                                  </w:tcPr>
                                  <w:p w14:paraId="106CF213">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lang w:val="zh-CN"/>
                                        <w14:textFill>
                                          <w14:solidFill>
                                            <w14:schemeClr w14:val="bg1"/>
                                          </w14:solidFill>
                                        </w14:textFill>
                                      </w:rPr>
                                    </w:pPr>
                                  </w:p>
                                </w:tc>
                                <w:tc>
                                  <w:tcPr>
                                    <w:tcW w:w="643" w:type="dxa"/>
                                    <w:vMerge w:val="continue"/>
                                    <w:vAlign w:val="center"/>
                                  </w:tcPr>
                                  <w:p w14:paraId="3E8F806B">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lang w:val="zh-CN"/>
                                        <w14:textFill>
                                          <w14:solidFill>
                                            <w14:schemeClr w14:val="bg1"/>
                                          </w14:solidFill>
                                        </w14:textFill>
                                      </w:rPr>
                                    </w:pPr>
                                  </w:p>
                                </w:tc>
                                <w:tc>
                                  <w:tcPr>
                                    <w:tcW w:w="678" w:type="dxa"/>
                                    <w:vAlign w:val="center"/>
                                  </w:tcPr>
                                  <w:p w14:paraId="223E6795">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Length L</w:t>
                                    </w:r>
                                  </w:p>
                                </w:tc>
                                <w:tc>
                                  <w:tcPr>
                                    <w:tcW w:w="647" w:type="dxa"/>
                                    <w:vAlign w:val="center"/>
                                  </w:tcPr>
                                  <w:p w14:paraId="4F188962">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Width B</w:t>
                                    </w:r>
                                  </w:p>
                                </w:tc>
                                <w:tc>
                                  <w:tcPr>
                                    <w:tcW w:w="611" w:type="dxa"/>
                                    <w:vAlign w:val="center"/>
                                  </w:tcPr>
                                  <w:p w14:paraId="7B5B4EA9">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Height H</w:t>
                                    </w:r>
                                  </w:p>
                                </w:tc>
                                <w:tc>
                                  <w:tcPr>
                                    <w:tcW w:w="668" w:type="dxa"/>
                                    <w:vAlign w:val="center"/>
                                  </w:tcPr>
                                  <w:p w14:paraId="78E5B655">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Thread D</w:t>
                                    </w:r>
                                  </w:p>
                                </w:tc>
                                <w:tc>
                                  <w:tcPr>
                                    <w:tcW w:w="650" w:type="dxa"/>
                                    <w:vAlign w:val="center"/>
                                  </w:tcPr>
                                  <w:p w14:paraId="1F90CE59">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Thread d</w:t>
                                    </w:r>
                                  </w:p>
                                </w:tc>
                              </w:tr>
                            </w:tbl>
                            <w:p w14:paraId="76F08767">
                              <w:pPr>
                                <w:adjustRightInd w:val="0"/>
                                <w:snapToGrid w:val="0"/>
                                <w:rPr>
                                  <w:rFonts w:ascii="Times New Roman" w:hAnsi="Times New Roman" w:eastAsia="宋体"/>
                                  <w:b/>
                                  <w:snapToGrid w:val="0"/>
                                  <w:color w:val="0075C2"/>
                                  <w:sz w:val="14"/>
                                  <w:szCs w:val="14"/>
                                </w:rPr>
                              </w:pPr>
                            </w:p>
                          </w:txbxContent>
                        </wps:txbx>
                        <wps:bodyPr rot="0" vert="horz" wrap="square" lIns="0" tIns="0" rIns="0" bIns="0" anchor="t" anchorCtr="0">
                          <a:noAutofit/>
                        </wps:bodyPr>
                      </wps:wsp>
                    </wpg:wgp>
                  </a:graphicData>
                </a:graphic>
              </wp:anchor>
            </w:drawing>
          </mc:Choice>
          <mc:Fallback>
            <w:pict>
              <v:group id="_x0000_s1026" o:spid="_x0000_s1026" o:spt="203" style="position:absolute;left:0pt;margin-left:71.25pt;margin-top:97.5pt;height:686.4pt;width:1069.35pt;z-index:251678720;mso-width-relative:page;mso-height-relative:page;" coordorigin="-1227551,-2211978" coordsize="13580763,8717280" o:gfxdata="UEsDBAoAAAAAAIdO4kAAAAAAAAAAAAAAAAAEAAAAZHJzL1BLAwQUAAAACACHTuJAtnARptwAAAAN&#10;AQAADwAAAGRycy9kb3ducmV2LnhtbE2PwU7DMBBE70j8g7VI3KhjQ0oIcSpUAaeqEi1S1Zsbb5Oo&#10;sR3FbtL+PcsJbju7o9k3xeJiOzbiEFrvFIhZAgxd5U3ragXf24+HDFiI2hndeYcKrhhgUd7eFDo3&#10;fnJfOG5izSjEhVwraGLsc85D1aDVYeZ7dHQ7+sHqSHKouRn0ROG24zJJ5tzq1tGHRve4bLA6bc5W&#10;weekp7dH8T6uTsfldb9N17uVQKXu70TyCiziJf6Z4Ref0KEkpoM/OxNYR/pJpmSl4SWlUuSQMhMS&#10;2IFW6fw5A14W/H+L8gdQSwMEFAAAAAgAh07iQLBoicpvBAAAJiMAAA4AAABkcnMvZTJvRG9jLnht&#10;bO2az27kNBjA70i8g5V7O7Gd2E7U6WrZshXSAistPIAnk0wikjjYmWbKGQFHTpy4cOcNeB7Ka/DZ&#10;SabT9MBqkWiK0sPUcRLb3+efvz+OL14cqhLdpNoUql57+Nz3UFonalvUu7X39Vevz4SHTCvrrSxV&#10;na6929R4Ly4//uiia+KUqFyV21QjaKQ2cdesvbxtm3i1MkmeVtKcqyat4WamdCVbuNS71VbLDlqv&#10;yhXxfbbqlN42WiWpMVB71d/0hhb1+zSosqxI0iuV7Ku0bvtWdVrKFkQyedEY79KNNsvSpP0yy0za&#10;onLtgaSt+4VOoLyxv6vLCxnvtGzyIhmGIN9nCBOZKlnU0OmxqSvZSrTXxaOmqiLRyqisPU9UteoF&#10;cRoBKbA/0c21VvvGybKLu11zVDpM1ETrH9xs8sXNW42KLZDAAg/VsoIp/+uP7//8+Sdka0A/XbOL&#10;4bFr3bxr3uqhYtdfWZEPma7sfxAGHZxmb4+aTQ8tSqAS01D4nFEPJXBTcMyJGJSf5DBD9sUzTAgP&#10;Q+wheOSMEIwjLvoJSvJP/6mh1TiQlR3vcXhdA5Sae9WZf6e6d7lsUjcjxurkqLpwVN3dLz/e/fr7&#10;3W8/INLrzj1nFYfawyfKqsJxYpo3KvnGoFq9ymW9S19qrbo8lVsYILZvghjHV+0cmNjYRjbd52oL&#10;UyT3rXINTbRPMOd4VCGnvfrGWQiZTxgmwyQEmPLQdTWqTsaNNu11qipkC2tPw/pxvcibN6a1o7p/&#10;xE55rV4XZQn1Mi5r1K29KCShe+HkTlW0YDDKooKJ9+3f0GdZD1JawXoR28Pm4AAz8UZtb0Ferfol&#10;CwYLCrnS33mog+W69sy3e6lTD5Wf1aAzu7bHgh4Lm7Eg6wReXXuth/riq9bZgF6Gl6DLrHDiWT33&#10;PQ9jA3b6of0HELG5QBTwkPYMMUyBkocUBVHASTRQhGlEcTRO6Qjjs8WIMsvnFKWh9pnhxOeC0wPD&#10;DuSwKHB2R8ZHwyQIxeHgHagvWOA713M06vdmZ7FMT2CZICTsI4Ondm+MRFRYD/YoRBhRIkCSgNjC&#10;BRok9Cnv3eni42bh46I5ksSCkBH20MstHM05VuKwwGdikTCLBAYDaS0SFpDjjInNaJEYFpRGkFzZ&#10;1IeEImR9RLU4t1mE3ZAkzQQlzJkQAiyk5SQSNrCe2iRCBYEHHEkcWHL58QLSPECajW/jIVgkDOmk&#10;BYkwTiFickn6aJIw9oPIhxSvN0n+/yiDe5y9Qc3zytxs9DoP58YDyjiBRBJAgiLh/mRHCRPqB+Gw&#10;F0CCCDZ4LWmLRZqFRRKwwmcCEoGdwQC4BpAYJYLBVvBDi3QKEjhCRp3vW0CaB0iwwucBUkSEoLDf&#10;aEHiUUDFZCcJ0MLYgua+M0BiF7ndy4WjeXA0m1gbgmsMu0OOIyyiwBcTg7SANOf8Xxy/VT71juSp&#10;QaIBCR+FSAtIswZpNl9uT0EK4TAAnoZIC0gfBpI7EADHJ1xaMhz1sOczTq/dN5X74y2Xfw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kBgAAW0Nv&#10;bnRlbnRfVHlwZXNdLnhtbFBLAQIUAAoAAAAAAIdO4kAAAAAAAAAAAAAAAAAGAAAAAAAAAAAAEAAA&#10;AMYFAABfcmVscy9QSwECFAAUAAAACACHTuJAihRmPNEAAACUAQAACwAAAAAAAAABACAAAADqBQAA&#10;X3JlbHMvLnJlbHNQSwECFAAKAAAAAACHTuJAAAAAAAAAAAAAAAAABAAAAAAAAAAAABAAAAAAAAAA&#10;ZHJzL1BLAQIUABQAAAAIAIdO4kC2cBGm3AAAAA0BAAAPAAAAAAAAAAEAIAAAACIAAABkcnMvZG93&#10;bnJldi54bWxQSwECFAAUAAAACACHTuJAsGiJym8EAAAmIwAADgAAAAAAAAABACAAAAArAQAAZHJz&#10;L2Uyb0RvYy54bWxQSwUGAAAAAAYABgBZAQAADAgAAAAA&#10;">
                <o:lock v:ext="edit" aspectratio="f"/>
                <v:shape id="文本框 2" o:spid="_x0000_s1026" o:spt="202" type="#_x0000_t202" style="position:absolute;left:217711;top:-273;height:841375;width:5602612;" filled="f" stroked="f" coordsize="21600,21600" o:gfxdata="UEsDBAoAAAAAAIdO4kAAAAAAAAAAAAAAAAAEAAAAZHJzL1BLAwQUAAAACACHTuJAaigQWrwAAADc&#10;AAAADwAAAGRycy9kb3ducmV2LnhtbEVPTWsCMRC9F/wPYYTeamKhS12NImKhUCiu68HjuBl3g5vJ&#10;uknV/vtGKHibx/uc2eLmWnGhPljPGsYjBYK48sZyrWFXfry8gwgR2WDrmTT8UoDFfPA0w9z4Kxd0&#10;2cZapBAOOWpoYuxyKUPVkMMw8h1x4o6+dxgT7GtperymcNfKV6Uy6dByamiwo1VD1Wn74zQs91ys&#10;7fn7sCmOhS3LieKv7KT183CspiAi3eJD/O/+NGl+9g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ooEFq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3B136C06">
                        <w:pPr>
                          <w:adjustRightInd w:val="0"/>
                          <w:snapToGrid w:val="0"/>
                          <w:rPr>
                            <w:rFonts w:ascii="Times New Roman" w:hAnsi="Times New Roman" w:eastAsia="宋体"/>
                            <w:snapToGrid w:val="0"/>
                            <w:sz w:val="24"/>
                            <w:szCs w:val="24"/>
                          </w:rPr>
                        </w:pPr>
                        <w:r>
                          <w:rPr>
                            <w:rFonts w:ascii="Times New Roman" w:hAnsi="Times New Roman"/>
                            <w:snapToGrid w:val="0"/>
                            <w:sz w:val="24"/>
                          </w:rPr>
                          <w:t>Prepaid Water Meter Series</w:t>
                        </w:r>
                      </w:p>
                      <w:p w14:paraId="732404EF">
                        <w:pPr>
                          <w:adjustRightInd w:val="0"/>
                          <w:snapToGrid w:val="0"/>
                          <w:rPr>
                            <w:rFonts w:ascii="Times New Roman" w:hAnsi="Times New Roman" w:eastAsia="宋体"/>
                            <w:snapToGrid w:val="0"/>
                            <w:sz w:val="48"/>
                            <w:szCs w:val="48"/>
                          </w:rPr>
                        </w:pPr>
                        <w:r>
                          <w:rPr>
                            <w:rFonts w:ascii="Times New Roman" w:hAnsi="Times New Roman"/>
                            <w:snapToGrid w:val="0"/>
                            <w:sz w:val="48"/>
                          </w:rPr>
                          <w:t>IC Card Smart Water Meter (Bluetooth)</w:t>
                        </w:r>
                      </w:p>
                    </w:txbxContent>
                  </v:textbox>
                </v:shape>
                <v:shape id="文本框 2" o:spid="_x0000_s1026" o:spt="202" type="#_x0000_t202" style="position:absolute;left:47531;top:613137;height:1393190;width:4947292;" filled="f" stroked="f" coordsize="21600,21600" o:gfxdata="UEsDBAoAAAAAAIdO4kAAAAAAAAAAAAAAAAAEAAAAZHJzL1BLAwQUAAAACACHTuJAp1cT5LwAAADc&#10;AAAADwAAAGRycy9kb3ducmV2LnhtbEVPTWvCQBC9C/0PyxS86cYWQkldPZgWpPWi9dLbkJ0mwexs&#10;2J0m2l/vCkJv83ifs1yfXacGCrH1bGAxz0ARV962XBs4fr3PXkBFQbbYeSYDF4qwXj1MllhYP/Ke&#10;hoPUKoVwLNBAI9IXWseqIYdx7nvixP344FASDLW2AccU7jr9lGW5dthyamiwp01D1enw6wy0b2H3&#10;/Pdd59uPo4xSfpZ2N5TGTB8X2SsoobP8i+/urU3z8xxuz6QL9OoK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dXE+S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1mm,0mm,1mm,0mm">
                    <w:txbxContent>
                      <w:p w14:paraId="7C25DC58">
                        <w:pPr>
                          <w:adjustRightInd w:val="0"/>
                          <w:snapToGrid w:val="0"/>
                          <w:rPr>
                            <w:rFonts w:hint="eastAsia" w:ascii="Times New Roman" w:hAnsi="Times New Roman" w:eastAsiaTheme="minorEastAsia"/>
                            <w:snapToGrid w:val="0"/>
                            <w:sz w:val="21"/>
                            <w:szCs w:val="28"/>
                            <w:lang w:eastAsia="zh-CN"/>
                          </w:rPr>
                        </w:pPr>
                        <w:r>
                          <w:rPr>
                            <w:rFonts w:ascii="Times New Roman" w:hAnsi="Times New Roman"/>
                            <w:snapToGrid w:val="0"/>
                            <w:sz w:val="21"/>
                            <w:szCs w:val="28"/>
                          </w:rPr>
                          <w:t>IC Card Cold</w:t>
                        </w:r>
                        <w:r>
                          <w:rPr>
                            <w:rFonts w:hint="eastAsia" w:ascii="Times New Roman" w:hAnsi="Times New Roman"/>
                            <w:snapToGrid w:val="0"/>
                            <w:sz w:val="21"/>
                            <w:szCs w:val="28"/>
                            <w:lang w:val="en-US" w:eastAsia="zh-CN"/>
                          </w:rPr>
                          <w:t xml:space="preserve"> type</w:t>
                        </w:r>
                        <w:r>
                          <w:rPr>
                            <w:rFonts w:hint="eastAsia" w:ascii="Times New Roman" w:hAnsi="Times New Roman"/>
                            <w:snapToGrid w:val="0"/>
                            <w:sz w:val="21"/>
                            <w:szCs w:val="28"/>
                            <w:lang w:eastAsia="zh-CN"/>
                          </w:rPr>
                          <w:t xml:space="preserve"> </w:t>
                        </w:r>
                        <w:r>
                          <w:rPr>
                            <w:rFonts w:ascii="Times New Roman" w:hAnsi="Times New Roman"/>
                            <w:snapToGrid w:val="0"/>
                            <w:sz w:val="21"/>
                            <w:szCs w:val="28"/>
                          </w:rPr>
                          <w:t xml:space="preserve">Water Meter </w:t>
                        </w:r>
                        <w:r>
                          <w:rPr>
                            <w:rFonts w:hint="eastAsia" w:ascii="Times New Roman" w:hAnsi="Times New Roman"/>
                            <w:snapToGrid w:val="0"/>
                            <w:sz w:val="21"/>
                            <w:szCs w:val="28"/>
                            <w:lang w:val="en-US" w:eastAsia="zh-CN"/>
                          </w:rPr>
                          <w:t>/</w:t>
                        </w:r>
                        <w:r>
                          <w:rPr>
                            <w:rFonts w:ascii="Times New Roman" w:hAnsi="Times New Roman"/>
                            <w:snapToGrid w:val="0"/>
                            <w:sz w:val="21"/>
                            <w:szCs w:val="28"/>
                          </w:rPr>
                          <w:t xml:space="preserve">IC Card </w:t>
                        </w:r>
                        <w:r>
                          <w:rPr>
                            <w:rFonts w:hint="eastAsia" w:ascii="Times New Roman" w:hAnsi="Times New Roman"/>
                            <w:snapToGrid w:val="0"/>
                            <w:sz w:val="21"/>
                            <w:szCs w:val="28"/>
                            <w:lang w:val="en-US" w:eastAsia="zh-CN"/>
                          </w:rPr>
                          <w:t>Hot</w:t>
                        </w:r>
                        <w:r>
                          <w:rPr>
                            <w:rFonts w:hint="eastAsia" w:ascii="Times New Roman" w:hAnsi="Times New Roman"/>
                            <w:snapToGrid w:val="0"/>
                            <w:sz w:val="21"/>
                            <w:szCs w:val="28"/>
                            <w:lang w:eastAsia="zh-CN"/>
                          </w:rPr>
                          <w:t xml:space="preserve"> </w:t>
                        </w:r>
                        <w:r>
                          <w:rPr>
                            <w:rFonts w:hint="eastAsia" w:ascii="Times New Roman" w:hAnsi="Times New Roman"/>
                            <w:snapToGrid w:val="0"/>
                            <w:sz w:val="21"/>
                            <w:szCs w:val="28"/>
                            <w:lang w:val="en-US" w:eastAsia="zh-CN"/>
                          </w:rPr>
                          <w:t>type</w:t>
                        </w:r>
                        <w:r>
                          <w:rPr>
                            <w:rFonts w:hint="eastAsia" w:ascii="Times New Roman" w:hAnsi="Times New Roman"/>
                            <w:snapToGrid w:val="0"/>
                            <w:sz w:val="21"/>
                            <w:szCs w:val="28"/>
                            <w:lang w:eastAsia="zh-CN"/>
                          </w:rPr>
                          <w:t xml:space="preserve"> </w:t>
                        </w:r>
                        <w:r>
                          <w:rPr>
                            <w:rFonts w:ascii="Times New Roman" w:hAnsi="Times New Roman"/>
                            <w:snapToGrid w:val="0"/>
                            <w:sz w:val="21"/>
                            <w:szCs w:val="28"/>
                          </w:rPr>
                          <w:t xml:space="preserve">Water Meter uses a </w:t>
                        </w:r>
                        <w:r>
                          <w:rPr>
                            <w:rFonts w:hint="eastAsia" w:ascii="Times New Roman" w:hAnsi="Times New Roman"/>
                            <w:snapToGrid w:val="0"/>
                            <w:sz w:val="21"/>
                            <w:szCs w:val="28"/>
                            <w:lang w:eastAsia="zh-CN"/>
                          </w:rPr>
                          <w:t xml:space="preserve">Rotary </w:t>
                        </w:r>
                        <w:r>
                          <w:rPr>
                            <w:rFonts w:hint="eastAsia" w:ascii="Times New Roman" w:hAnsi="Times New Roman"/>
                            <w:snapToGrid w:val="0"/>
                            <w:sz w:val="21"/>
                            <w:szCs w:val="28"/>
                            <w:lang w:val="en-US" w:eastAsia="zh-CN"/>
                          </w:rPr>
                          <w:t>W</w:t>
                        </w:r>
                        <w:r>
                          <w:rPr>
                            <w:rFonts w:ascii="Times New Roman" w:hAnsi="Times New Roman"/>
                            <w:snapToGrid w:val="0"/>
                            <w:sz w:val="21"/>
                            <w:szCs w:val="28"/>
                          </w:rPr>
                          <w:t xml:space="preserve">et type </w:t>
                        </w:r>
                        <w:r>
                          <w:rPr>
                            <w:rFonts w:hint="eastAsia" w:ascii="Times New Roman" w:hAnsi="Times New Roman"/>
                            <w:snapToGrid w:val="0"/>
                            <w:sz w:val="21"/>
                            <w:szCs w:val="28"/>
                            <w:lang w:val="en-US" w:eastAsia="zh-CN"/>
                          </w:rPr>
                          <w:t>W</w:t>
                        </w:r>
                        <w:r>
                          <w:rPr>
                            <w:rFonts w:ascii="Times New Roman" w:hAnsi="Times New Roman"/>
                            <w:snapToGrid w:val="0"/>
                            <w:sz w:val="21"/>
                            <w:szCs w:val="28"/>
                          </w:rPr>
                          <w:t xml:space="preserve">ater </w:t>
                        </w:r>
                        <w:r>
                          <w:rPr>
                            <w:rFonts w:hint="eastAsia" w:ascii="Times New Roman" w:hAnsi="Times New Roman"/>
                            <w:snapToGrid w:val="0"/>
                            <w:sz w:val="21"/>
                            <w:szCs w:val="28"/>
                            <w:lang w:val="en-US" w:eastAsia="zh-CN"/>
                          </w:rPr>
                          <w:t>M</w:t>
                        </w:r>
                        <w:r>
                          <w:rPr>
                            <w:rFonts w:ascii="Times New Roman" w:hAnsi="Times New Roman"/>
                            <w:snapToGrid w:val="0"/>
                            <w:sz w:val="21"/>
                            <w:szCs w:val="28"/>
                          </w:rPr>
                          <w:t xml:space="preserve">eter as </w:t>
                        </w:r>
                        <w:r>
                          <w:rPr>
                            <w:rFonts w:hint="eastAsia" w:ascii="Times New Roman" w:hAnsi="Times New Roman"/>
                            <w:snapToGrid w:val="0"/>
                            <w:sz w:val="21"/>
                            <w:szCs w:val="28"/>
                            <w:lang w:eastAsia="zh-CN"/>
                          </w:rPr>
                          <w:t>i</w:t>
                        </w:r>
                        <w:r>
                          <w:rPr>
                            <w:rFonts w:hint="eastAsia" w:ascii="Times New Roman" w:hAnsi="Times New Roman"/>
                            <w:snapToGrid w:val="0"/>
                            <w:sz w:val="21"/>
                            <w:szCs w:val="28"/>
                            <w:lang w:val="en-US" w:eastAsia="zh-CN"/>
                          </w:rPr>
                          <w:t>ts</w:t>
                        </w:r>
                        <w:r>
                          <w:rPr>
                            <w:rFonts w:ascii="Times New Roman" w:hAnsi="Times New Roman"/>
                            <w:snapToGrid w:val="0"/>
                            <w:sz w:val="21"/>
                            <w:szCs w:val="28"/>
                          </w:rPr>
                          <w:t xml:space="preserve"> base</w:t>
                        </w:r>
                        <w:r>
                          <w:rPr>
                            <w:rFonts w:hint="eastAsia" w:ascii="Times New Roman" w:hAnsi="Times New Roman"/>
                            <w:snapToGrid w:val="0"/>
                            <w:sz w:val="21"/>
                            <w:szCs w:val="28"/>
                            <w:lang w:eastAsia="zh-CN"/>
                          </w:rPr>
                          <w:t>.</w:t>
                        </w:r>
                      </w:p>
                      <w:p w14:paraId="27917430">
                        <w:pPr>
                          <w:adjustRightInd w:val="0"/>
                          <w:snapToGrid w:val="0"/>
                          <w:rPr>
                            <w:rFonts w:ascii="Times New Roman" w:hAnsi="Times New Roman"/>
                            <w:snapToGrid w:val="0"/>
                            <w:sz w:val="21"/>
                            <w:szCs w:val="28"/>
                          </w:rPr>
                        </w:pPr>
                      </w:p>
                      <w:p w14:paraId="319B56DD">
                        <w:pPr>
                          <w:adjustRightInd w:val="0"/>
                          <w:snapToGrid w:val="0"/>
                          <w:rPr>
                            <w:rFonts w:ascii="Times New Roman" w:hAnsi="Times New Roman" w:eastAsia="宋体"/>
                            <w:snapToGrid w:val="0"/>
                            <w:sz w:val="21"/>
                            <w:szCs w:val="22"/>
                          </w:rPr>
                        </w:pPr>
                        <w:r>
                          <w:rPr>
                            <w:rFonts w:hint="eastAsia" w:ascii="Times New Roman" w:hAnsi="Times New Roman"/>
                            <w:snapToGrid w:val="0"/>
                            <w:sz w:val="21"/>
                            <w:szCs w:val="28"/>
                            <w:lang w:val="en-US" w:eastAsia="zh-CN"/>
                          </w:rPr>
                          <w:t>A</w:t>
                        </w:r>
                        <w:r>
                          <w:rPr>
                            <w:rFonts w:ascii="Times New Roman" w:hAnsi="Times New Roman"/>
                            <w:snapToGrid w:val="0"/>
                            <w:sz w:val="21"/>
                            <w:szCs w:val="28"/>
                          </w:rPr>
                          <w:t>dopts the electromechanical conversion method of pulse magnetoresistive counting function, completes data transmission via IC card and Bluetooth, and is suitable for occasions where users have the requirement of mobile phone recharge for prepayment before water usage.</w:t>
                        </w:r>
                      </w:p>
                    </w:txbxContent>
                  </v:textbox>
                </v:shape>
                <v:shape id="文本框 2" o:spid="_x0000_s1026" o:spt="202" type="#_x0000_t202" style="position:absolute;left:-1227551;top:2926945;height:3086404;width:5823153;" filled="f" stroked="f" coordsize="21600,21600" o:gfxdata="UEsDBAoAAAAAAIdO4kAAAAAAAAAAAAAAAAAEAAAAZHJzL1BLAwQUAAAACACHTuJA9bYrtrwAAADc&#10;AAAADwAAAGRycy9kb3ducmV2LnhtbEVPS2sCMRC+F/wPYYTeaqKHbbsaRaSCUCiu68HjuBl3g5vJ&#10;dhMf/feNUOhtPr7nzBZ314or9cF61jAeKRDElTeWaw37cv3yBiJEZIOtZ9LwQwEW88HTDHPjb1zQ&#10;dRdrkUI45KihibHLpQxVQw7DyHfEiTv53mFMsK+l6fGWwl0rJ0pl0qHl1NBgR6uGqvPu4jQsD1x8&#10;2O+v47Y4FbYs3xV/Zmetn4djNQUR6R7/xX/ujUnzs1d4PJMukP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W2K7a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19459895">
                        <w:pPr>
                          <w:adjustRightInd w:val="0"/>
                          <w:snapToGrid w:val="0"/>
                          <w:rPr>
                            <w:rFonts w:ascii="Times New Roman" w:hAnsi="Times New Roman" w:eastAsia="宋体"/>
                            <w:snapToGrid w:val="0"/>
                            <w:sz w:val="32"/>
                            <w:szCs w:val="32"/>
                          </w:rPr>
                        </w:pPr>
                        <w:r>
                          <w:rPr>
                            <w:rFonts w:ascii="Times New Roman" w:hAnsi="Times New Roman"/>
                            <w:snapToGrid w:val="0"/>
                            <w:sz w:val="32"/>
                          </w:rPr>
                          <w:t>Product Features</w:t>
                        </w:r>
                      </w:p>
                      <w:p w14:paraId="1DFB5BB5">
                        <w:pPr>
                          <w:adjustRightInd w:val="0"/>
                          <w:snapToGrid w:val="0"/>
                          <w:rPr>
                            <w:rFonts w:ascii="Times New Roman" w:hAnsi="Times New Roman" w:eastAsia="宋体"/>
                            <w:snapToGrid w:val="0"/>
                            <w:sz w:val="20"/>
                            <w:szCs w:val="20"/>
                          </w:rPr>
                        </w:pPr>
                      </w:p>
                      <w:tbl>
                        <w:tblPr>
                          <w:tblStyle w:val="8"/>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685"/>
                          <w:gridCol w:w="4686"/>
                        </w:tblGrid>
                        <w:tr w14:paraId="17F6A8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00" w:type="pct"/>
                            </w:tcPr>
                            <w:p w14:paraId="4EF9DE7C">
                              <w:pPr>
                                <w:adjustRightInd w:val="0"/>
                                <w:snapToGrid w:val="0"/>
                                <w:spacing w:before="46" w:beforeLines="15" w:line="288" w:lineRule="auto"/>
                                <w:jc w:val="left"/>
                                <w:rPr>
                                  <w:rFonts w:ascii="Times New Roman" w:hAnsi="Times New Roman" w:eastAsia="宋体"/>
                                  <w:snapToGrid w:val="0"/>
                                  <w:sz w:val="18"/>
                                  <w:szCs w:val="19"/>
                                </w:rPr>
                              </w:pPr>
                              <w:r>
                                <w:rPr>
                                  <w:rFonts w:ascii="Times New Roman" w:hAnsi="Times New Roman"/>
                                  <w:snapToGrid w:val="0"/>
                                  <w:sz w:val="18"/>
                                </w:rPr>
                                <w:t>·</w:t>
                              </w:r>
                              <w:r>
                                <w:rPr>
                                  <w:rFonts w:ascii="Times New Roman" w:hAnsi="Times New Roman"/>
                                  <w:snapToGrid w:val="0"/>
                                  <w:sz w:val="18"/>
                                </w:rPr>
                                <w:tab/>
                              </w:r>
                              <w:r>
                                <w:rPr>
                                  <w:rFonts w:ascii="Times New Roman" w:hAnsi="Times New Roman"/>
                                  <w:snapToGrid w:val="0"/>
                                  <w:sz w:val="18"/>
                                </w:rPr>
                                <w:t>Can connect with mobile phone Bluetooth to realize meter setting, meter reading, and recharging</w:t>
                              </w:r>
                            </w:p>
                            <w:p w14:paraId="62D90992">
                              <w:pPr>
                                <w:adjustRightInd w:val="0"/>
                                <w:snapToGrid w:val="0"/>
                                <w:spacing w:before="46" w:beforeLines="15" w:line="288" w:lineRule="auto"/>
                                <w:jc w:val="left"/>
                                <w:rPr>
                                  <w:rFonts w:ascii="Times New Roman" w:hAnsi="Times New Roman" w:eastAsia="宋体"/>
                                  <w:snapToGrid w:val="0"/>
                                  <w:sz w:val="18"/>
                                  <w:szCs w:val="19"/>
                                </w:rPr>
                              </w:pPr>
                              <w:r>
                                <w:rPr>
                                  <w:rFonts w:ascii="Times New Roman" w:hAnsi="Times New Roman"/>
                                  <w:snapToGrid w:val="0"/>
                                  <w:sz w:val="18"/>
                                </w:rPr>
                                <w:t>·</w:t>
                              </w:r>
                              <w:r>
                                <w:rPr>
                                  <w:rFonts w:ascii="Times New Roman" w:hAnsi="Times New Roman"/>
                                  <w:snapToGrid w:val="0"/>
                                  <w:sz w:val="18"/>
                                </w:rPr>
                                <w:tab/>
                              </w:r>
                              <w:r>
                                <w:rPr>
                                  <w:rFonts w:ascii="Times New Roman" w:hAnsi="Times New Roman"/>
                                  <w:snapToGrid w:val="0"/>
                                  <w:sz w:val="18"/>
                                </w:rPr>
                                <w:t xml:space="preserve">Remote account opening, allowing users to realize </w:t>
                              </w:r>
                              <w:r>
                                <w:rPr>
                                  <w:rFonts w:hint="eastAsia" w:ascii="Times New Roman" w:hAnsi="Times New Roman"/>
                                  <w:snapToGrid w:val="0"/>
                                  <w:sz w:val="18"/>
                                  <w:lang w:val="en-US" w:eastAsia="zh-CN"/>
                                </w:rPr>
                                <w:t>non-card</w:t>
                              </w:r>
                              <w:r>
                                <w:rPr>
                                  <w:rFonts w:ascii="Times New Roman" w:hAnsi="Times New Roman"/>
                                  <w:snapToGrid w:val="0"/>
                                  <w:sz w:val="18"/>
                                </w:rPr>
                                <w:t xml:space="preserve"> operation throughout the process</w:t>
                              </w:r>
                            </w:p>
                            <w:p w14:paraId="3B510DAA">
                              <w:pPr>
                                <w:adjustRightInd w:val="0"/>
                                <w:snapToGrid w:val="0"/>
                                <w:spacing w:before="46" w:beforeLines="15" w:line="288" w:lineRule="auto"/>
                                <w:jc w:val="left"/>
                                <w:rPr>
                                  <w:rFonts w:ascii="Times New Roman" w:hAnsi="Times New Roman" w:eastAsia="宋体"/>
                                  <w:snapToGrid w:val="0"/>
                                  <w:sz w:val="18"/>
                                  <w:szCs w:val="19"/>
                                </w:rPr>
                              </w:pPr>
                              <w:r>
                                <w:rPr>
                                  <w:rFonts w:ascii="Times New Roman" w:hAnsi="Times New Roman"/>
                                  <w:snapToGrid w:val="0"/>
                                  <w:sz w:val="18"/>
                                </w:rPr>
                                <w:t>·</w:t>
                              </w:r>
                              <w:r>
                                <w:rPr>
                                  <w:rFonts w:ascii="Times New Roman" w:hAnsi="Times New Roman"/>
                                  <w:snapToGrid w:val="0"/>
                                  <w:sz w:val="18"/>
                                </w:rPr>
                                <w:tab/>
                              </w:r>
                              <w:r>
                                <w:rPr>
                                  <w:rFonts w:ascii="Times New Roman" w:hAnsi="Times New Roman"/>
                                  <w:snapToGrid w:val="0"/>
                                  <w:sz w:val="18"/>
                                </w:rPr>
                                <w:t>Magnetic-sensitive one-way metering, which can prevent errors caused by jitter and self-rotation</w:t>
                              </w:r>
                            </w:p>
                          </w:tc>
                          <w:tc>
                            <w:tcPr>
                              <w:tcW w:w="2500" w:type="pct"/>
                            </w:tcPr>
                            <w:p w14:paraId="2F86149E">
                              <w:pPr>
                                <w:adjustRightInd w:val="0"/>
                                <w:snapToGrid w:val="0"/>
                                <w:spacing w:before="46" w:beforeLines="15" w:line="288" w:lineRule="auto"/>
                                <w:jc w:val="left"/>
                                <w:rPr>
                                  <w:rFonts w:ascii="Times New Roman" w:hAnsi="Times New Roman" w:eastAsia="宋体"/>
                                  <w:snapToGrid w:val="0"/>
                                  <w:sz w:val="18"/>
                                  <w:szCs w:val="19"/>
                                </w:rPr>
                              </w:pPr>
                              <w:r>
                                <w:rPr>
                                  <w:rFonts w:ascii="Times New Roman" w:hAnsi="Times New Roman"/>
                                  <w:snapToGrid w:val="0"/>
                                  <w:sz w:val="18"/>
                                </w:rPr>
                                <w:t>·</w:t>
                              </w:r>
                              <w:r>
                                <w:rPr>
                                  <w:rFonts w:ascii="Times New Roman" w:hAnsi="Times New Roman"/>
                                  <w:snapToGrid w:val="0"/>
                                  <w:sz w:val="18"/>
                                </w:rPr>
                                <w:tab/>
                              </w:r>
                              <w:r>
                                <w:rPr>
                                  <w:rFonts w:ascii="Times New Roman" w:hAnsi="Times New Roman"/>
                                  <w:snapToGrid w:val="0"/>
                                  <w:sz w:val="20"/>
                                </w:rPr>
                                <w:t>Valve Self-Maintenance</w:t>
                              </w:r>
                              <w:r>
                                <w:rPr>
                                  <w:rFonts w:hint="eastAsia" w:ascii="Times New Roman" w:hAnsi="Times New Roman"/>
                                  <w:snapToGrid w:val="0"/>
                                  <w:sz w:val="20"/>
                                  <w:lang w:val="en-US" w:eastAsia="zh-CN"/>
                                </w:rPr>
                                <w:t>, r</w:t>
                              </w:r>
                              <w:r>
                                <w:rPr>
                                  <w:rFonts w:ascii="Times New Roman" w:hAnsi="Times New Roman"/>
                                  <w:snapToGrid w:val="0"/>
                                  <w:sz w:val="20"/>
                                </w:rPr>
                                <w:t>egular valve rotation removes scale, ensuring flexibility.</w:t>
                              </w:r>
                            </w:p>
                            <w:p w14:paraId="45D1AD6A">
                              <w:pPr>
                                <w:adjustRightInd w:val="0"/>
                                <w:snapToGrid w:val="0"/>
                                <w:spacing w:before="46" w:beforeLines="15" w:line="288" w:lineRule="auto"/>
                                <w:jc w:val="left"/>
                                <w:rPr>
                                  <w:rFonts w:ascii="Times New Roman" w:hAnsi="Times New Roman" w:eastAsia="宋体"/>
                                  <w:snapToGrid w:val="0"/>
                                  <w:sz w:val="18"/>
                                  <w:szCs w:val="19"/>
                                </w:rPr>
                              </w:pPr>
                              <w:r>
                                <w:rPr>
                                  <w:rFonts w:ascii="Times New Roman" w:hAnsi="Times New Roman"/>
                                  <w:snapToGrid w:val="0"/>
                                  <w:sz w:val="18"/>
                                </w:rPr>
                                <w:t>·</w:t>
                              </w:r>
                              <w:r>
                                <w:rPr>
                                  <w:rFonts w:ascii="Times New Roman" w:hAnsi="Times New Roman"/>
                                  <w:snapToGrid w:val="0"/>
                                  <w:sz w:val="18"/>
                                </w:rPr>
                                <w:tab/>
                              </w:r>
                              <w:r>
                                <w:rPr>
                                  <w:rFonts w:ascii="Times New Roman" w:hAnsi="Times New Roman"/>
                                  <w:snapToGrid w:val="0"/>
                                  <w:sz w:val="18"/>
                                </w:rPr>
                                <w:t>Flexible setting of recharge limit to prevent users from hoarding water</w:t>
                              </w:r>
                            </w:p>
                          </w:tc>
                        </w:tr>
                      </w:tbl>
                      <w:p w14:paraId="6CA38848">
                        <w:pPr>
                          <w:adjustRightInd w:val="0"/>
                          <w:snapToGrid w:val="0"/>
                          <w:ind w:left="1609" w:leftChars="50" w:hanging="1504" w:hangingChars="792"/>
                          <w:rPr>
                            <w:rFonts w:ascii="Times New Roman" w:hAnsi="Times New Roman" w:eastAsia="宋体"/>
                            <w:snapToGrid w:val="0"/>
                            <w:sz w:val="19"/>
                            <w:szCs w:val="19"/>
                          </w:rPr>
                        </w:pPr>
                      </w:p>
                      <w:p w14:paraId="58B02B17">
                        <w:pPr>
                          <w:adjustRightInd w:val="0"/>
                          <w:snapToGrid w:val="0"/>
                          <w:ind w:left="1609" w:leftChars="50" w:hanging="1504" w:hangingChars="792"/>
                          <w:rPr>
                            <w:rFonts w:ascii="Times New Roman" w:hAnsi="Times New Roman" w:eastAsia="宋体"/>
                            <w:snapToGrid w:val="0"/>
                            <w:sz w:val="19"/>
                            <w:szCs w:val="19"/>
                          </w:rPr>
                        </w:pPr>
                      </w:p>
                      <w:p w14:paraId="7971F1C9">
                        <w:pPr>
                          <w:adjustRightInd w:val="0"/>
                          <w:snapToGrid w:val="0"/>
                          <w:ind w:left="1768" w:leftChars="50" w:hanging="1663" w:hangingChars="792"/>
                          <w:rPr>
                            <w:rFonts w:ascii="Times New Roman" w:hAnsi="Times New Roman" w:eastAsia="宋体"/>
                            <w:snapToGrid w:val="0"/>
                            <w:szCs w:val="19"/>
                          </w:rPr>
                        </w:pPr>
                      </w:p>
                      <w:p w14:paraId="2355A375">
                        <w:pPr>
                          <w:adjustRightInd w:val="0"/>
                          <w:snapToGrid w:val="0"/>
                          <w:rPr>
                            <w:rFonts w:ascii="Times New Roman" w:hAnsi="Times New Roman" w:eastAsia="宋体"/>
                            <w:snapToGrid w:val="0"/>
                            <w:sz w:val="32"/>
                            <w:szCs w:val="32"/>
                          </w:rPr>
                        </w:pPr>
                        <w:r>
                          <w:rPr>
                            <w:rFonts w:ascii="Times New Roman" w:hAnsi="Times New Roman"/>
                            <w:snapToGrid w:val="0"/>
                            <w:sz w:val="32"/>
                          </w:rPr>
                          <w:t>Flow Parameters</w:t>
                        </w:r>
                      </w:p>
                      <w:p w14:paraId="276C87A9">
                        <w:pPr>
                          <w:adjustRightInd w:val="0"/>
                          <w:snapToGrid w:val="0"/>
                          <w:spacing w:before="156" w:beforeLines="50"/>
                          <w:ind w:left="1609" w:leftChars="50" w:hanging="1504" w:hangingChars="792"/>
                          <w:rPr>
                            <w:rFonts w:ascii="Times New Roman" w:hAnsi="Times New Roman" w:eastAsia="宋体"/>
                            <w:snapToGrid w:val="0"/>
                            <w:sz w:val="19"/>
                            <w:szCs w:val="19"/>
                          </w:rPr>
                        </w:pPr>
                      </w:p>
                      <w:tbl>
                        <w:tblPr>
                          <w:tblStyle w:val="7"/>
                          <w:tblW w:w="5000" w:type="pct"/>
                          <w:tblInd w:w="10" w:type="dxa"/>
                          <w:tblLayout w:type="fixed"/>
                          <w:tblCellMar>
                            <w:top w:w="0" w:type="dxa"/>
                            <w:left w:w="108" w:type="dxa"/>
                            <w:bottom w:w="0" w:type="dxa"/>
                            <w:right w:w="108" w:type="dxa"/>
                          </w:tblCellMar>
                        </w:tblPr>
                        <w:tblGrid>
                          <w:gridCol w:w="1452"/>
                          <w:gridCol w:w="1824"/>
                          <w:gridCol w:w="1499"/>
                          <w:gridCol w:w="1571"/>
                          <w:gridCol w:w="1571"/>
                          <w:gridCol w:w="1454"/>
                        </w:tblGrid>
                        <w:tr w14:paraId="69F6559A">
                          <w:tblPrEx>
                            <w:tblCellMar>
                              <w:top w:w="0" w:type="dxa"/>
                              <w:left w:w="108" w:type="dxa"/>
                              <w:bottom w:w="0" w:type="dxa"/>
                              <w:right w:w="108" w:type="dxa"/>
                            </w:tblCellMar>
                          </w:tblPrEx>
                          <w:tc>
                            <w:tcPr>
                              <w:tcW w:w="1483" w:type="dxa"/>
                              <w:vAlign w:val="center"/>
                            </w:tcPr>
                            <w:p w14:paraId="6F0D4CC5">
                              <w:pPr>
                                <w:tabs>
                                  <w:tab w:val="left" w:pos="1786"/>
                                </w:tabs>
                                <w:adjustRightInd w:val="0"/>
                                <w:snapToGrid w:val="0"/>
                                <w:spacing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DN (mm)</w:t>
                              </w:r>
                            </w:p>
                          </w:tc>
                          <w:tc>
                            <w:tcPr>
                              <w:tcW w:w="1866" w:type="dxa"/>
                              <w:vAlign w:val="center"/>
                            </w:tcPr>
                            <w:p w14:paraId="6C470A77">
                              <w:pPr>
                                <w:tabs>
                                  <w:tab w:val="left" w:pos="1786"/>
                                </w:tabs>
                                <w:adjustRightInd w:val="0"/>
                                <w:snapToGrid w:val="0"/>
                                <w:spacing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Measurement Range</w:t>
                              </w:r>
                            </w:p>
                            <w:p w14:paraId="7C695C75">
                              <w:pPr>
                                <w:tabs>
                                  <w:tab w:val="left" w:pos="1021"/>
                                  <w:tab w:val="left" w:pos="1786"/>
                                </w:tabs>
                                <w:adjustRightInd w:val="0"/>
                                <w:snapToGrid w:val="0"/>
                                <w:spacing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Q3/Q1</w:t>
                              </w:r>
                              <w:r>
                                <w:rPr>
                                  <w:rFonts w:ascii="Times New Roman" w:hAnsi="Times New Roman"/>
                                  <w:snapToGrid w:val="0"/>
                                  <w:color w:val="FFFFFF" w:themeColor="background1"/>
                                  <w:sz w:val="16"/>
                                  <w14:textFill>
                                    <w14:solidFill>
                                      <w14:schemeClr w14:val="bg1"/>
                                    </w14:solidFill>
                                  </w14:textFill>
                                </w:rPr>
                                <w:tab/>
                              </w:r>
                              <w:r>
                                <w:rPr>
                                  <w:rFonts w:ascii="Times New Roman" w:hAnsi="Times New Roman"/>
                                  <w:snapToGrid w:val="0"/>
                                  <w:color w:val="FFFFFF" w:themeColor="background1"/>
                                  <w:sz w:val="16"/>
                                  <w14:textFill>
                                    <w14:solidFill>
                                      <w14:schemeClr w14:val="bg1"/>
                                    </w14:solidFill>
                                  </w14:textFill>
                                </w:rPr>
                                <w:t>Q2/Q1</w:t>
                              </w:r>
                            </w:p>
                          </w:tc>
                          <w:tc>
                            <w:tcPr>
                              <w:tcW w:w="1533" w:type="dxa"/>
                              <w:vAlign w:val="center"/>
                            </w:tcPr>
                            <w:p w14:paraId="710CDDA0">
                              <w:pPr>
                                <w:tabs>
                                  <w:tab w:val="left" w:pos="1786"/>
                                </w:tabs>
                                <w:adjustRightInd w:val="0"/>
                                <w:snapToGrid w:val="0"/>
                                <w:spacing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Overload Flow Rate</w:t>
                              </w:r>
                            </w:p>
                            <w:p w14:paraId="159F3D56">
                              <w:pPr>
                                <w:tabs>
                                  <w:tab w:val="left" w:pos="1786"/>
                                </w:tabs>
                                <w:adjustRightInd w:val="0"/>
                                <w:snapToGrid w:val="0"/>
                                <w:spacing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(Q4)</w:t>
                              </w:r>
                              <w:r>
                                <w:rPr>
                                  <w:rFonts w:ascii="Times New Roman" w:hAnsi="Times New Roman"/>
                                  <w:color w:val="FFFFFF" w:themeColor="background1"/>
                                  <w:sz w:val="16"/>
                                  <w14:textFill>
                                    <w14:solidFill>
                                      <w14:schemeClr w14:val="bg1"/>
                                    </w14:solidFill>
                                  </w14:textFill>
                                </w:rPr>
                                <w:t>, m</w:t>
                              </w:r>
                              <w:r>
                                <w:rPr>
                                  <w:rFonts w:ascii="Times New Roman" w:hAnsi="Times New Roman"/>
                                  <w:color w:val="FFFFFF" w:themeColor="background1"/>
                                  <w:sz w:val="16"/>
                                  <w:vertAlign w:val="superscript"/>
                                  <w14:textFill>
                                    <w14:solidFill>
                                      <w14:schemeClr w14:val="bg1"/>
                                    </w14:solidFill>
                                  </w14:textFill>
                                </w:rPr>
                                <w:t>3</w:t>
                              </w:r>
                              <w:r>
                                <w:rPr>
                                  <w:rFonts w:ascii="Times New Roman" w:hAnsi="Times New Roman"/>
                                  <w:snapToGrid w:val="0"/>
                                  <w:color w:val="FFFFFF" w:themeColor="background1"/>
                                  <w:sz w:val="16"/>
                                  <w14:textFill>
                                    <w14:solidFill>
                                      <w14:schemeClr w14:val="bg1"/>
                                    </w14:solidFill>
                                  </w14:textFill>
                                </w:rPr>
                                <w:t>/h</w:t>
                              </w:r>
                            </w:p>
                          </w:tc>
                          <w:tc>
                            <w:tcPr>
                              <w:tcW w:w="1607" w:type="dxa"/>
                              <w:vAlign w:val="center"/>
                            </w:tcPr>
                            <w:p w14:paraId="1900C99C">
                              <w:pPr>
                                <w:tabs>
                                  <w:tab w:val="left" w:pos="1786"/>
                                </w:tabs>
                                <w:adjustRightInd w:val="0"/>
                                <w:snapToGrid w:val="0"/>
                                <w:spacing w:line="276" w:lineRule="auto"/>
                                <w:jc w:val="center"/>
                                <w:rPr>
                                  <w:rFonts w:hint="eastAsia" w:ascii="Times New Roman" w:hAnsi="Times New Roman" w:cs="Times New Roman" w:eastAsiaTheme="minorEastAsia"/>
                                  <w:color w:val="FFFFFF" w:themeColor="background1"/>
                                  <w:kern w:val="0"/>
                                  <w:sz w:val="28"/>
                                  <w:szCs w:val="16"/>
                                  <w:lang w:eastAsia="zh-CN"/>
                                  <w14:textFill>
                                    <w14:solidFill>
                                      <w14:schemeClr w14:val="bg1"/>
                                    </w14:solidFill>
                                  </w14:textFill>
                                </w:rPr>
                              </w:pPr>
                              <w:r>
                                <w:rPr>
                                  <w:rFonts w:hint="eastAsia" w:ascii="Times New Roman" w:hAnsi="Times New Roman"/>
                                  <w:snapToGrid w:val="0"/>
                                  <w:color w:val="FFFFFF" w:themeColor="background1"/>
                                  <w:sz w:val="16"/>
                                  <w:lang w:eastAsia="zh-CN"/>
                                  <w14:textFill>
                                    <w14:solidFill>
                                      <w14:schemeClr w14:val="bg1"/>
                                    </w14:solidFill>
                                  </w14:textFill>
                                </w:rPr>
                                <w:t>Permanent Flow Rate</w:t>
                              </w:r>
                            </w:p>
                            <w:p w14:paraId="4E433672">
                              <w:pPr>
                                <w:tabs>
                                  <w:tab w:val="left" w:pos="1786"/>
                                </w:tabs>
                                <w:adjustRightInd w:val="0"/>
                                <w:snapToGrid w:val="0"/>
                                <w:spacing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(Q3)</w:t>
                              </w:r>
                              <w:r>
                                <w:rPr>
                                  <w:rFonts w:ascii="Times New Roman" w:hAnsi="Times New Roman"/>
                                  <w:color w:val="FFFFFF" w:themeColor="background1"/>
                                  <w:sz w:val="16"/>
                                  <w14:textFill>
                                    <w14:solidFill>
                                      <w14:schemeClr w14:val="bg1"/>
                                    </w14:solidFill>
                                  </w14:textFill>
                                </w:rPr>
                                <w:t>, m</w:t>
                              </w:r>
                              <w:r>
                                <w:rPr>
                                  <w:rFonts w:ascii="Times New Roman" w:hAnsi="Times New Roman"/>
                                  <w:color w:val="FFFFFF" w:themeColor="background1"/>
                                  <w:sz w:val="16"/>
                                  <w:vertAlign w:val="superscript"/>
                                  <w14:textFill>
                                    <w14:solidFill>
                                      <w14:schemeClr w14:val="bg1"/>
                                    </w14:solidFill>
                                  </w14:textFill>
                                </w:rPr>
                                <w:t>3</w:t>
                              </w:r>
                              <w:r>
                                <w:rPr>
                                  <w:rFonts w:ascii="Times New Roman" w:hAnsi="Times New Roman"/>
                                  <w:snapToGrid w:val="0"/>
                                  <w:color w:val="FFFFFF" w:themeColor="background1"/>
                                  <w:sz w:val="16"/>
                                  <w14:textFill>
                                    <w14:solidFill>
                                      <w14:schemeClr w14:val="bg1"/>
                                    </w14:solidFill>
                                  </w14:textFill>
                                </w:rPr>
                                <w:t>/h</w:t>
                              </w:r>
                            </w:p>
                          </w:tc>
                          <w:tc>
                            <w:tcPr>
                              <w:tcW w:w="1607" w:type="dxa"/>
                              <w:vAlign w:val="center"/>
                            </w:tcPr>
                            <w:p w14:paraId="038C85EA">
                              <w:pPr>
                                <w:tabs>
                                  <w:tab w:val="left" w:pos="1786"/>
                                </w:tabs>
                                <w:adjustRightInd w:val="0"/>
                                <w:snapToGrid w:val="0"/>
                                <w:spacing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hint="eastAsia" w:ascii="Times New Roman" w:hAnsi="Times New Roman"/>
                                  <w:snapToGrid w:val="0"/>
                                  <w:color w:val="FFFFFF" w:themeColor="background1"/>
                                  <w:sz w:val="16"/>
                                  <w:lang w:val="en-US" w:eastAsia="zh-CN"/>
                                  <w14:textFill>
                                    <w14:solidFill>
                                      <w14:schemeClr w14:val="bg1"/>
                                    </w14:solidFill>
                                  </w14:textFill>
                                </w:rPr>
                                <w:t>Transitional</w:t>
                              </w:r>
                              <w:r>
                                <w:rPr>
                                  <w:rFonts w:ascii="Times New Roman" w:hAnsi="Times New Roman"/>
                                  <w:snapToGrid w:val="0"/>
                                  <w:color w:val="FFFFFF" w:themeColor="background1"/>
                                  <w:sz w:val="16"/>
                                  <w14:textFill>
                                    <w14:solidFill>
                                      <w14:schemeClr w14:val="bg1"/>
                                    </w14:solidFill>
                                  </w14:textFill>
                                </w:rPr>
                                <w:t xml:space="preserve"> Flow Rate</w:t>
                              </w:r>
                            </w:p>
                            <w:p w14:paraId="40FA14F6">
                              <w:pPr>
                                <w:tabs>
                                  <w:tab w:val="left" w:pos="1786"/>
                                </w:tabs>
                                <w:adjustRightInd w:val="0"/>
                                <w:snapToGrid w:val="0"/>
                                <w:spacing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(Q2)</w:t>
                              </w:r>
                              <w:r>
                                <w:rPr>
                                  <w:rFonts w:ascii="Times New Roman" w:hAnsi="Times New Roman"/>
                                  <w:color w:val="FFFFFF" w:themeColor="background1"/>
                                  <w:sz w:val="16"/>
                                  <w14:textFill>
                                    <w14:solidFill>
                                      <w14:schemeClr w14:val="bg1"/>
                                    </w14:solidFill>
                                  </w14:textFill>
                                </w:rPr>
                                <w:t>, m</w:t>
                              </w:r>
                              <w:r>
                                <w:rPr>
                                  <w:rFonts w:ascii="Times New Roman" w:hAnsi="Times New Roman"/>
                                  <w:color w:val="FFFFFF" w:themeColor="background1"/>
                                  <w:sz w:val="16"/>
                                  <w:vertAlign w:val="superscript"/>
                                  <w14:textFill>
                                    <w14:solidFill>
                                      <w14:schemeClr w14:val="bg1"/>
                                    </w14:solidFill>
                                  </w14:textFill>
                                </w:rPr>
                                <w:t>3</w:t>
                              </w:r>
                              <w:r>
                                <w:rPr>
                                  <w:rFonts w:ascii="Times New Roman" w:hAnsi="Times New Roman"/>
                                  <w:snapToGrid w:val="0"/>
                                  <w:color w:val="FFFFFF" w:themeColor="background1"/>
                                  <w:sz w:val="16"/>
                                  <w14:textFill>
                                    <w14:solidFill>
                                      <w14:schemeClr w14:val="bg1"/>
                                    </w14:solidFill>
                                  </w14:textFill>
                                </w:rPr>
                                <w:t>/h</w:t>
                              </w:r>
                            </w:p>
                          </w:tc>
                          <w:tc>
                            <w:tcPr>
                              <w:tcW w:w="1486" w:type="dxa"/>
                              <w:vAlign w:val="center"/>
                            </w:tcPr>
                            <w:p w14:paraId="5502E89F">
                              <w:pPr>
                                <w:tabs>
                                  <w:tab w:val="left" w:pos="1786"/>
                                </w:tabs>
                                <w:adjustRightInd w:val="0"/>
                                <w:snapToGrid w:val="0"/>
                                <w:spacing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Minimum Flow Rate</w:t>
                              </w:r>
                            </w:p>
                            <w:p w14:paraId="6BA311FF">
                              <w:pPr>
                                <w:tabs>
                                  <w:tab w:val="left" w:pos="1786"/>
                                </w:tabs>
                                <w:adjustRightInd w:val="0"/>
                                <w:snapToGrid w:val="0"/>
                                <w:spacing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(Q1)</w:t>
                              </w:r>
                              <w:r>
                                <w:rPr>
                                  <w:rFonts w:ascii="Times New Roman" w:hAnsi="Times New Roman"/>
                                  <w:color w:val="FFFFFF" w:themeColor="background1"/>
                                  <w:sz w:val="16"/>
                                  <w14:textFill>
                                    <w14:solidFill>
                                      <w14:schemeClr w14:val="bg1"/>
                                    </w14:solidFill>
                                  </w14:textFill>
                                </w:rPr>
                                <w:t>, m</w:t>
                              </w:r>
                              <w:r>
                                <w:rPr>
                                  <w:rFonts w:ascii="Times New Roman" w:hAnsi="Times New Roman"/>
                                  <w:color w:val="FFFFFF" w:themeColor="background1"/>
                                  <w:sz w:val="16"/>
                                  <w:vertAlign w:val="superscript"/>
                                  <w14:textFill>
                                    <w14:solidFill>
                                      <w14:schemeClr w14:val="bg1"/>
                                    </w14:solidFill>
                                  </w14:textFill>
                                </w:rPr>
                                <w:t>3</w:t>
                              </w:r>
                              <w:r>
                                <w:rPr>
                                  <w:rFonts w:ascii="Times New Roman" w:hAnsi="Times New Roman"/>
                                  <w:snapToGrid w:val="0"/>
                                  <w:color w:val="FFFFFF" w:themeColor="background1"/>
                                  <w:sz w:val="16"/>
                                  <w14:textFill>
                                    <w14:solidFill>
                                      <w14:schemeClr w14:val="bg1"/>
                                    </w14:solidFill>
                                  </w14:textFill>
                                </w:rPr>
                                <w:t>/h</w:t>
                              </w:r>
                            </w:p>
                          </w:tc>
                        </w:tr>
                      </w:tbl>
                      <w:p w14:paraId="2A3ED96D">
                        <w:pPr>
                          <w:adjustRightInd w:val="0"/>
                          <w:snapToGrid w:val="0"/>
                          <w:ind w:left="1609" w:leftChars="50" w:hanging="1504" w:hangingChars="792"/>
                          <w:rPr>
                            <w:rFonts w:ascii="Times New Roman" w:hAnsi="Times New Roman" w:eastAsia="宋体"/>
                            <w:snapToGrid w:val="0"/>
                            <w:sz w:val="19"/>
                            <w:szCs w:val="19"/>
                          </w:rPr>
                        </w:pPr>
                      </w:p>
                    </w:txbxContent>
                  </v:textbox>
                </v:shape>
                <v:shape id="文本框 2" o:spid="_x0000_s1026" o:spt="202" type="#_x0000_t202" style="position:absolute;left:6293812;top:-2211978;height:250371;width:2231880;" filled="f" stroked="f" coordsize="21600,21600" o:gfxdata="UEsDBAoAAAAAAIdO4kAAAAAAAAAAAAAAAAAEAAAAZHJzL1BLAwQUAAAACACHTuJAhCm/xL8AAADc&#10;AAAADwAAAGRycy9kb3ducmV2LnhtbEWPQUvDQBCF7wX/wzKCt2a3HoLGbouIgiBI0/TQ45idJkuz&#10;szG7tvXfdw6Ctxnem/e+Wa4vYVAnmpKPbGFRGFDEbXSeOwu75m3+ACplZIdDZLLwSwnWq5vZEisX&#10;z1zTaZs7JSGcKrTQ5zxWWqe2p4CpiCOxaIc4BcyyTp12E54lPAz63phSB/QsDT2O9NJTe9z+BAvP&#10;e65f/ffn16Y+1L5pHg1/lEdr724X5glUpkv+N/9dvzvBL4VWnpEJ9Oo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Qpv8S/&#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3FD50A2A">
                        <w:pPr>
                          <w:adjustRightInd w:val="0"/>
                          <w:snapToGrid w:val="0"/>
                          <w:rPr>
                            <w:rFonts w:ascii="Times New Roman" w:hAnsi="Times New Roman" w:eastAsia="宋体"/>
                            <w:snapToGrid w:val="0"/>
                            <w:sz w:val="32"/>
                            <w:szCs w:val="32"/>
                          </w:rPr>
                        </w:pPr>
                        <w:r>
                          <w:rPr>
                            <w:rFonts w:ascii="Times New Roman" w:hAnsi="Times New Roman"/>
                            <w:snapToGrid w:val="0"/>
                            <w:sz w:val="32"/>
                          </w:rPr>
                          <w:t>Technical Parameters</w:t>
                        </w:r>
                      </w:p>
                    </w:txbxContent>
                  </v:textbox>
                </v:shape>
                <v:shape id="文本框 2" o:spid="_x0000_s1026" o:spt="202" type="#_x0000_t202" style="position:absolute;left:6293812;top:645626;height:250371;width:2231880;" filled="f" stroked="f" coordsize="21600,21600" o:gfxdata="UEsDBAoAAAAAAIdO4kAAAAAAAAAAAAAAAAAEAAAAZHJzL1BLAwQUAAAACACHTuJA62UaX70AAADc&#10;AAAADwAAAGRycy9kb3ducmV2LnhtbEVPyWrDMBC9F/IPYgK5NVJ6MIkbOYTQQiBQ6riHHqfW2Bax&#10;Rq6lLP37KlDobR5vnfXm5npxoTFYzxoWcwWCuPbGcqvho3p9XIIIEdlg75k0/FCATTF5WGNu/JVL&#10;uhxjK1IIhxw1dDEOuZSh7shhmPuBOHGNHx3GBMdWmhGvKdz18kmpTDq0nBo6HGjXUX06np2G7SeX&#10;L/b77eu9bEpbVSvFh+yk9Wy6UM8gIt3iv/jPvTdpfraC+zPpAln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rZRpfvQAA&#10;ANw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25A57632">
                        <w:pPr>
                          <w:adjustRightInd w:val="0"/>
                          <w:snapToGrid w:val="0"/>
                          <w:rPr>
                            <w:rFonts w:ascii="Times New Roman" w:hAnsi="Times New Roman" w:eastAsia="宋体"/>
                            <w:snapToGrid w:val="0"/>
                            <w:sz w:val="32"/>
                            <w:szCs w:val="32"/>
                          </w:rPr>
                        </w:pPr>
                        <w:r>
                          <w:rPr>
                            <w:rFonts w:ascii="Times New Roman" w:hAnsi="Times New Roman"/>
                            <w:snapToGrid w:val="0"/>
                            <w:sz w:val="32"/>
                          </w:rPr>
                          <w:t>Installation Dimension</w:t>
                        </w:r>
                      </w:p>
                    </w:txbxContent>
                  </v:textbox>
                </v:shape>
                <v:shape id="文本框 2" o:spid="_x0000_s1026" o:spt="202" type="#_x0000_t202" style="position:absolute;left:6169818;top:-1876380;height:2585637;width:6183394;" filled="f" stroked="f" coordsize="21600,21600" o:gfxdata="UEsDBAoAAAAAAIdO4kAAAAAAAAAAAAAAAAAEAAAAZHJzL1BLAwQUAAAACACHTuJA/4YlH8AAAADc&#10;AAAADwAAAGRycy9kb3ducmV2LnhtbEWPT2vDMAzF74V9B6PBbq3dHdo1q1vG6GAwKEuzw45arCam&#10;sZzGXv98++ow2E3iPb3303J9CZ060ZB8ZAvTiQFFXEfnubHwVb2Nn0CljOywi0wWrpRgvbobLbFw&#10;8cwlnXa5URLCqUALbc59oXWqWwqYJrEnFm0fh4BZ1qHRbsCzhIdOPxoz0wE9S0OLPb22VB92v8HC&#10;yzeXG3/c/nyW+9JX1cLwx+xg7cP91DyDynTJ/+a/63cn+HPBl2dkAr26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hiUf&#10;wAAAANwAAAAPAAAAAAAAAAEAIAAAACIAAABkcnMvZG93bnJldi54bWxQSwECFAAUAAAACACHTuJA&#10;My8FnjsAAAA5AAAAEAAAAAAAAAABACAAAAAPAQAAZHJzL3NoYXBleG1sLnhtbFBLBQYAAAAABgAG&#10;AFsBAAC5AwAAAAA=&#10;">
                  <v:fill on="f" focussize="0,0"/>
                  <v:stroke on="f" miterlimit="8" joinstyle="miter"/>
                  <v:imagedata o:title=""/>
                  <o:lock v:ext="edit" aspectratio="f"/>
                  <v:textbox inset="0mm,0mm,0mm,0mm">
                    <w:txbxContent>
                      <w:tbl>
                        <w:tblPr>
                          <w:tblStyle w:val="7"/>
                          <w:tblW w:w="5000" w:type="pct"/>
                          <w:tblInd w:w="10" w:type="dxa"/>
                          <w:tblLayout w:type="fixed"/>
                          <w:tblCellMar>
                            <w:top w:w="0" w:type="dxa"/>
                            <w:left w:w="108" w:type="dxa"/>
                            <w:bottom w:w="0" w:type="dxa"/>
                            <w:right w:w="108" w:type="dxa"/>
                          </w:tblCellMar>
                        </w:tblPr>
                        <w:tblGrid>
                          <w:gridCol w:w="1938"/>
                          <w:gridCol w:w="8001"/>
                        </w:tblGrid>
                        <w:tr w14:paraId="3FB93054">
                          <w:tblPrEx>
                            <w:tblCellMar>
                              <w:top w:w="0" w:type="dxa"/>
                              <w:left w:w="108" w:type="dxa"/>
                              <w:bottom w:w="0" w:type="dxa"/>
                              <w:right w:w="108" w:type="dxa"/>
                            </w:tblCellMar>
                          </w:tblPrEx>
                          <w:trPr>
                            <w:trHeight w:val="339" w:hRule="atLeast"/>
                          </w:trPr>
                          <w:tc>
                            <w:tcPr>
                              <w:tcW w:w="1941" w:type="dxa"/>
                              <w:vAlign w:val="center"/>
                            </w:tcPr>
                            <w:p w14:paraId="33EAFFAE">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Performance</w:t>
                              </w:r>
                            </w:p>
                          </w:tc>
                          <w:tc>
                            <w:tcPr>
                              <w:tcW w:w="8013" w:type="dxa"/>
                              <w:vAlign w:val="center"/>
                            </w:tcPr>
                            <w:p w14:paraId="595F7FDD">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Detailed Parameters</w:t>
                              </w:r>
                            </w:p>
                          </w:tc>
                        </w:tr>
                        <w:tr w14:paraId="32B86C9C">
                          <w:tblPrEx>
                            <w:tblCellMar>
                              <w:top w:w="0" w:type="dxa"/>
                              <w:left w:w="108" w:type="dxa"/>
                              <w:bottom w:w="0" w:type="dxa"/>
                              <w:right w:w="108" w:type="dxa"/>
                            </w:tblCellMar>
                          </w:tblPrEx>
                          <w:trPr>
                            <w:trHeight w:val="339" w:hRule="atLeast"/>
                          </w:trPr>
                          <w:tc>
                            <w:tcPr>
                              <w:tcW w:w="1941" w:type="dxa"/>
                              <w:vAlign w:val="center"/>
                            </w:tcPr>
                            <w:p w14:paraId="3E7FE7B3">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Power Supply</w:t>
                              </w:r>
                            </w:p>
                          </w:tc>
                          <w:tc>
                            <w:tcPr>
                              <w:tcW w:w="8013" w:type="dxa"/>
                              <w:vAlign w:val="center"/>
                            </w:tcPr>
                            <w:p w14:paraId="4BE8880E">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Lithium Manganese Battery 3.0 V, 6-year warranty, easy to replace</w:t>
                              </w:r>
                            </w:p>
                          </w:tc>
                        </w:tr>
                        <w:tr w14:paraId="72811A14">
                          <w:tblPrEx>
                            <w:tblCellMar>
                              <w:top w:w="0" w:type="dxa"/>
                              <w:left w:w="108" w:type="dxa"/>
                              <w:bottom w:w="0" w:type="dxa"/>
                              <w:right w:w="108" w:type="dxa"/>
                            </w:tblCellMar>
                          </w:tblPrEx>
                          <w:trPr>
                            <w:trHeight w:val="339" w:hRule="atLeast"/>
                          </w:trPr>
                          <w:tc>
                            <w:tcPr>
                              <w:tcW w:w="1941" w:type="dxa"/>
                              <w:vAlign w:val="center"/>
                            </w:tcPr>
                            <w:p w14:paraId="682B693F">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Display Method</w:t>
                              </w:r>
                            </w:p>
                          </w:tc>
                          <w:tc>
                            <w:tcPr>
                              <w:tcW w:w="8013" w:type="dxa"/>
                              <w:vAlign w:val="center"/>
                            </w:tcPr>
                            <w:p w14:paraId="64718827">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Dual display with LCD and mechanical character wheel, LCD screen off in daily use, screen can be activated by card swiping and Bluetooth communication</w:t>
                              </w:r>
                            </w:p>
                          </w:tc>
                        </w:tr>
                        <w:tr w14:paraId="79F97DB6">
                          <w:tblPrEx>
                            <w:tblCellMar>
                              <w:top w:w="0" w:type="dxa"/>
                              <w:left w:w="108" w:type="dxa"/>
                              <w:bottom w:w="0" w:type="dxa"/>
                              <w:right w:w="108" w:type="dxa"/>
                            </w:tblCellMar>
                          </w:tblPrEx>
                          <w:trPr>
                            <w:trHeight w:val="339" w:hRule="atLeast"/>
                          </w:trPr>
                          <w:tc>
                            <w:tcPr>
                              <w:tcW w:w="1941" w:type="dxa"/>
                              <w:vAlign w:val="center"/>
                            </w:tcPr>
                            <w:p w14:paraId="5DD27045">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LCD Display Content</w:t>
                              </w:r>
                            </w:p>
                          </w:tc>
                          <w:tc>
                            <w:tcPr>
                              <w:tcW w:w="8013" w:type="dxa"/>
                              <w:vAlign w:val="center"/>
                            </w:tcPr>
                            <w:p w14:paraId="6D29DC68">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Remaining Amount, Cumulative Consumption, Current Period Consumption, Valve Status (Valve Open/Valve Closed), Low Battery Indicator, Magnetic Attack Indicator</w:t>
                              </w:r>
                            </w:p>
                          </w:tc>
                        </w:tr>
                        <w:tr w14:paraId="38DF7DB1">
                          <w:tblPrEx>
                            <w:tblCellMar>
                              <w:top w:w="0" w:type="dxa"/>
                              <w:left w:w="108" w:type="dxa"/>
                              <w:bottom w:w="0" w:type="dxa"/>
                              <w:right w:w="108" w:type="dxa"/>
                            </w:tblCellMar>
                          </w:tblPrEx>
                          <w:trPr>
                            <w:trHeight w:val="339" w:hRule="atLeast"/>
                          </w:trPr>
                          <w:tc>
                            <w:tcPr>
                              <w:tcW w:w="1941" w:type="dxa"/>
                              <w:vAlign w:val="center"/>
                            </w:tcPr>
                            <w:p w14:paraId="735899BD">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Data Collection Method</w:t>
                              </w:r>
                            </w:p>
                          </w:tc>
                          <w:tc>
                            <w:tcPr>
                              <w:tcW w:w="8013" w:type="dxa"/>
                              <w:vAlign w:val="center"/>
                            </w:tcPr>
                            <w:p w14:paraId="290ED3C9">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Pulse Magnetic Resistance, 10 L Position Signal</w:t>
                              </w:r>
                            </w:p>
                          </w:tc>
                        </w:tr>
                        <w:tr w14:paraId="59D45E82">
                          <w:tblPrEx>
                            <w:tblCellMar>
                              <w:top w:w="0" w:type="dxa"/>
                              <w:left w:w="108" w:type="dxa"/>
                              <w:bottom w:w="0" w:type="dxa"/>
                              <w:right w:w="108" w:type="dxa"/>
                            </w:tblCellMar>
                          </w:tblPrEx>
                          <w:trPr>
                            <w:trHeight w:val="339" w:hRule="atLeast"/>
                          </w:trPr>
                          <w:tc>
                            <w:tcPr>
                              <w:tcW w:w="1941" w:type="dxa"/>
                              <w:vAlign w:val="center"/>
                            </w:tcPr>
                            <w:p w14:paraId="70E5C790">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Medium Temperature</w:t>
                              </w:r>
                            </w:p>
                          </w:tc>
                          <w:tc>
                            <w:tcPr>
                              <w:tcW w:w="8013" w:type="dxa"/>
                              <w:vAlign w:val="center"/>
                            </w:tcPr>
                            <w:p w14:paraId="3A25DE77">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lang w:val="nl-NL"/>
                                </w:rPr>
                              </w:pPr>
                              <w:r>
                                <w:rPr>
                                  <w:rFonts w:ascii="Times New Roman" w:hAnsi="Times New Roman"/>
                                  <w:snapToGrid w:val="0"/>
                                  <w:color w:val="000000"/>
                                  <w:sz w:val="16"/>
                                  <w:lang w:val="nl-NL"/>
                                </w:rPr>
                                <w:t>Cold Water Meter: 0.1℃~30℃; Hot Water Meter: 0.1℃~90℃</w:t>
                              </w:r>
                            </w:p>
                          </w:tc>
                        </w:tr>
                        <w:tr w14:paraId="0F2E6E81">
                          <w:tblPrEx>
                            <w:tblCellMar>
                              <w:top w:w="0" w:type="dxa"/>
                              <w:left w:w="108" w:type="dxa"/>
                              <w:bottom w:w="0" w:type="dxa"/>
                              <w:right w:w="108" w:type="dxa"/>
                            </w:tblCellMar>
                          </w:tblPrEx>
                          <w:trPr>
                            <w:trHeight w:val="339" w:hRule="atLeast"/>
                          </w:trPr>
                          <w:tc>
                            <w:tcPr>
                              <w:tcW w:w="1941" w:type="dxa"/>
                              <w:vAlign w:val="center"/>
                            </w:tcPr>
                            <w:p w14:paraId="433A94EA">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Storage Environment</w:t>
                              </w:r>
                            </w:p>
                          </w:tc>
                          <w:tc>
                            <w:tcPr>
                              <w:tcW w:w="8013" w:type="dxa"/>
                              <w:vAlign w:val="center"/>
                            </w:tcPr>
                            <w:p w14:paraId="396FC03B">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Relative Humidity ≤ 90%</w:t>
                              </w:r>
                            </w:p>
                          </w:tc>
                        </w:tr>
                        <w:tr w14:paraId="153E8A78">
                          <w:tblPrEx>
                            <w:tblCellMar>
                              <w:top w:w="0" w:type="dxa"/>
                              <w:left w:w="108" w:type="dxa"/>
                              <w:bottom w:w="0" w:type="dxa"/>
                              <w:right w:w="108" w:type="dxa"/>
                            </w:tblCellMar>
                          </w:tblPrEx>
                          <w:trPr>
                            <w:trHeight w:val="339" w:hRule="atLeast"/>
                          </w:trPr>
                          <w:tc>
                            <w:tcPr>
                              <w:tcW w:w="1941" w:type="dxa"/>
                              <w:vAlign w:val="center"/>
                            </w:tcPr>
                            <w:p w14:paraId="035200E4">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Pressure and Pressure Loss</w:t>
                              </w:r>
                            </w:p>
                          </w:tc>
                          <w:tc>
                            <w:tcPr>
                              <w:tcW w:w="8013" w:type="dxa"/>
                              <w:vAlign w:val="center"/>
                            </w:tcPr>
                            <w:p w14:paraId="7BF8DCE0">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Water Pressure ≤ 1MPa; Pressure Loss ≤ 0.063MPa</w:t>
                              </w:r>
                            </w:p>
                          </w:tc>
                        </w:tr>
                        <w:tr w14:paraId="79342ECC">
                          <w:tblPrEx>
                            <w:tblCellMar>
                              <w:top w:w="0" w:type="dxa"/>
                              <w:left w:w="108" w:type="dxa"/>
                              <w:bottom w:w="0" w:type="dxa"/>
                              <w:right w:w="108" w:type="dxa"/>
                            </w:tblCellMar>
                          </w:tblPrEx>
                          <w:trPr>
                            <w:trHeight w:val="339" w:hRule="atLeast"/>
                          </w:trPr>
                          <w:tc>
                            <w:tcPr>
                              <w:tcW w:w="1941" w:type="dxa"/>
                              <w:vAlign w:val="center"/>
                            </w:tcPr>
                            <w:p w14:paraId="1B52E933">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Level</w:t>
                              </w:r>
                            </w:p>
                          </w:tc>
                          <w:tc>
                            <w:tcPr>
                              <w:tcW w:w="8013" w:type="dxa"/>
                              <w:vAlign w:val="center"/>
                            </w:tcPr>
                            <w:p w14:paraId="7C7C0FE3">
                              <w:pPr>
                                <w:tabs>
                                  <w:tab w:val="left" w:pos="1786"/>
                                </w:tabs>
                                <w:adjustRightInd w:val="0"/>
                                <w:snapToGrid w:val="0"/>
                                <w:spacing w:before="46" w:beforeLines="15" w:line="276" w:lineRule="auto"/>
                                <w:jc w:val="center"/>
                                <w:rPr>
                                  <w:rFonts w:ascii="Times New Roman" w:hAnsi="Times New Roman"/>
                                  <w:snapToGrid w:val="0"/>
                                  <w:color w:val="000000"/>
                                  <w:sz w:val="16"/>
                                </w:rPr>
                              </w:pPr>
                              <w:r>
                                <w:rPr>
                                  <w:rFonts w:ascii="Times New Roman" w:hAnsi="Times New Roman"/>
                                  <w:snapToGrid w:val="0"/>
                                  <w:color w:val="000000"/>
                                  <w:sz w:val="16"/>
                                </w:rPr>
                                <w:t xml:space="preserve">Electromagnetic Environment: E1, Strong Magnetic Environment Prohibited; </w:t>
                              </w:r>
                            </w:p>
                            <w:p w14:paraId="56C90791">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Protection: IP68; Installation Environment: Class O</w:t>
                              </w:r>
                            </w:p>
                          </w:tc>
                        </w:tr>
                        <w:tr w14:paraId="3772A249">
                          <w:tblPrEx>
                            <w:tblCellMar>
                              <w:top w:w="0" w:type="dxa"/>
                              <w:left w:w="108" w:type="dxa"/>
                              <w:bottom w:w="0" w:type="dxa"/>
                              <w:right w:w="108" w:type="dxa"/>
                            </w:tblCellMar>
                          </w:tblPrEx>
                          <w:trPr>
                            <w:trHeight w:val="339" w:hRule="atLeast"/>
                          </w:trPr>
                          <w:tc>
                            <w:tcPr>
                              <w:tcW w:w="1941" w:type="dxa"/>
                              <w:vAlign w:val="center"/>
                            </w:tcPr>
                            <w:p w14:paraId="61F4423E">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Bluetooth</w:t>
                              </w:r>
                            </w:p>
                          </w:tc>
                          <w:tc>
                            <w:tcPr>
                              <w:tcW w:w="8013" w:type="dxa"/>
                              <w:vAlign w:val="center"/>
                            </w:tcPr>
                            <w:p w14:paraId="729E215B">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Maximum Communication Distance in open space: 10m</w:t>
                              </w:r>
                            </w:p>
                          </w:tc>
                        </w:tr>
                      </w:tbl>
                      <w:p w14:paraId="43C898AB">
                        <w:pPr>
                          <w:adjustRightInd w:val="0"/>
                          <w:snapToGrid w:val="0"/>
                          <w:rPr>
                            <w:rFonts w:ascii="Times New Roman" w:hAnsi="Times New Roman" w:eastAsia="宋体"/>
                            <w:snapToGrid w:val="0"/>
                            <w:sz w:val="20"/>
                            <w:szCs w:val="20"/>
                          </w:rPr>
                        </w:pPr>
                      </w:p>
                    </w:txbxContent>
                  </v:textbox>
                </v:shape>
                <v:shape id="文本框 2" o:spid="_x0000_s1026" o:spt="202" type="#_x0000_t202" style="position:absolute;left:1768889;top:2989319;height:272588;width:2223829;" filled="f" stroked="f" coordsize="21600,21600" o:gfxdata="UEsDBAoAAAAAAIdO4kAAAAAAAAAAAAAAAAAEAAAAZHJzL1BLAwQUAAAACACHTuJAD1S7aLwAAADc&#10;AAAADwAAAGRycy9kb3ducmV2LnhtbEVPS2sCMRC+F/wPYYTeamILVlejiCgUhNJ1PXgcN+NucDPZ&#10;blIf/74pFLzNx/ec2eLmGnGhLljPGoYDBYK49MZypWFfbF7GIEJENth4Jg13CrCY955mmBl/5Zwu&#10;u1iJFMIhQw11jG0mZShrchgGviVO3Ml3DmOCXSVNh9cU7hr5qtRIOrScGmpsaVVTed79OA3LA+dr&#10;+/15/MpPuS2KieLt6Kz1c3+opiAi3eJD/O/+MGn++xv8PZMukP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9Uu2i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6970FE2A">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IC Card Smart Water Meter (Bluetooth)</w:t>
                        </w:r>
                      </w:p>
                    </w:txbxContent>
                  </v:textbox>
                </v:shape>
                <v:shape id="文本框 2" o:spid="_x0000_s1026" o:spt="202" type="#_x0000_t202" style="position:absolute;left:7581816;top:2267312;height:250190;width:1104901;" filled="f" stroked="f" coordsize="21600,21600" o:gfxdata="UEsDBAoAAAAAAIdO4kAAAAAAAAAAAAAAAAAEAAAAZHJzL1BLAwQUAAAACACHTuJAbryMgrwAAADc&#10;AAAADwAAAGRycy9kb3ducmV2LnhtbEVPS2sCMRC+F/wPYYTeaqIHW1ejiFQQCtJ1PXgcN+NucDPZ&#10;buLr3zeFgrf5+J4zW9xdI67UBetZw3CgQBCX3liuNOyL9dsHiBCRDTaeScODAizmvZcZZsbfOKfr&#10;LlYihXDIUEMdY5tJGcqaHIaBb4kTd/Kdw5hgV0nT4S2Fu0aOlBpLh5ZTQ40trWoqz7uL07A8cP5p&#10;f7bH7/yU26KYKP4an7V+7Q/VFESke3yK/90bk+a/T+DvmXSBnP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68jIK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00C04FB6">
                        <w:pPr>
                          <w:adjustRightInd w:val="0"/>
                          <w:snapToGrid w:val="0"/>
                          <w:jc w:val="center"/>
                          <w:rPr>
                            <w:rFonts w:ascii="Times New Roman" w:hAnsi="Times New Roman" w:eastAsia="宋体"/>
                            <w:b/>
                            <w:snapToGrid w:val="0"/>
                            <w:color w:val="0075C2"/>
                            <w:sz w:val="14"/>
                            <w:szCs w:val="14"/>
                          </w:rPr>
                        </w:pPr>
                        <w:r>
                          <w:rPr>
                            <w:rFonts w:ascii="Times New Roman" w:hAnsi="Times New Roman"/>
                            <w:b/>
                            <w:snapToGrid w:val="0"/>
                            <w:color w:val="0075C2"/>
                            <w:sz w:val="14"/>
                          </w:rPr>
                          <w:t>Horizontal</w:t>
                        </w:r>
                      </w:p>
                    </w:txbxContent>
                  </v:textbox>
                </v:shape>
                <v:shape id="文本框 2" o:spid="_x0000_s1026" o:spt="202" type="#_x0000_t202" style="position:absolute;left:7436727;top:4362703;height:249200;width:1230452;" filled="f" stroked="f" coordsize="21600,21600" o:gfxdata="UEsDBAoAAAAAAIdO4kAAAAAAAAAAAAAAAAAEAAAAZHJzL1BLAwQUAAAACACHTuJAylNVOL8AAADc&#10;AAAADwAAAGRycy9kb3ducmV2LnhtbEWPQWsCMRCF70L/QxihN03sQXRrFJEWCoXSdT30OG7G3eBm&#10;st2kav9951DwNsN78943q80tdOpCQ/KRLcymBhRxHZ3nxsKhep0sQKWM7LCLTBZ+KcFm/TBaYeHi&#10;lUu67HOjJIRTgRbanPtC61S3FDBNY08s2ikOAbOsQ6PdgFcJD51+MmauA3qWhhZ72rVUn/c/wcL2&#10;i8sX//1x/CxPpa+qpeH3+dnax/HMPIPKdMt38//1mxP8heDLMzKBXv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pTVTi/&#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6B320668">
                        <w:pPr>
                          <w:adjustRightInd w:val="0"/>
                          <w:snapToGrid w:val="0"/>
                          <w:jc w:val="center"/>
                          <w:rPr>
                            <w:rFonts w:ascii="Times New Roman" w:hAnsi="Times New Roman" w:eastAsia="宋体"/>
                            <w:b/>
                            <w:snapToGrid w:val="0"/>
                            <w:color w:val="0075C2"/>
                            <w:sz w:val="14"/>
                            <w:szCs w:val="14"/>
                          </w:rPr>
                        </w:pPr>
                        <w:r>
                          <w:rPr>
                            <w:rFonts w:ascii="Times New Roman" w:hAnsi="Times New Roman"/>
                            <w:b/>
                            <w:snapToGrid w:val="0"/>
                            <w:color w:val="0075C2"/>
                            <w:sz w:val="14"/>
                          </w:rPr>
                          <w:t>Bottom Inlet Vertical</w:t>
                        </w:r>
                      </w:p>
                    </w:txbxContent>
                  </v:textbox>
                </v:shape>
                <v:shape id="文本框 2" o:spid="_x0000_s1026" o:spt="202" type="#_x0000_t202" style="position:absolute;left:7295240;top:6328663;height:176639;width:1230452;" filled="f" stroked="f" coordsize="21600,21600" o:gfxdata="UEsDBAoAAAAAAIdO4kAAAAAAAAAAAAAAAAAEAAAAZHJzL1BLAwQUAAAACACHTuJApR/wo70AAADc&#10;AAAADwAAAGRycy9kb3ducmV2LnhtbEVPyWrDMBC9F/IPYgK5NZJ7CKkbOYTQQiBQ4riHHqfW2Bax&#10;Rq6lLP37qFDobR5vndX65npxoTFYzxqyuQJBXHtjudXwUb09LkGEiGyw90wafijAupg8rDA3/sol&#10;XY6xFSmEQ44auhiHXMpQd+QwzP1AnLjGjw5jgmMrzYjXFO56+aTUQjq0nBo6HGjbUX06np2GzSeX&#10;r/b7/etQNqWtqmfF+8VJ69k0Uy8gIt3iv/jPvTNp/jKD32fSBbK4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H/CjvQAA&#10;ANw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p w14:paraId="41231D70">
                        <w:pPr>
                          <w:adjustRightInd w:val="0"/>
                          <w:snapToGrid w:val="0"/>
                          <w:jc w:val="center"/>
                          <w:rPr>
                            <w:rFonts w:ascii="Times New Roman" w:hAnsi="Times New Roman" w:eastAsia="宋体"/>
                            <w:b/>
                            <w:snapToGrid w:val="0"/>
                            <w:color w:val="0075C2"/>
                            <w:sz w:val="14"/>
                            <w:szCs w:val="14"/>
                          </w:rPr>
                        </w:pPr>
                        <w:r>
                          <w:rPr>
                            <w:rFonts w:ascii="Times New Roman" w:hAnsi="Times New Roman"/>
                            <w:b/>
                            <w:snapToGrid w:val="0"/>
                            <w:color w:val="0075C2"/>
                            <w:sz w:val="14"/>
                          </w:rPr>
                          <w:t>Top Inlet Vertical</w:t>
                        </w:r>
                      </w:p>
                    </w:txbxContent>
                  </v:textbox>
                </v:shape>
                <v:shape id="文本框 2" o:spid="_x0000_s1026" o:spt="202" type="#_x0000_t202" style="position:absolute;left:9288390;top:794385;height:864597;width:2861140;" filled="f" stroked="f" coordsize="21600,21600" o:gfxdata="UEsDBAoAAAAAAIdO4kAAAAAAAAAAAAAAAAAEAAAAZHJzL1BLAwQUAAAACACHTuJAVc1u1LsAAADc&#10;AAAADwAAAGRycy9kb3ducmV2LnhtbEVPTWsCMRC9F/wPYQRvNdGD2NUoIgoFoXRdDx7Hzbgb3EzW&#10;Tar23zeC0Ns83ufMlw/XiBt1wXrWMBoqEMSlN5YrDYdi+z4FESKywcYzafilAMtF722OmfF3zum2&#10;j5VIIRwy1FDH2GZShrImh2HoW+LEnX3nMCbYVdJ0eE/hrpFjpSbSoeXUUGNL65rKy/7HaVgdOd/Y&#10;69fpOz/ntig+FO8mF60H/ZGagYj0iP/il/vTpPnTMTyfSRfIx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c1u1LsAAADc&#10;AAAADwAAAAAAAAABACAAAAAiAAAAZHJzL2Rvd25yZXYueG1sUEsBAhQAFAAAAAgAh07iQDMvBZ47&#10;AAAAOQAAABAAAAAAAAAAAQAgAAAACgEAAGRycy9zaGFwZXhtbC54bWxQSwUGAAAAAAYABgBbAQAA&#10;tAMAAAAA&#10;">
                  <v:fill on="f" focussize="0,0"/>
                  <v:stroke on="f" miterlimit="8" joinstyle="miter"/>
                  <v:imagedata o:title=""/>
                  <o:lock v:ext="edit" aspectratio="f"/>
                  <v:textbox inset="0mm,0mm,0mm,0mm">
                    <w:txbxContent>
                      <w:tbl>
                        <w:tblPr>
                          <w:tblStyle w:val="7"/>
                          <w:tblW w:w="4900" w:type="pct"/>
                          <w:tblInd w:w="10" w:type="dxa"/>
                          <w:tblLayout w:type="fixed"/>
                          <w:tblCellMar>
                            <w:top w:w="0" w:type="dxa"/>
                            <w:left w:w="57" w:type="dxa"/>
                            <w:bottom w:w="0" w:type="dxa"/>
                            <w:right w:w="57" w:type="dxa"/>
                          </w:tblCellMar>
                        </w:tblPr>
                        <w:tblGrid>
                          <w:gridCol w:w="629"/>
                          <w:gridCol w:w="641"/>
                          <w:gridCol w:w="682"/>
                          <w:gridCol w:w="647"/>
                          <w:gridCol w:w="611"/>
                          <w:gridCol w:w="668"/>
                          <w:gridCol w:w="636"/>
                        </w:tblGrid>
                        <w:tr w14:paraId="7B219F37">
                          <w:tblPrEx>
                            <w:tblCellMar>
                              <w:top w:w="0" w:type="dxa"/>
                              <w:left w:w="57" w:type="dxa"/>
                              <w:bottom w:w="0" w:type="dxa"/>
                              <w:right w:w="57" w:type="dxa"/>
                            </w:tblCellMar>
                          </w:tblPrEx>
                          <w:trPr>
                            <w:trHeight w:val="249" w:hRule="atLeast"/>
                          </w:trPr>
                          <w:tc>
                            <w:tcPr>
                              <w:tcW w:w="631" w:type="dxa"/>
                              <w:vMerge w:val="restart"/>
                              <w:vAlign w:val="center"/>
                            </w:tcPr>
                            <w:p w14:paraId="0EE02C3C">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Model</w:t>
                              </w:r>
                            </w:p>
                          </w:tc>
                          <w:tc>
                            <w:tcPr>
                              <w:tcW w:w="643" w:type="dxa"/>
                              <w:vMerge w:val="restart"/>
                              <w:vAlign w:val="center"/>
                            </w:tcPr>
                            <w:p w14:paraId="490DBD75">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hint="eastAsia" w:ascii="Times New Roman" w:hAnsi="Times New Roman"/>
                                  <w:snapToGrid w:val="0"/>
                                  <w:color w:val="FFFFFF" w:themeColor="background1"/>
                                  <w:sz w:val="13"/>
                                  <w:lang w:val="en-US" w:eastAsia="zh-CN"/>
                                  <w14:textFill>
                                    <w14:solidFill>
                                      <w14:schemeClr w14:val="bg1"/>
                                    </w14:solidFill>
                                  </w14:textFill>
                                </w:rPr>
                                <w:t>DN</w:t>
                              </w:r>
                              <w:r>
                                <w:rPr>
                                  <w:rFonts w:ascii="Times New Roman" w:hAnsi="Times New Roman"/>
                                  <w:snapToGrid w:val="0"/>
                                  <w:color w:val="FFFFFF" w:themeColor="background1"/>
                                  <w:sz w:val="13"/>
                                  <w14:textFill>
                                    <w14:solidFill>
                                      <w14:schemeClr w14:val="bg1"/>
                                    </w14:solidFill>
                                  </w14:textFill>
                                </w:rPr>
                                <w:t>(mm)</w:t>
                              </w:r>
                            </w:p>
                          </w:tc>
                          <w:tc>
                            <w:tcPr>
                              <w:tcW w:w="3254" w:type="dxa"/>
                              <w:gridSpan w:val="5"/>
                              <w:vAlign w:val="center"/>
                            </w:tcPr>
                            <w:p w14:paraId="2F2A0C2B">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Control Dimension/mm (Copper)</w:t>
                              </w:r>
                            </w:p>
                          </w:tc>
                        </w:tr>
                        <w:tr w14:paraId="4D9BE7E0">
                          <w:tblPrEx>
                            <w:tblCellMar>
                              <w:top w:w="0" w:type="dxa"/>
                              <w:left w:w="57" w:type="dxa"/>
                              <w:bottom w:w="0" w:type="dxa"/>
                              <w:right w:w="57" w:type="dxa"/>
                            </w:tblCellMar>
                          </w:tblPrEx>
                          <w:trPr>
                            <w:trHeight w:val="402" w:hRule="atLeast"/>
                          </w:trPr>
                          <w:tc>
                            <w:tcPr>
                              <w:tcW w:w="631" w:type="dxa"/>
                              <w:vMerge w:val="continue"/>
                              <w:vAlign w:val="center"/>
                            </w:tcPr>
                            <w:p w14:paraId="53E5F9C4">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lang w:val="zh-CN"/>
                                  <w14:textFill>
                                    <w14:solidFill>
                                      <w14:schemeClr w14:val="bg1"/>
                                    </w14:solidFill>
                                  </w14:textFill>
                                </w:rPr>
                              </w:pPr>
                            </w:p>
                          </w:tc>
                          <w:tc>
                            <w:tcPr>
                              <w:tcW w:w="643" w:type="dxa"/>
                              <w:vMerge w:val="continue"/>
                              <w:vAlign w:val="center"/>
                            </w:tcPr>
                            <w:p w14:paraId="38ABA68D">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lang w:val="zh-CN"/>
                                  <w14:textFill>
                                    <w14:solidFill>
                                      <w14:schemeClr w14:val="bg1"/>
                                    </w14:solidFill>
                                  </w14:textFill>
                                </w:rPr>
                              </w:pPr>
                            </w:p>
                          </w:tc>
                          <w:tc>
                            <w:tcPr>
                              <w:tcW w:w="678" w:type="dxa"/>
                              <w:vAlign w:val="center"/>
                            </w:tcPr>
                            <w:p w14:paraId="2C213A9A">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Length L</w:t>
                              </w:r>
                            </w:p>
                          </w:tc>
                          <w:tc>
                            <w:tcPr>
                              <w:tcW w:w="647" w:type="dxa"/>
                              <w:vAlign w:val="center"/>
                            </w:tcPr>
                            <w:p w14:paraId="11D1F573">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Width B</w:t>
                              </w:r>
                            </w:p>
                          </w:tc>
                          <w:tc>
                            <w:tcPr>
                              <w:tcW w:w="611" w:type="dxa"/>
                              <w:vAlign w:val="center"/>
                            </w:tcPr>
                            <w:p w14:paraId="3EC1E58A">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Height H</w:t>
                              </w:r>
                            </w:p>
                          </w:tc>
                          <w:tc>
                            <w:tcPr>
                              <w:tcW w:w="668" w:type="dxa"/>
                              <w:vAlign w:val="center"/>
                            </w:tcPr>
                            <w:p w14:paraId="2F8FB1C8">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Thread D</w:t>
                              </w:r>
                            </w:p>
                          </w:tc>
                          <w:tc>
                            <w:tcPr>
                              <w:tcW w:w="650" w:type="dxa"/>
                              <w:vAlign w:val="center"/>
                            </w:tcPr>
                            <w:p w14:paraId="36A4068C">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Thread d</w:t>
                              </w:r>
                            </w:p>
                          </w:tc>
                        </w:tr>
                      </w:tbl>
                      <w:p w14:paraId="7D9EE59E">
                        <w:pPr>
                          <w:adjustRightInd w:val="0"/>
                          <w:snapToGrid w:val="0"/>
                          <w:rPr>
                            <w:rFonts w:ascii="Times New Roman" w:hAnsi="Times New Roman" w:eastAsia="宋体"/>
                            <w:b/>
                            <w:snapToGrid w:val="0"/>
                            <w:color w:val="0075C2"/>
                            <w:sz w:val="14"/>
                            <w:szCs w:val="14"/>
                          </w:rPr>
                        </w:pPr>
                      </w:p>
                    </w:txbxContent>
                  </v:textbox>
                </v:shape>
                <v:shape id="文本框 2" o:spid="_x0000_s1026" o:spt="202" type="#_x0000_t202" style="position:absolute;left:9311250;top:1894083;height:864597;width:2861140;" filled="f" stroked="f" coordsize="21600,21600" o:gfxdata="UEsDBAoAAAAAAIdO4kAAAAAAAAAAAAAAAAAEAAAAZHJzL1BLAwQUAAAACACHTuJAOoHLT7wAAADc&#10;AAAADwAAAGRycy9kb3ducmV2LnhtbEVPS2sCMRC+F/wPYYTeamIF0dUoIhWEQum6HjyOm3E3uJms&#10;m/jov28KBW/z8T1nvny4RtyoC9azhuFAgSAuvbFcadgXm7cJiBCRDTaeScMPBVguei9zzIy/c063&#10;XaxECuGQoYY6xjaTMpQ1OQwD3xIn7uQ7hzHBrpKmw3sKd418V2osHVpODTW2tK6pPO+uTsPqwPmH&#10;vXwdv/NTbotiqvhzfNb6tT9UMxCRHvEp/ndvTZo/GcHfM+kCufg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qBy0+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tbl>
                        <w:tblPr>
                          <w:tblStyle w:val="7"/>
                          <w:tblW w:w="4900" w:type="pct"/>
                          <w:tblInd w:w="10" w:type="dxa"/>
                          <w:tblLayout w:type="fixed"/>
                          <w:tblCellMar>
                            <w:top w:w="0" w:type="dxa"/>
                            <w:left w:w="57" w:type="dxa"/>
                            <w:bottom w:w="0" w:type="dxa"/>
                            <w:right w:w="57" w:type="dxa"/>
                          </w:tblCellMar>
                        </w:tblPr>
                        <w:tblGrid>
                          <w:gridCol w:w="629"/>
                          <w:gridCol w:w="641"/>
                          <w:gridCol w:w="682"/>
                          <w:gridCol w:w="647"/>
                          <w:gridCol w:w="611"/>
                          <w:gridCol w:w="668"/>
                          <w:gridCol w:w="636"/>
                        </w:tblGrid>
                        <w:tr w14:paraId="6B79CA45">
                          <w:tblPrEx>
                            <w:tblCellMar>
                              <w:top w:w="0" w:type="dxa"/>
                              <w:left w:w="57" w:type="dxa"/>
                              <w:bottom w:w="0" w:type="dxa"/>
                              <w:right w:w="57" w:type="dxa"/>
                            </w:tblCellMar>
                          </w:tblPrEx>
                          <w:trPr>
                            <w:trHeight w:val="249" w:hRule="atLeast"/>
                          </w:trPr>
                          <w:tc>
                            <w:tcPr>
                              <w:tcW w:w="631" w:type="dxa"/>
                              <w:vMerge w:val="restart"/>
                              <w:vAlign w:val="center"/>
                            </w:tcPr>
                            <w:p w14:paraId="3439D43B">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Model</w:t>
                              </w:r>
                            </w:p>
                          </w:tc>
                          <w:tc>
                            <w:tcPr>
                              <w:tcW w:w="643" w:type="dxa"/>
                              <w:vMerge w:val="restart"/>
                              <w:vAlign w:val="center"/>
                            </w:tcPr>
                            <w:p w14:paraId="298F98E0">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hint="eastAsia" w:ascii="Times New Roman" w:hAnsi="Times New Roman"/>
                                  <w:snapToGrid w:val="0"/>
                                  <w:color w:val="FFFFFF" w:themeColor="background1"/>
                                  <w:sz w:val="13"/>
                                  <w:lang w:val="en-US" w:eastAsia="zh-CN"/>
                                  <w14:textFill>
                                    <w14:solidFill>
                                      <w14:schemeClr w14:val="bg1"/>
                                    </w14:solidFill>
                                  </w14:textFill>
                                </w:rPr>
                                <w:t>DN</w:t>
                              </w:r>
                              <w:r>
                                <w:rPr>
                                  <w:rFonts w:ascii="Times New Roman" w:hAnsi="Times New Roman"/>
                                  <w:snapToGrid w:val="0"/>
                                  <w:color w:val="FFFFFF" w:themeColor="background1"/>
                                  <w:sz w:val="13"/>
                                  <w14:textFill>
                                    <w14:solidFill>
                                      <w14:schemeClr w14:val="bg1"/>
                                    </w14:solidFill>
                                  </w14:textFill>
                                </w:rPr>
                                <w:t xml:space="preserve"> (mm)</w:t>
                              </w:r>
                            </w:p>
                          </w:tc>
                          <w:tc>
                            <w:tcPr>
                              <w:tcW w:w="3254" w:type="dxa"/>
                              <w:gridSpan w:val="5"/>
                              <w:vAlign w:val="center"/>
                            </w:tcPr>
                            <w:p w14:paraId="04E8A11F">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Control Dimension/mm (Plastic)</w:t>
                              </w:r>
                            </w:p>
                          </w:tc>
                        </w:tr>
                        <w:tr w14:paraId="6F46115F">
                          <w:tblPrEx>
                            <w:tblCellMar>
                              <w:top w:w="0" w:type="dxa"/>
                              <w:left w:w="57" w:type="dxa"/>
                              <w:bottom w:w="0" w:type="dxa"/>
                              <w:right w:w="57" w:type="dxa"/>
                            </w:tblCellMar>
                          </w:tblPrEx>
                          <w:trPr>
                            <w:trHeight w:val="402" w:hRule="atLeast"/>
                          </w:trPr>
                          <w:tc>
                            <w:tcPr>
                              <w:tcW w:w="631" w:type="dxa"/>
                              <w:vMerge w:val="continue"/>
                              <w:vAlign w:val="center"/>
                            </w:tcPr>
                            <w:p w14:paraId="3A51B91F">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lang w:val="zh-CN"/>
                                  <w14:textFill>
                                    <w14:solidFill>
                                      <w14:schemeClr w14:val="bg1"/>
                                    </w14:solidFill>
                                  </w14:textFill>
                                </w:rPr>
                              </w:pPr>
                            </w:p>
                          </w:tc>
                          <w:tc>
                            <w:tcPr>
                              <w:tcW w:w="643" w:type="dxa"/>
                              <w:vMerge w:val="continue"/>
                              <w:vAlign w:val="center"/>
                            </w:tcPr>
                            <w:p w14:paraId="6C379E12">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lang w:val="zh-CN"/>
                                  <w14:textFill>
                                    <w14:solidFill>
                                      <w14:schemeClr w14:val="bg1"/>
                                    </w14:solidFill>
                                  </w14:textFill>
                                </w:rPr>
                              </w:pPr>
                            </w:p>
                          </w:tc>
                          <w:tc>
                            <w:tcPr>
                              <w:tcW w:w="678" w:type="dxa"/>
                              <w:vAlign w:val="center"/>
                            </w:tcPr>
                            <w:p w14:paraId="2CB80124">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Length L</w:t>
                              </w:r>
                            </w:p>
                          </w:tc>
                          <w:tc>
                            <w:tcPr>
                              <w:tcW w:w="647" w:type="dxa"/>
                              <w:vAlign w:val="center"/>
                            </w:tcPr>
                            <w:p w14:paraId="2A108B6F">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Width B</w:t>
                              </w:r>
                            </w:p>
                          </w:tc>
                          <w:tc>
                            <w:tcPr>
                              <w:tcW w:w="611" w:type="dxa"/>
                              <w:vAlign w:val="center"/>
                            </w:tcPr>
                            <w:p w14:paraId="57C1F47E">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Height H</w:t>
                              </w:r>
                            </w:p>
                          </w:tc>
                          <w:tc>
                            <w:tcPr>
                              <w:tcW w:w="668" w:type="dxa"/>
                              <w:vAlign w:val="center"/>
                            </w:tcPr>
                            <w:p w14:paraId="46CD7771">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Thread D</w:t>
                              </w:r>
                            </w:p>
                          </w:tc>
                          <w:tc>
                            <w:tcPr>
                              <w:tcW w:w="650" w:type="dxa"/>
                              <w:vAlign w:val="center"/>
                            </w:tcPr>
                            <w:p w14:paraId="536BF295">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Thread d</w:t>
                              </w:r>
                            </w:p>
                          </w:tc>
                        </w:tr>
                      </w:tbl>
                      <w:p w14:paraId="7DF8E8EC">
                        <w:pPr>
                          <w:adjustRightInd w:val="0"/>
                          <w:snapToGrid w:val="0"/>
                          <w:rPr>
                            <w:rFonts w:ascii="Times New Roman" w:hAnsi="Times New Roman" w:eastAsia="宋体"/>
                            <w:b/>
                            <w:snapToGrid w:val="0"/>
                            <w:color w:val="0075C2"/>
                            <w:sz w:val="14"/>
                            <w:szCs w:val="14"/>
                          </w:rPr>
                        </w:pPr>
                      </w:p>
                    </w:txbxContent>
                  </v:textbox>
                </v:shape>
                <v:shape id="文本框 2" o:spid="_x0000_s1026" o:spt="202" type="#_x0000_t202" style="position:absolute;left:9288390;top:3425703;height:864597;width:2861140;" filled="f" stroked="f" coordsize="21600,21600" o:gfxdata="UEsDBAoAAAAAAIdO4kAAAAAAAAAAAAAAAAAEAAAAZHJzL1BLAwQUAAAACACHTuJAtWhTO7wAAADc&#10;AAAADwAAAGRycy9kb3ducmV2LnhtbEVPS2sCMRC+F/wPYYTeamIR0dUoIhWEQum6HjyOm3E3uJms&#10;m/jov28KBW/z8T1nvny4RtyoC9azhuFAgSAuvbFcadgXm7cJiBCRDTaeScMPBVguei9zzIy/c063&#10;XaxECuGQoYY6xjaTMpQ1OQwD3xIn7uQ7hzHBrpKmw3sKd418V2osHVpODTW2tK6pPO+uTsPqwPmH&#10;vXwdv/NTbotiqvhzfNb6tT9UMxCRHvEp/ndvTZo/GcHfM+kCufg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VoUzu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tbl>
                        <w:tblPr>
                          <w:tblStyle w:val="7"/>
                          <w:tblW w:w="4900" w:type="pct"/>
                          <w:tblInd w:w="10" w:type="dxa"/>
                          <w:tblLayout w:type="fixed"/>
                          <w:tblCellMar>
                            <w:top w:w="0" w:type="dxa"/>
                            <w:left w:w="57" w:type="dxa"/>
                            <w:bottom w:w="0" w:type="dxa"/>
                            <w:right w:w="57" w:type="dxa"/>
                          </w:tblCellMar>
                        </w:tblPr>
                        <w:tblGrid>
                          <w:gridCol w:w="629"/>
                          <w:gridCol w:w="641"/>
                          <w:gridCol w:w="682"/>
                          <w:gridCol w:w="647"/>
                          <w:gridCol w:w="611"/>
                          <w:gridCol w:w="668"/>
                          <w:gridCol w:w="636"/>
                        </w:tblGrid>
                        <w:tr w14:paraId="1BBD6795">
                          <w:tblPrEx>
                            <w:tblCellMar>
                              <w:top w:w="0" w:type="dxa"/>
                              <w:left w:w="57" w:type="dxa"/>
                              <w:bottom w:w="0" w:type="dxa"/>
                              <w:right w:w="57" w:type="dxa"/>
                            </w:tblCellMar>
                          </w:tblPrEx>
                          <w:trPr>
                            <w:trHeight w:val="249" w:hRule="atLeast"/>
                          </w:trPr>
                          <w:tc>
                            <w:tcPr>
                              <w:tcW w:w="631" w:type="dxa"/>
                              <w:vMerge w:val="restart"/>
                              <w:vAlign w:val="center"/>
                            </w:tcPr>
                            <w:p w14:paraId="6D46B9EF">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Model</w:t>
                              </w:r>
                            </w:p>
                          </w:tc>
                          <w:tc>
                            <w:tcPr>
                              <w:tcW w:w="643" w:type="dxa"/>
                              <w:vMerge w:val="restart"/>
                              <w:vAlign w:val="center"/>
                            </w:tcPr>
                            <w:p w14:paraId="4D57E62E">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hint="eastAsia" w:ascii="Times New Roman" w:hAnsi="Times New Roman"/>
                                  <w:snapToGrid w:val="0"/>
                                  <w:color w:val="FFFFFF" w:themeColor="background1"/>
                                  <w:sz w:val="13"/>
                                  <w:lang w:val="en-US" w:eastAsia="zh-CN"/>
                                  <w14:textFill>
                                    <w14:solidFill>
                                      <w14:schemeClr w14:val="bg1"/>
                                    </w14:solidFill>
                                  </w14:textFill>
                                </w:rPr>
                                <w:t>DN</w:t>
                              </w:r>
                              <w:r>
                                <w:rPr>
                                  <w:rFonts w:ascii="Times New Roman" w:hAnsi="Times New Roman"/>
                                  <w:snapToGrid w:val="0"/>
                                  <w:color w:val="FFFFFF" w:themeColor="background1"/>
                                  <w:sz w:val="13"/>
                                  <w14:textFill>
                                    <w14:solidFill>
                                      <w14:schemeClr w14:val="bg1"/>
                                    </w14:solidFill>
                                  </w14:textFill>
                                </w:rPr>
                                <w:t>(mm)</w:t>
                              </w:r>
                            </w:p>
                          </w:tc>
                          <w:tc>
                            <w:tcPr>
                              <w:tcW w:w="3254" w:type="dxa"/>
                              <w:gridSpan w:val="5"/>
                              <w:vAlign w:val="center"/>
                            </w:tcPr>
                            <w:p w14:paraId="40266354">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Control Dimension/mm (Plastic)</w:t>
                              </w:r>
                            </w:p>
                          </w:tc>
                        </w:tr>
                        <w:tr w14:paraId="6C173E1F">
                          <w:tblPrEx>
                            <w:tblCellMar>
                              <w:top w:w="0" w:type="dxa"/>
                              <w:left w:w="57" w:type="dxa"/>
                              <w:bottom w:w="0" w:type="dxa"/>
                              <w:right w:w="57" w:type="dxa"/>
                            </w:tblCellMar>
                          </w:tblPrEx>
                          <w:trPr>
                            <w:trHeight w:val="402" w:hRule="atLeast"/>
                          </w:trPr>
                          <w:tc>
                            <w:tcPr>
                              <w:tcW w:w="631" w:type="dxa"/>
                              <w:vMerge w:val="continue"/>
                              <w:vAlign w:val="center"/>
                            </w:tcPr>
                            <w:p w14:paraId="4C3B7F58">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lang w:val="zh-CN"/>
                                  <w14:textFill>
                                    <w14:solidFill>
                                      <w14:schemeClr w14:val="bg1"/>
                                    </w14:solidFill>
                                  </w14:textFill>
                                </w:rPr>
                              </w:pPr>
                            </w:p>
                          </w:tc>
                          <w:tc>
                            <w:tcPr>
                              <w:tcW w:w="643" w:type="dxa"/>
                              <w:vMerge w:val="continue"/>
                              <w:vAlign w:val="center"/>
                            </w:tcPr>
                            <w:p w14:paraId="21911FFF">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lang w:val="zh-CN"/>
                                  <w14:textFill>
                                    <w14:solidFill>
                                      <w14:schemeClr w14:val="bg1"/>
                                    </w14:solidFill>
                                  </w14:textFill>
                                </w:rPr>
                              </w:pPr>
                            </w:p>
                          </w:tc>
                          <w:tc>
                            <w:tcPr>
                              <w:tcW w:w="678" w:type="dxa"/>
                              <w:vAlign w:val="center"/>
                            </w:tcPr>
                            <w:p w14:paraId="578548FC">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Length L</w:t>
                              </w:r>
                            </w:p>
                          </w:tc>
                          <w:tc>
                            <w:tcPr>
                              <w:tcW w:w="647" w:type="dxa"/>
                              <w:vAlign w:val="center"/>
                            </w:tcPr>
                            <w:p w14:paraId="2F4DD319">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Width B</w:t>
                              </w:r>
                            </w:p>
                          </w:tc>
                          <w:tc>
                            <w:tcPr>
                              <w:tcW w:w="611" w:type="dxa"/>
                              <w:vAlign w:val="center"/>
                            </w:tcPr>
                            <w:p w14:paraId="57A840F8">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Height H</w:t>
                              </w:r>
                            </w:p>
                          </w:tc>
                          <w:tc>
                            <w:tcPr>
                              <w:tcW w:w="668" w:type="dxa"/>
                              <w:vAlign w:val="center"/>
                            </w:tcPr>
                            <w:p w14:paraId="6CD15098">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Thread D</w:t>
                              </w:r>
                            </w:p>
                          </w:tc>
                          <w:tc>
                            <w:tcPr>
                              <w:tcW w:w="650" w:type="dxa"/>
                              <w:vAlign w:val="center"/>
                            </w:tcPr>
                            <w:p w14:paraId="350DC3A4">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Thread d</w:t>
                              </w:r>
                            </w:p>
                          </w:tc>
                        </w:tr>
                      </w:tbl>
                      <w:p w14:paraId="36F3E6A3">
                        <w:pPr>
                          <w:adjustRightInd w:val="0"/>
                          <w:snapToGrid w:val="0"/>
                          <w:rPr>
                            <w:rFonts w:ascii="Times New Roman" w:hAnsi="Times New Roman" w:eastAsia="宋体"/>
                            <w:b/>
                            <w:snapToGrid w:val="0"/>
                            <w:color w:val="0075C2"/>
                            <w:sz w:val="14"/>
                            <w:szCs w:val="14"/>
                          </w:rPr>
                        </w:pPr>
                      </w:p>
                    </w:txbxContent>
                  </v:textbox>
                </v:shape>
                <v:shape id="文本框 2" o:spid="_x0000_s1026" o:spt="202" type="#_x0000_t202" style="position:absolute;left:9288390;top:5201163;height:864597;width:2861140;" filled="f" stroked="f" coordsize="21600,21600" o:gfxdata="UEsDBAoAAAAAAIdO4kAAAAAAAAAAAAAAAAAEAAAAZHJzL1BLAwQUAAAACACHTuJA2iT2oLwAAADc&#10;AAAADwAAAGRycy9kb3ducmV2LnhtbEVPS2sCMRC+F/wPYYTeamJB0dUoIhWEQum6HjyOm3E3uJms&#10;m/jov28KBW/z8T1nvny4RtyoC9azhuFAgSAuvbFcadgXm7cJiBCRDTaeScMPBVguei9zzIy/c063&#10;XaxECuGQoYY6xjaTMpQ1OQwD3xIn7uQ7hzHBrpKmw3sKd418V2osHVpODTW2tK6pPO+uTsPqwPmH&#10;vXwdv/NTbotiqvhzfNb6tT9UMxCRHvEp/ndvTZo/GcHfM+kCufg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ok9qC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tbl>
                        <w:tblPr>
                          <w:tblStyle w:val="7"/>
                          <w:tblW w:w="4900" w:type="pct"/>
                          <w:tblInd w:w="10" w:type="dxa"/>
                          <w:tblLayout w:type="fixed"/>
                          <w:tblCellMar>
                            <w:top w:w="0" w:type="dxa"/>
                            <w:left w:w="57" w:type="dxa"/>
                            <w:bottom w:w="0" w:type="dxa"/>
                            <w:right w:w="57" w:type="dxa"/>
                          </w:tblCellMar>
                        </w:tblPr>
                        <w:tblGrid>
                          <w:gridCol w:w="629"/>
                          <w:gridCol w:w="641"/>
                          <w:gridCol w:w="676"/>
                          <w:gridCol w:w="645"/>
                          <w:gridCol w:w="609"/>
                          <w:gridCol w:w="666"/>
                          <w:gridCol w:w="648"/>
                        </w:tblGrid>
                        <w:tr w14:paraId="7462E15F">
                          <w:tblPrEx>
                            <w:tblCellMar>
                              <w:top w:w="0" w:type="dxa"/>
                              <w:left w:w="57" w:type="dxa"/>
                              <w:bottom w:w="0" w:type="dxa"/>
                              <w:right w:w="57" w:type="dxa"/>
                            </w:tblCellMar>
                          </w:tblPrEx>
                          <w:trPr>
                            <w:trHeight w:val="249" w:hRule="atLeast"/>
                          </w:trPr>
                          <w:tc>
                            <w:tcPr>
                              <w:tcW w:w="631" w:type="dxa"/>
                              <w:vMerge w:val="restart"/>
                              <w:vAlign w:val="center"/>
                            </w:tcPr>
                            <w:p w14:paraId="5126639C">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Model</w:t>
                              </w:r>
                            </w:p>
                          </w:tc>
                          <w:tc>
                            <w:tcPr>
                              <w:tcW w:w="643" w:type="dxa"/>
                              <w:vMerge w:val="restart"/>
                              <w:vAlign w:val="center"/>
                            </w:tcPr>
                            <w:p w14:paraId="48C839FA">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Nominal Diameter (mm)</w:t>
                              </w:r>
                            </w:p>
                          </w:tc>
                          <w:tc>
                            <w:tcPr>
                              <w:tcW w:w="3254" w:type="dxa"/>
                              <w:gridSpan w:val="5"/>
                              <w:vAlign w:val="center"/>
                            </w:tcPr>
                            <w:p w14:paraId="446511A6">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Control Dimension/mm (Plastic)</w:t>
                              </w:r>
                            </w:p>
                          </w:tc>
                        </w:tr>
                        <w:tr w14:paraId="1148DC5D">
                          <w:tblPrEx>
                            <w:tblCellMar>
                              <w:top w:w="0" w:type="dxa"/>
                              <w:left w:w="57" w:type="dxa"/>
                              <w:bottom w:w="0" w:type="dxa"/>
                              <w:right w:w="57" w:type="dxa"/>
                            </w:tblCellMar>
                          </w:tblPrEx>
                          <w:trPr>
                            <w:trHeight w:val="402" w:hRule="atLeast"/>
                          </w:trPr>
                          <w:tc>
                            <w:tcPr>
                              <w:tcW w:w="631" w:type="dxa"/>
                              <w:vMerge w:val="continue"/>
                              <w:vAlign w:val="center"/>
                            </w:tcPr>
                            <w:p w14:paraId="106CF213">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lang w:val="zh-CN"/>
                                  <w14:textFill>
                                    <w14:solidFill>
                                      <w14:schemeClr w14:val="bg1"/>
                                    </w14:solidFill>
                                  </w14:textFill>
                                </w:rPr>
                              </w:pPr>
                            </w:p>
                          </w:tc>
                          <w:tc>
                            <w:tcPr>
                              <w:tcW w:w="643" w:type="dxa"/>
                              <w:vMerge w:val="continue"/>
                              <w:vAlign w:val="center"/>
                            </w:tcPr>
                            <w:p w14:paraId="3E8F806B">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lang w:val="zh-CN"/>
                                  <w14:textFill>
                                    <w14:solidFill>
                                      <w14:schemeClr w14:val="bg1"/>
                                    </w14:solidFill>
                                  </w14:textFill>
                                </w:rPr>
                              </w:pPr>
                            </w:p>
                          </w:tc>
                          <w:tc>
                            <w:tcPr>
                              <w:tcW w:w="678" w:type="dxa"/>
                              <w:vAlign w:val="center"/>
                            </w:tcPr>
                            <w:p w14:paraId="223E6795">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Length L</w:t>
                              </w:r>
                            </w:p>
                          </w:tc>
                          <w:tc>
                            <w:tcPr>
                              <w:tcW w:w="647" w:type="dxa"/>
                              <w:vAlign w:val="center"/>
                            </w:tcPr>
                            <w:p w14:paraId="4F188962">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Width B</w:t>
                              </w:r>
                            </w:p>
                          </w:tc>
                          <w:tc>
                            <w:tcPr>
                              <w:tcW w:w="611" w:type="dxa"/>
                              <w:vAlign w:val="center"/>
                            </w:tcPr>
                            <w:p w14:paraId="7B5B4EA9">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Height H</w:t>
                              </w:r>
                            </w:p>
                          </w:tc>
                          <w:tc>
                            <w:tcPr>
                              <w:tcW w:w="668" w:type="dxa"/>
                              <w:vAlign w:val="center"/>
                            </w:tcPr>
                            <w:p w14:paraId="78E5B655">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Thread D</w:t>
                              </w:r>
                            </w:p>
                          </w:tc>
                          <w:tc>
                            <w:tcPr>
                              <w:tcW w:w="650" w:type="dxa"/>
                              <w:vAlign w:val="center"/>
                            </w:tcPr>
                            <w:p w14:paraId="1F90CE59">
                              <w:pPr>
                                <w:tabs>
                                  <w:tab w:val="left" w:pos="1786"/>
                                </w:tabs>
                                <w:adjustRightInd w:val="0"/>
                                <w:snapToGrid w:val="0"/>
                                <w:jc w:val="center"/>
                                <w:rPr>
                                  <w:rFonts w:ascii="Times New Roman" w:hAnsi="Times New Roman" w:eastAsia="宋体" w:cs="Times New Roman"/>
                                  <w:snapToGrid w:val="0"/>
                                  <w:color w:val="FFFFFF" w:themeColor="background1"/>
                                  <w:kern w:val="0"/>
                                  <w:sz w:val="13"/>
                                  <w:szCs w:val="18"/>
                                  <w14:textFill>
                                    <w14:solidFill>
                                      <w14:schemeClr w14:val="bg1"/>
                                    </w14:solidFill>
                                  </w14:textFill>
                                </w:rPr>
                              </w:pPr>
                              <w:r>
                                <w:rPr>
                                  <w:rFonts w:ascii="Times New Roman" w:hAnsi="Times New Roman"/>
                                  <w:snapToGrid w:val="0"/>
                                  <w:color w:val="FFFFFF" w:themeColor="background1"/>
                                  <w:sz w:val="13"/>
                                  <w14:textFill>
                                    <w14:solidFill>
                                      <w14:schemeClr w14:val="bg1"/>
                                    </w14:solidFill>
                                  </w14:textFill>
                                </w:rPr>
                                <w:t>Thread d</w:t>
                              </w:r>
                            </w:p>
                          </w:tc>
                        </w:tr>
                      </w:tbl>
                      <w:p w14:paraId="76F08767">
                        <w:pPr>
                          <w:adjustRightInd w:val="0"/>
                          <w:snapToGrid w:val="0"/>
                          <w:rPr>
                            <w:rFonts w:ascii="Times New Roman" w:hAnsi="Times New Roman" w:eastAsia="宋体"/>
                            <w:b/>
                            <w:snapToGrid w:val="0"/>
                            <w:color w:val="0075C2"/>
                            <w:sz w:val="14"/>
                            <w:szCs w:val="14"/>
                          </w:rPr>
                        </w:pPr>
                      </w:p>
                    </w:txbxContent>
                  </v:textbox>
                </v:shape>
              </v:group>
            </w:pict>
          </mc:Fallback>
        </mc:AlternateContent>
      </w:r>
      <w:r>
        <w:rPr>
          <w:rFonts w:ascii="Times New Roman" w:hAnsi="Times New Roman" w:cs="Times New Roman"/>
        </w:rPr>
        <w:drawing>
          <wp:inline distT="0" distB="0" distL="0" distR="0">
            <wp:extent cx="15120620" cy="10696575"/>
            <wp:effectExtent l="0" t="0" r="508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15121890" cy="10697237"/>
                    </a:xfrm>
                    <a:prstGeom prst="rect">
                      <a:avLst/>
                    </a:prstGeom>
                  </pic:spPr>
                </pic:pic>
              </a:graphicData>
            </a:graphic>
          </wp:inline>
        </w:drawing>
      </w:r>
      <w:r>
        <w:rPr>
          <w:rFonts w:ascii="Times New Roman" w:hAnsi="Times New Roman" w:cs="Times New Roman"/>
        </w:rPr>
        <mc:AlternateContent>
          <mc:Choice Requires="wpg">
            <w:drawing>
              <wp:anchor distT="0" distB="0" distL="114300" distR="114300" simplePos="0" relativeHeight="251679744" behindDoc="0" locked="0" layoutInCell="1" allowOverlap="1">
                <wp:simplePos x="0" y="0"/>
                <wp:positionH relativeFrom="column">
                  <wp:posOffset>925830</wp:posOffset>
                </wp:positionH>
                <wp:positionV relativeFrom="paragraph">
                  <wp:posOffset>1508125</wp:posOffset>
                </wp:positionV>
                <wp:extent cx="13525500" cy="8632190"/>
                <wp:effectExtent l="0" t="0" r="0" b="0"/>
                <wp:wrapNone/>
                <wp:docPr id="186" name="组合 186"/>
                <wp:cNvGraphicFramePr/>
                <a:graphic xmlns:a="http://schemas.openxmlformats.org/drawingml/2006/main">
                  <a:graphicData uri="http://schemas.microsoft.com/office/word/2010/wordprocessingGroup">
                    <wpg:wgp>
                      <wpg:cNvGrpSpPr/>
                      <wpg:grpSpPr>
                        <a:xfrm>
                          <a:off x="0" y="0"/>
                          <a:ext cx="13525493" cy="8631937"/>
                          <a:chOff x="-1166956" y="-1937657"/>
                          <a:chExt cx="13525493" cy="8631937"/>
                        </a:xfrm>
                      </wpg:grpSpPr>
                      <wps:wsp>
                        <wps:cNvPr id="187" name="文本框 2"/>
                        <wps:cNvSpPr txBox="1">
                          <a:spLocks noChangeArrowheads="1"/>
                        </wps:cNvSpPr>
                        <wps:spPr bwMode="auto">
                          <a:xfrm>
                            <a:off x="217715" y="0"/>
                            <a:ext cx="3580765" cy="794385"/>
                          </a:xfrm>
                          <a:prstGeom prst="rect">
                            <a:avLst/>
                          </a:prstGeom>
                          <a:noFill/>
                          <a:ln w="9525">
                            <a:noFill/>
                            <a:miter lim="800000"/>
                          </a:ln>
                        </wps:spPr>
                        <wps:txbx>
                          <w:txbxContent>
                            <w:p w14:paraId="5ABD4B6C">
                              <w:pPr>
                                <w:adjustRightInd w:val="0"/>
                                <w:snapToGrid w:val="0"/>
                                <w:rPr>
                                  <w:rFonts w:ascii="Times New Roman" w:hAnsi="Times New Roman" w:eastAsia="宋体"/>
                                  <w:snapToGrid w:val="0"/>
                                  <w:sz w:val="24"/>
                                  <w:szCs w:val="24"/>
                                </w:rPr>
                              </w:pPr>
                              <w:r>
                                <w:rPr>
                                  <w:rFonts w:ascii="Times New Roman" w:hAnsi="Times New Roman"/>
                                  <w:snapToGrid w:val="0"/>
                                  <w:sz w:val="24"/>
                                </w:rPr>
                                <w:t>Prepaid Water Meter Series</w:t>
                              </w:r>
                            </w:p>
                            <w:p w14:paraId="2B03636C">
                              <w:pPr>
                                <w:adjustRightInd w:val="0"/>
                                <w:snapToGrid w:val="0"/>
                                <w:rPr>
                                  <w:rFonts w:ascii="Times New Roman" w:hAnsi="Times New Roman" w:eastAsia="宋体"/>
                                  <w:snapToGrid w:val="0"/>
                                  <w:sz w:val="48"/>
                                  <w:szCs w:val="48"/>
                                </w:rPr>
                              </w:pPr>
                              <w:r>
                                <w:rPr>
                                  <w:rFonts w:ascii="Times New Roman" w:hAnsi="Times New Roman"/>
                                  <w:snapToGrid w:val="0"/>
                                  <w:sz w:val="48"/>
                                </w:rPr>
                                <w:t>IC Card Smart Water Meter</w:t>
                              </w:r>
                            </w:p>
                          </w:txbxContent>
                        </wps:txbx>
                        <wps:bodyPr rot="0" vert="horz" wrap="square" lIns="0" tIns="0" rIns="0" bIns="0" anchor="t" anchorCtr="0">
                          <a:noAutofit/>
                        </wps:bodyPr>
                      </wps:wsp>
                      <wps:wsp>
                        <wps:cNvPr id="188" name="文本框 2"/>
                        <wps:cNvSpPr txBox="1">
                          <a:spLocks noChangeArrowheads="1"/>
                        </wps:cNvSpPr>
                        <wps:spPr bwMode="auto">
                          <a:xfrm>
                            <a:off x="217343" y="670847"/>
                            <a:ext cx="5225412" cy="1353780"/>
                          </a:xfrm>
                          <a:prstGeom prst="rect">
                            <a:avLst/>
                          </a:prstGeom>
                          <a:noFill/>
                          <a:ln w="9525">
                            <a:noFill/>
                            <a:miter lim="800000"/>
                          </a:ln>
                        </wps:spPr>
                        <wps:txbx>
                          <w:txbxContent>
                            <w:p w14:paraId="5FC80706">
                              <w:pPr>
                                <w:adjustRightInd w:val="0"/>
                                <w:snapToGrid w:val="0"/>
                                <w:rPr>
                                  <w:rFonts w:hint="eastAsia" w:ascii="Times New Roman" w:hAnsi="Times New Roman" w:eastAsiaTheme="minorEastAsia"/>
                                  <w:snapToGrid w:val="0"/>
                                  <w:sz w:val="21"/>
                                  <w:szCs w:val="28"/>
                                  <w:lang w:eastAsia="zh-CN"/>
                                </w:rPr>
                              </w:pPr>
                              <w:r>
                                <w:rPr>
                                  <w:rFonts w:ascii="Times New Roman" w:hAnsi="Times New Roman"/>
                                  <w:snapToGrid w:val="0"/>
                                  <w:sz w:val="21"/>
                                  <w:szCs w:val="28"/>
                                </w:rPr>
                                <w:t>IC Card Cold</w:t>
                              </w:r>
                              <w:r>
                                <w:rPr>
                                  <w:rFonts w:hint="eastAsia" w:ascii="Times New Roman" w:hAnsi="Times New Roman"/>
                                  <w:snapToGrid w:val="0"/>
                                  <w:sz w:val="21"/>
                                  <w:szCs w:val="28"/>
                                  <w:lang w:val="en-US" w:eastAsia="zh-CN"/>
                                </w:rPr>
                                <w:t xml:space="preserve"> type</w:t>
                              </w:r>
                              <w:r>
                                <w:rPr>
                                  <w:rFonts w:hint="eastAsia" w:ascii="Times New Roman" w:hAnsi="Times New Roman"/>
                                  <w:snapToGrid w:val="0"/>
                                  <w:sz w:val="21"/>
                                  <w:szCs w:val="28"/>
                                  <w:lang w:eastAsia="zh-CN"/>
                                </w:rPr>
                                <w:t xml:space="preserve"> </w:t>
                              </w:r>
                              <w:r>
                                <w:rPr>
                                  <w:rFonts w:ascii="Times New Roman" w:hAnsi="Times New Roman"/>
                                  <w:snapToGrid w:val="0"/>
                                  <w:sz w:val="21"/>
                                  <w:szCs w:val="28"/>
                                </w:rPr>
                                <w:t xml:space="preserve">Water Meter </w:t>
                              </w:r>
                              <w:r>
                                <w:rPr>
                                  <w:rFonts w:hint="eastAsia" w:ascii="Times New Roman" w:hAnsi="Times New Roman"/>
                                  <w:snapToGrid w:val="0"/>
                                  <w:sz w:val="21"/>
                                  <w:szCs w:val="28"/>
                                  <w:lang w:val="en-US" w:eastAsia="zh-CN"/>
                                </w:rPr>
                                <w:t>/</w:t>
                              </w:r>
                              <w:r>
                                <w:rPr>
                                  <w:rFonts w:ascii="Times New Roman" w:hAnsi="Times New Roman"/>
                                  <w:snapToGrid w:val="0"/>
                                  <w:sz w:val="21"/>
                                  <w:szCs w:val="28"/>
                                </w:rPr>
                                <w:t xml:space="preserve">IC Card </w:t>
                              </w:r>
                              <w:r>
                                <w:rPr>
                                  <w:rFonts w:hint="eastAsia" w:ascii="Times New Roman" w:hAnsi="Times New Roman"/>
                                  <w:snapToGrid w:val="0"/>
                                  <w:sz w:val="21"/>
                                  <w:szCs w:val="28"/>
                                  <w:lang w:val="en-US" w:eastAsia="zh-CN"/>
                                </w:rPr>
                                <w:t>Hot</w:t>
                              </w:r>
                              <w:r>
                                <w:rPr>
                                  <w:rFonts w:hint="eastAsia" w:ascii="Times New Roman" w:hAnsi="Times New Roman"/>
                                  <w:snapToGrid w:val="0"/>
                                  <w:sz w:val="21"/>
                                  <w:szCs w:val="28"/>
                                  <w:lang w:eastAsia="zh-CN"/>
                                </w:rPr>
                                <w:t xml:space="preserve"> </w:t>
                              </w:r>
                              <w:r>
                                <w:rPr>
                                  <w:rFonts w:hint="eastAsia" w:ascii="Times New Roman" w:hAnsi="Times New Roman"/>
                                  <w:snapToGrid w:val="0"/>
                                  <w:sz w:val="21"/>
                                  <w:szCs w:val="28"/>
                                  <w:lang w:val="en-US" w:eastAsia="zh-CN"/>
                                </w:rPr>
                                <w:t>type</w:t>
                              </w:r>
                              <w:r>
                                <w:rPr>
                                  <w:rFonts w:hint="eastAsia" w:ascii="Times New Roman" w:hAnsi="Times New Roman"/>
                                  <w:snapToGrid w:val="0"/>
                                  <w:sz w:val="21"/>
                                  <w:szCs w:val="28"/>
                                  <w:lang w:eastAsia="zh-CN"/>
                                </w:rPr>
                                <w:t xml:space="preserve"> </w:t>
                              </w:r>
                              <w:r>
                                <w:rPr>
                                  <w:rFonts w:ascii="Times New Roman" w:hAnsi="Times New Roman"/>
                                  <w:snapToGrid w:val="0"/>
                                  <w:sz w:val="21"/>
                                  <w:szCs w:val="28"/>
                                </w:rPr>
                                <w:t xml:space="preserve">Water Meter uses a </w:t>
                              </w:r>
                              <w:r>
                                <w:rPr>
                                  <w:rFonts w:hint="eastAsia" w:ascii="Times New Roman" w:hAnsi="Times New Roman"/>
                                  <w:snapToGrid w:val="0"/>
                                  <w:sz w:val="21"/>
                                  <w:szCs w:val="28"/>
                                  <w:lang w:eastAsia="zh-CN"/>
                                </w:rPr>
                                <w:t xml:space="preserve">Rotary </w:t>
                              </w:r>
                              <w:r>
                                <w:rPr>
                                  <w:rFonts w:hint="eastAsia" w:ascii="Times New Roman" w:hAnsi="Times New Roman"/>
                                  <w:snapToGrid w:val="0"/>
                                  <w:sz w:val="21"/>
                                  <w:szCs w:val="28"/>
                                  <w:lang w:val="en-US" w:eastAsia="zh-CN"/>
                                </w:rPr>
                                <w:t>W</w:t>
                              </w:r>
                              <w:r>
                                <w:rPr>
                                  <w:rFonts w:ascii="Times New Roman" w:hAnsi="Times New Roman"/>
                                  <w:snapToGrid w:val="0"/>
                                  <w:sz w:val="21"/>
                                  <w:szCs w:val="28"/>
                                </w:rPr>
                                <w:t xml:space="preserve">et type </w:t>
                              </w:r>
                              <w:r>
                                <w:rPr>
                                  <w:rFonts w:hint="eastAsia" w:ascii="Times New Roman" w:hAnsi="Times New Roman"/>
                                  <w:snapToGrid w:val="0"/>
                                  <w:sz w:val="21"/>
                                  <w:szCs w:val="28"/>
                                  <w:lang w:val="en-US" w:eastAsia="zh-CN"/>
                                </w:rPr>
                                <w:t>W</w:t>
                              </w:r>
                              <w:r>
                                <w:rPr>
                                  <w:rFonts w:ascii="Times New Roman" w:hAnsi="Times New Roman"/>
                                  <w:snapToGrid w:val="0"/>
                                  <w:sz w:val="21"/>
                                  <w:szCs w:val="28"/>
                                </w:rPr>
                                <w:t xml:space="preserve">ater </w:t>
                              </w:r>
                              <w:r>
                                <w:rPr>
                                  <w:rFonts w:hint="eastAsia" w:ascii="Times New Roman" w:hAnsi="Times New Roman"/>
                                  <w:snapToGrid w:val="0"/>
                                  <w:sz w:val="21"/>
                                  <w:szCs w:val="28"/>
                                  <w:lang w:val="en-US" w:eastAsia="zh-CN"/>
                                </w:rPr>
                                <w:t>M</w:t>
                              </w:r>
                              <w:r>
                                <w:rPr>
                                  <w:rFonts w:ascii="Times New Roman" w:hAnsi="Times New Roman"/>
                                  <w:snapToGrid w:val="0"/>
                                  <w:sz w:val="21"/>
                                  <w:szCs w:val="28"/>
                                </w:rPr>
                                <w:t xml:space="preserve">eter as </w:t>
                              </w:r>
                              <w:r>
                                <w:rPr>
                                  <w:rFonts w:hint="eastAsia" w:ascii="Times New Roman" w:hAnsi="Times New Roman"/>
                                  <w:snapToGrid w:val="0"/>
                                  <w:sz w:val="21"/>
                                  <w:szCs w:val="28"/>
                                  <w:lang w:eastAsia="zh-CN"/>
                                </w:rPr>
                                <w:t>i</w:t>
                              </w:r>
                              <w:r>
                                <w:rPr>
                                  <w:rFonts w:hint="eastAsia" w:ascii="Times New Roman" w:hAnsi="Times New Roman"/>
                                  <w:snapToGrid w:val="0"/>
                                  <w:sz w:val="21"/>
                                  <w:szCs w:val="28"/>
                                  <w:lang w:val="en-US" w:eastAsia="zh-CN"/>
                                </w:rPr>
                                <w:t>ts</w:t>
                              </w:r>
                              <w:r>
                                <w:rPr>
                                  <w:rFonts w:ascii="Times New Roman" w:hAnsi="Times New Roman"/>
                                  <w:snapToGrid w:val="0"/>
                                  <w:sz w:val="21"/>
                                  <w:szCs w:val="28"/>
                                </w:rPr>
                                <w:t xml:space="preserve"> base</w:t>
                              </w:r>
                              <w:r>
                                <w:rPr>
                                  <w:rFonts w:hint="eastAsia" w:ascii="Times New Roman" w:hAnsi="Times New Roman"/>
                                  <w:snapToGrid w:val="0"/>
                                  <w:sz w:val="21"/>
                                  <w:szCs w:val="28"/>
                                  <w:lang w:eastAsia="zh-CN"/>
                                </w:rPr>
                                <w:t>.</w:t>
                              </w:r>
                            </w:p>
                            <w:p w14:paraId="45DA2EF0">
                              <w:pPr>
                                <w:adjustRightInd w:val="0"/>
                                <w:snapToGrid w:val="0"/>
                                <w:rPr>
                                  <w:rFonts w:ascii="Times New Roman" w:hAnsi="Times New Roman"/>
                                  <w:snapToGrid w:val="0"/>
                                  <w:sz w:val="21"/>
                                  <w:szCs w:val="28"/>
                                </w:rPr>
                              </w:pPr>
                            </w:p>
                            <w:p w14:paraId="6353B616">
                              <w:pPr>
                                <w:adjustRightInd w:val="0"/>
                                <w:snapToGrid w:val="0"/>
                                <w:rPr>
                                  <w:rFonts w:ascii="Times New Roman" w:hAnsi="Times New Roman" w:eastAsia="宋体"/>
                                  <w:snapToGrid w:val="0"/>
                                  <w:sz w:val="21"/>
                                  <w:szCs w:val="22"/>
                                </w:rPr>
                              </w:pPr>
                              <w:r>
                                <w:rPr>
                                  <w:rFonts w:hint="eastAsia" w:ascii="Times New Roman" w:hAnsi="Times New Roman"/>
                                  <w:snapToGrid w:val="0"/>
                                  <w:sz w:val="21"/>
                                  <w:szCs w:val="28"/>
                                  <w:lang w:val="en-US" w:eastAsia="zh-CN"/>
                                </w:rPr>
                                <w:t>A</w:t>
                              </w:r>
                              <w:r>
                                <w:rPr>
                                  <w:rFonts w:ascii="Times New Roman" w:hAnsi="Times New Roman"/>
                                  <w:snapToGrid w:val="0"/>
                                  <w:sz w:val="21"/>
                                  <w:szCs w:val="28"/>
                                </w:rPr>
                                <w:t>dopts the electromechanical conversion method of pulse magnetoresistive counting function, completes data transmission via IC card, and is suitable for occasions where users have the requirement of mobile phone recharge for prepayment before water usage.</w:t>
                              </w:r>
                            </w:p>
                            <w:p w14:paraId="673024E2">
                              <w:pPr>
                                <w:adjustRightInd w:val="0"/>
                                <w:snapToGrid w:val="0"/>
                                <w:rPr>
                                  <w:rFonts w:ascii="Times New Roman" w:hAnsi="Times New Roman" w:eastAsia="宋体"/>
                                  <w:snapToGrid w:val="0"/>
                                  <w:sz w:val="18"/>
                                  <w:szCs w:val="20"/>
                                </w:rPr>
                              </w:pPr>
                            </w:p>
                          </w:txbxContent>
                        </wps:txbx>
                        <wps:bodyPr rot="0" vert="horz" wrap="square" lIns="36000" tIns="0" rIns="36000" bIns="0" anchor="t" anchorCtr="0">
                          <a:noAutofit/>
                        </wps:bodyPr>
                      </wps:wsp>
                      <wps:wsp>
                        <wps:cNvPr id="190" name="文本框 2"/>
                        <wps:cNvSpPr txBox="1">
                          <a:spLocks noChangeArrowheads="1"/>
                        </wps:cNvSpPr>
                        <wps:spPr bwMode="auto">
                          <a:xfrm>
                            <a:off x="-1166956" y="3332262"/>
                            <a:ext cx="5823153" cy="3362018"/>
                          </a:xfrm>
                          <a:prstGeom prst="rect">
                            <a:avLst/>
                          </a:prstGeom>
                          <a:noFill/>
                          <a:ln w="9525">
                            <a:noFill/>
                            <a:miter lim="800000"/>
                          </a:ln>
                        </wps:spPr>
                        <wps:txbx>
                          <w:txbxContent>
                            <w:p w14:paraId="5734DCE4">
                              <w:pPr>
                                <w:adjustRightInd w:val="0"/>
                                <w:snapToGrid w:val="0"/>
                                <w:rPr>
                                  <w:rFonts w:ascii="Times New Roman" w:hAnsi="Times New Roman" w:eastAsia="宋体"/>
                                  <w:snapToGrid w:val="0"/>
                                  <w:sz w:val="32"/>
                                  <w:szCs w:val="32"/>
                                </w:rPr>
                              </w:pPr>
                              <w:r>
                                <w:rPr>
                                  <w:rFonts w:ascii="Times New Roman" w:hAnsi="Times New Roman"/>
                                  <w:snapToGrid w:val="0"/>
                                  <w:sz w:val="32"/>
                                </w:rPr>
                                <w:t>Product Features</w:t>
                              </w:r>
                            </w:p>
                            <w:p w14:paraId="220B0773">
                              <w:pPr>
                                <w:adjustRightInd w:val="0"/>
                                <w:snapToGrid w:val="0"/>
                                <w:rPr>
                                  <w:rFonts w:ascii="Times New Roman" w:hAnsi="Times New Roman" w:eastAsia="宋体"/>
                                  <w:snapToGrid w:val="0"/>
                                  <w:sz w:val="20"/>
                                  <w:szCs w:val="20"/>
                                </w:rPr>
                              </w:pPr>
                            </w:p>
                            <w:p w14:paraId="3EA85009">
                              <w:pPr>
                                <w:adjustRightInd w:val="0"/>
                                <w:snapToGrid w:val="0"/>
                                <w:spacing w:before="31" w:beforeLines="10" w:line="300" w:lineRule="auto"/>
                                <w:rPr>
                                  <w:rFonts w:ascii="Times New Roman" w:hAnsi="Times New Roman"/>
                                  <w:snapToGrid w:val="0"/>
                                  <w:sz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HD LCD:  shows purchased water volume, remaining volume, cumulative consumption, valve status, battery status, etc.</w:t>
                              </w:r>
                            </w:p>
                            <w:p w14:paraId="5A13516B">
                              <w:pPr>
                                <w:adjustRightInd w:val="0"/>
                                <w:snapToGrid w:val="0"/>
                                <w:spacing w:before="31" w:beforeLines="10" w:line="300" w:lineRule="auto"/>
                                <w:rPr>
                                  <w:rFonts w:ascii="Times New Roman" w:hAnsi="Times New Roman"/>
                                  <w:snapToGrid w:val="0"/>
                                  <w:sz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Prepayment: Pay-first usage; auto-closes valve when out of credit, auto-opens after recharge.</w:t>
                              </w:r>
                            </w:p>
                            <w:p w14:paraId="32276225">
                              <w:pPr>
                                <w:adjustRightInd w:val="0"/>
                                <w:snapToGrid w:val="0"/>
                                <w:spacing w:before="31" w:beforeLines="10" w:line="300" w:lineRule="auto"/>
                                <w:rPr>
                                  <w:rFonts w:ascii="Times New Roman" w:hAnsi="Times New Roman"/>
                                  <w:snapToGrid w:val="0"/>
                                  <w:sz w:val="20"/>
                                </w:rPr>
                              </w:pPr>
                              <w:r>
                                <w:rPr>
                                  <w:rFonts w:ascii="Times New Roman" w:hAnsi="Times New Roman"/>
                                  <w:snapToGrid w:val="0"/>
                                  <w:sz w:val="20"/>
                                </w:rPr>
                                <w:t>·</w:t>
                              </w:r>
                              <w:r>
                                <w:rPr>
                                  <w:rFonts w:hint="eastAsia" w:ascii="Times New Roman" w:hAnsi="Times New Roman"/>
                                  <w:snapToGrid w:val="0"/>
                                  <w:sz w:val="20"/>
                                  <w:lang w:val="en-US" w:eastAsia="zh-CN"/>
                                </w:rPr>
                                <w:t xml:space="preserve">   </w:t>
                              </w:r>
                              <w:r>
                                <w:rPr>
                                  <w:rFonts w:hint="eastAsia" w:ascii="Times New Roman" w:hAnsi="Times New Roman"/>
                                  <w:snapToGrid w:val="0"/>
                                  <w:sz w:val="20"/>
                                </w:rPr>
                                <w:t>Mechanical and electrical</w:t>
                              </w:r>
                              <w:r>
                                <w:rPr>
                                  <w:rFonts w:ascii="Times New Roman" w:hAnsi="Times New Roman"/>
                                  <w:snapToGrid w:val="0"/>
                                  <w:sz w:val="20"/>
                                </w:rPr>
                                <w:t xml:space="preserve"> separation </w:t>
                              </w:r>
                              <w:r>
                                <w:rPr>
                                  <w:rFonts w:hint="eastAsia" w:ascii="Times New Roman" w:hAnsi="Times New Roman"/>
                                  <w:snapToGrid w:val="0"/>
                                  <w:sz w:val="20"/>
                                  <w:lang w:val="en-US" w:eastAsia="zh-CN"/>
                                </w:rPr>
                                <w:t>d</w:t>
                              </w:r>
                              <w:r>
                                <w:rPr>
                                  <w:rFonts w:ascii="Times New Roman" w:hAnsi="Times New Roman"/>
                                  <w:snapToGrid w:val="0"/>
                                  <w:sz w:val="20"/>
                                </w:rPr>
                                <w:t>esign</w:t>
                              </w:r>
                              <w:r>
                                <w:rPr>
                                  <w:rFonts w:hint="eastAsia" w:ascii="Times New Roman" w:hAnsi="Times New Roman"/>
                                  <w:snapToGrid w:val="0"/>
                                  <w:sz w:val="20"/>
                                  <w:lang w:val="en-US" w:eastAsia="zh-CN"/>
                                </w:rPr>
                                <w:t>: convenient for maintenance in the later stage</w:t>
                              </w:r>
                            </w:p>
                            <w:p w14:paraId="2BECEAFA">
                              <w:pPr>
                                <w:adjustRightInd w:val="0"/>
                                <w:snapToGrid w:val="0"/>
                                <w:spacing w:before="31" w:beforeLines="10" w:line="300" w:lineRule="auto"/>
                                <w:rPr>
                                  <w:rFonts w:ascii="Times New Roman" w:hAnsi="Times New Roman"/>
                                  <w:snapToGrid w:val="0"/>
                                  <w:sz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Prompt &amp; Alarm: LCD prompts and valve-closing alarms for faults (battery power-off, under</w:t>
                              </w:r>
                              <w:r>
                                <w:rPr>
                                  <w:rFonts w:hint="eastAsia" w:ascii="Times New Roman" w:hAnsi="Times New Roman"/>
                                  <w:snapToGrid w:val="0"/>
                                  <w:sz w:val="20"/>
                                  <w:lang w:val="en-US" w:eastAsia="zh-CN"/>
                                </w:rPr>
                                <w:t xml:space="preserve"> </w:t>
                              </w:r>
                              <w:r>
                                <w:rPr>
                                  <w:rFonts w:ascii="Times New Roman" w:hAnsi="Times New Roman"/>
                                  <w:snapToGrid w:val="0"/>
                                  <w:sz w:val="20"/>
                                </w:rPr>
                                <w:t>voltage, low water, strong magnetic interference).</w:t>
                              </w:r>
                            </w:p>
                            <w:p w14:paraId="3AFF41E0">
                              <w:pPr>
                                <w:adjustRightInd w:val="0"/>
                                <w:snapToGrid w:val="0"/>
                                <w:spacing w:before="31" w:beforeLines="10" w:line="300" w:lineRule="auto"/>
                                <w:rPr>
                                  <w:rFonts w:ascii="Times New Roman" w:hAnsi="Times New Roman"/>
                                  <w:snapToGrid w:val="0"/>
                                  <w:sz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Valve Self-Maintenance: Regular valve rotation removes scale, ensuring flexibility.</w:t>
                              </w:r>
                            </w:p>
                            <w:p w14:paraId="6D8F0C08">
                              <w:pPr>
                                <w:adjustRightInd w:val="0"/>
                                <w:snapToGrid w:val="0"/>
                                <w:spacing w:before="31" w:beforeLines="10" w:line="300" w:lineRule="auto"/>
                                <w:rPr>
                                  <w:rFonts w:ascii="Times New Roman" w:hAnsi="Times New Roman"/>
                                  <w:snapToGrid w:val="0"/>
                                  <w:sz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Water Price Setting: Supports single and stepped water price configuration at the meter end.</w:t>
                              </w:r>
                            </w:p>
                            <w:p w14:paraId="23CD910F">
                              <w:pPr>
                                <w:adjustRightInd w:val="0"/>
                                <w:snapToGrid w:val="0"/>
                                <w:spacing w:before="31" w:beforeLines="10" w:line="300" w:lineRule="auto"/>
                                <w:rPr>
                                  <w:rFonts w:ascii="Times New Roman" w:hAnsi="Times New Roman"/>
                                  <w:snapToGrid w:val="0"/>
                                  <w:sz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IC Card Payment: Enables self-service payment via payment terminals.</w:t>
                              </w:r>
                            </w:p>
                            <w:p w14:paraId="3BA4B53A">
                              <w:pPr>
                                <w:adjustRightInd w:val="0"/>
                                <w:snapToGrid w:val="0"/>
                                <w:spacing w:before="31" w:beforeLines="10" w:line="300" w:lineRule="auto"/>
                                <w:rPr>
                                  <w:rFonts w:ascii="Times New Roman" w:hAnsi="Times New Roman"/>
                                  <w:snapToGrid w:val="0"/>
                                  <w:sz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Bluetooth Function (Bluetooth Meters): Connects to mobile Bluetooth for meter setting, reading, and recharge.</w:t>
                              </w:r>
                            </w:p>
                            <w:p w14:paraId="2B7F572F">
                              <w:pPr>
                                <w:adjustRightInd w:val="0"/>
                                <w:snapToGrid w:val="0"/>
                                <w:spacing w:line="240" w:lineRule="auto"/>
                                <w:ind w:left="105" w:leftChars="50"/>
                                <w:jc w:val="left"/>
                                <w:rPr>
                                  <w:rFonts w:ascii="Times New Roman" w:hAnsi="Times New Roman"/>
                                  <w:snapToGrid w:val="0"/>
                                  <w:sz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cs="Times New Roman"/>
                                  <w:snapToGrid w:val="0"/>
                                  <w:sz w:val="20"/>
                                  <w:szCs w:val="20"/>
                                </w:rPr>
                                <w:t>Protection: IP68 rating, dual sealing (structural + potting) for excellent waterproof performance.</w:t>
                              </w:r>
                            </w:p>
                            <w:p w14:paraId="4BF730B2">
                              <w:pPr>
                                <w:adjustRightInd w:val="0"/>
                                <w:snapToGrid w:val="0"/>
                                <w:spacing w:before="31" w:beforeLines="10" w:line="300" w:lineRule="auto"/>
                                <w:rPr>
                                  <w:rFonts w:ascii="Times New Roman" w:hAnsi="Times New Roman" w:eastAsia="宋体"/>
                                  <w:snapToGrid w:val="0"/>
                                  <w:sz w:val="20"/>
                                  <w:szCs w:val="20"/>
                                </w:rPr>
                              </w:pPr>
                            </w:p>
                          </w:txbxContent>
                        </wps:txbx>
                        <wps:bodyPr rot="0" vert="horz" wrap="square" lIns="0" tIns="0" rIns="0" bIns="0" anchor="t" anchorCtr="0">
                          <a:noAutofit/>
                        </wps:bodyPr>
                      </wps:wsp>
                      <wps:wsp>
                        <wps:cNvPr id="191" name="文本框 2"/>
                        <wps:cNvSpPr txBox="1">
                          <a:spLocks noChangeArrowheads="1"/>
                        </wps:cNvSpPr>
                        <wps:spPr bwMode="auto">
                          <a:xfrm>
                            <a:off x="6356949" y="-1937657"/>
                            <a:ext cx="2231880" cy="250371"/>
                          </a:xfrm>
                          <a:prstGeom prst="rect">
                            <a:avLst/>
                          </a:prstGeom>
                          <a:noFill/>
                          <a:ln w="9525">
                            <a:noFill/>
                            <a:miter lim="800000"/>
                          </a:ln>
                        </wps:spPr>
                        <wps:txbx>
                          <w:txbxContent>
                            <w:p w14:paraId="4BE42D84">
                              <w:pPr>
                                <w:adjustRightInd w:val="0"/>
                                <w:snapToGrid w:val="0"/>
                                <w:rPr>
                                  <w:rFonts w:ascii="Times New Roman" w:hAnsi="Times New Roman" w:eastAsia="宋体"/>
                                  <w:snapToGrid w:val="0"/>
                                  <w:sz w:val="32"/>
                                  <w:szCs w:val="32"/>
                                </w:rPr>
                              </w:pPr>
                              <w:r>
                                <w:rPr>
                                  <w:rFonts w:ascii="Times New Roman" w:hAnsi="Times New Roman"/>
                                  <w:snapToGrid w:val="0"/>
                                  <w:sz w:val="32"/>
                                </w:rPr>
                                <w:t>Technical Parameters</w:t>
                              </w:r>
                            </w:p>
                          </w:txbxContent>
                        </wps:txbx>
                        <wps:bodyPr rot="0" vert="horz" wrap="square" lIns="0" tIns="0" rIns="0" bIns="0" anchor="t" anchorCtr="0">
                          <a:noAutofit/>
                        </wps:bodyPr>
                      </wps:wsp>
                      <wps:wsp>
                        <wps:cNvPr id="192" name="文本框 2"/>
                        <wps:cNvSpPr txBox="1">
                          <a:spLocks noChangeArrowheads="1"/>
                        </wps:cNvSpPr>
                        <wps:spPr bwMode="auto">
                          <a:xfrm>
                            <a:off x="6356949" y="2656114"/>
                            <a:ext cx="2231880" cy="250371"/>
                          </a:xfrm>
                          <a:prstGeom prst="rect">
                            <a:avLst/>
                          </a:prstGeom>
                          <a:solidFill>
                            <a:schemeClr val="bg1"/>
                          </a:solidFill>
                          <a:ln w="9525">
                            <a:noFill/>
                            <a:miter lim="800000"/>
                          </a:ln>
                        </wps:spPr>
                        <wps:txbx>
                          <w:txbxContent>
                            <w:p w14:paraId="6B889836">
                              <w:pPr>
                                <w:adjustRightInd w:val="0"/>
                                <w:snapToGrid w:val="0"/>
                                <w:rPr>
                                  <w:rFonts w:ascii="Times New Roman" w:hAnsi="Times New Roman" w:eastAsia="宋体"/>
                                  <w:snapToGrid w:val="0"/>
                                  <w:sz w:val="32"/>
                                  <w:szCs w:val="32"/>
                                </w:rPr>
                              </w:pPr>
                              <w:r>
                                <w:rPr>
                                  <w:rFonts w:ascii="Times New Roman" w:hAnsi="Times New Roman"/>
                                  <w:snapToGrid w:val="0"/>
                                  <w:sz w:val="32"/>
                                </w:rPr>
                                <w:t>Installation Dimension</w:t>
                              </w:r>
                            </w:p>
                          </w:txbxContent>
                        </wps:txbx>
                        <wps:bodyPr rot="0" vert="horz" wrap="square" lIns="0" tIns="0" rIns="0" bIns="0" anchor="t" anchorCtr="0">
                          <a:noAutofit/>
                        </wps:bodyPr>
                      </wps:wsp>
                      <wps:wsp>
                        <wps:cNvPr id="193" name="文本框 2"/>
                        <wps:cNvSpPr txBox="1">
                          <a:spLocks noChangeArrowheads="1"/>
                        </wps:cNvSpPr>
                        <wps:spPr bwMode="auto">
                          <a:xfrm>
                            <a:off x="5994672" y="-1643394"/>
                            <a:ext cx="6093185" cy="3876989"/>
                          </a:xfrm>
                          <a:prstGeom prst="rect">
                            <a:avLst/>
                          </a:prstGeom>
                          <a:noFill/>
                          <a:ln w="9525">
                            <a:noFill/>
                            <a:miter lim="800000"/>
                          </a:ln>
                        </wps:spPr>
                        <wps:txbx>
                          <w:txbxContent>
                            <w:tbl>
                              <w:tblPr>
                                <w:tblStyle w:val="7"/>
                                <w:tblW w:w="5000" w:type="pct"/>
                                <w:tblInd w:w="10" w:type="dxa"/>
                                <w:tblLayout w:type="fixed"/>
                                <w:tblCellMar>
                                  <w:top w:w="0" w:type="dxa"/>
                                  <w:left w:w="108" w:type="dxa"/>
                                  <w:bottom w:w="0" w:type="dxa"/>
                                  <w:right w:w="108" w:type="dxa"/>
                                </w:tblCellMar>
                              </w:tblPr>
                              <w:tblGrid>
                                <w:gridCol w:w="2929"/>
                                <w:gridCol w:w="2108"/>
                                <w:gridCol w:w="2471"/>
                                <w:gridCol w:w="2289"/>
                              </w:tblGrid>
                              <w:tr w14:paraId="0D469DDD">
                                <w:tblPrEx>
                                  <w:tblCellMar>
                                    <w:top w:w="0" w:type="dxa"/>
                                    <w:left w:w="108" w:type="dxa"/>
                                    <w:bottom w:w="0" w:type="dxa"/>
                                    <w:right w:w="108" w:type="dxa"/>
                                  </w:tblCellMar>
                                </w:tblPrEx>
                                <w:trPr>
                                  <w:trHeight w:val="405" w:hRule="atLeast"/>
                                </w:trPr>
                                <w:tc>
                                  <w:tcPr>
                                    <w:tcW w:w="2933" w:type="dxa"/>
                                    <w:vAlign w:val="center"/>
                                  </w:tcPr>
                                  <w:p w14:paraId="3DA66BDA">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Nominal Diameter (DN), mm</w:t>
                                    </w:r>
                                  </w:p>
                                </w:tc>
                                <w:tc>
                                  <w:tcPr>
                                    <w:tcW w:w="2104" w:type="dxa"/>
                                    <w:vAlign w:val="center"/>
                                  </w:tcPr>
                                  <w:p w14:paraId="3484664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c>
                                  <w:tcPr>
                                    <w:tcW w:w="2471" w:type="dxa"/>
                                    <w:vAlign w:val="center"/>
                                  </w:tcPr>
                                  <w:p w14:paraId="5654BB1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c>
                                  <w:tcPr>
                                    <w:tcW w:w="2303" w:type="dxa"/>
                                    <w:vAlign w:val="center"/>
                                  </w:tcPr>
                                  <w:p w14:paraId="0B9925A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r>
                              <w:tr w14:paraId="62BC13F7">
                                <w:tblPrEx>
                                  <w:tblCellMar>
                                    <w:top w:w="0" w:type="dxa"/>
                                    <w:left w:w="108" w:type="dxa"/>
                                    <w:bottom w:w="0" w:type="dxa"/>
                                    <w:right w:w="108" w:type="dxa"/>
                                  </w:tblCellMar>
                                </w:tblPrEx>
                                <w:trPr>
                                  <w:trHeight w:val="405" w:hRule="atLeast"/>
                                </w:trPr>
                                <w:tc>
                                  <w:tcPr>
                                    <w:tcW w:w="2933" w:type="dxa"/>
                                    <w:vAlign w:val="center"/>
                                  </w:tcPr>
                                  <w:p w14:paraId="6922D61D">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hint="eastAsia" w:ascii="Times New Roman" w:hAnsi="Times New Roman"/>
                                        <w:snapToGrid w:val="0"/>
                                        <w:color w:val="000000"/>
                                        <w:sz w:val="18"/>
                                        <w:lang w:eastAsia="zh-CN"/>
                                      </w:rPr>
                                      <w:t>Permanent Flow Rate</w:t>
                                    </w:r>
                                    <w:r>
                                      <w:rPr>
                                        <w:rFonts w:ascii="Times New Roman" w:hAnsi="Times New Roman"/>
                                        <w:snapToGrid w:val="0"/>
                                        <w:color w:val="000000"/>
                                        <w:sz w:val="18"/>
                                      </w:rPr>
                                      <w:t xml:space="preserve"> (Q3)</w:t>
                                    </w:r>
                                    <w:r>
                                      <w:rPr>
                                        <w:rFonts w:ascii="Times New Roman" w:hAnsi="Times New Roman"/>
                                        <w:color w:val="000000"/>
                                        <w:sz w:val="18"/>
                                      </w:rPr>
                                      <w:t>, m</w:t>
                                    </w:r>
                                    <w:r>
                                      <w:rPr>
                                        <w:rFonts w:ascii="Times New Roman" w:hAnsi="Times New Roman"/>
                                        <w:color w:val="000000"/>
                                        <w:sz w:val="18"/>
                                        <w:vertAlign w:val="superscript"/>
                                      </w:rPr>
                                      <w:t>3</w:t>
                                    </w:r>
                                    <w:r>
                                      <w:rPr>
                                        <w:rFonts w:ascii="Times New Roman" w:hAnsi="Times New Roman"/>
                                        <w:snapToGrid w:val="0"/>
                                        <w:color w:val="000000"/>
                                        <w:sz w:val="18"/>
                                      </w:rPr>
                                      <w:t>/h</w:t>
                                    </w:r>
                                  </w:p>
                                </w:tc>
                                <w:tc>
                                  <w:tcPr>
                                    <w:tcW w:w="2104" w:type="dxa"/>
                                    <w:vAlign w:val="center"/>
                                  </w:tcPr>
                                  <w:p w14:paraId="787D048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rPr>
                                    </w:pPr>
                                  </w:p>
                                </w:tc>
                                <w:tc>
                                  <w:tcPr>
                                    <w:tcW w:w="2471" w:type="dxa"/>
                                    <w:vAlign w:val="center"/>
                                  </w:tcPr>
                                  <w:p w14:paraId="6F23A1C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rPr>
                                    </w:pPr>
                                  </w:p>
                                </w:tc>
                                <w:tc>
                                  <w:tcPr>
                                    <w:tcW w:w="2303" w:type="dxa"/>
                                    <w:vAlign w:val="center"/>
                                  </w:tcPr>
                                  <w:p w14:paraId="45016CE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rPr>
                                    </w:pPr>
                                  </w:p>
                                </w:tc>
                              </w:tr>
                              <w:tr w14:paraId="33EF92BE">
                                <w:tblPrEx>
                                  <w:tblCellMar>
                                    <w:top w:w="0" w:type="dxa"/>
                                    <w:left w:w="108" w:type="dxa"/>
                                    <w:bottom w:w="0" w:type="dxa"/>
                                    <w:right w:w="108" w:type="dxa"/>
                                  </w:tblCellMar>
                                </w:tblPrEx>
                                <w:trPr>
                                  <w:trHeight w:val="405" w:hRule="atLeast"/>
                                </w:trPr>
                                <w:tc>
                                  <w:tcPr>
                                    <w:tcW w:w="2933" w:type="dxa"/>
                                    <w:vAlign w:val="center"/>
                                  </w:tcPr>
                                  <w:p w14:paraId="6456C518">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Measurement Range (Q3/Q1)</w:t>
                                    </w:r>
                                  </w:p>
                                </w:tc>
                                <w:tc>
                                  <w:tcPr>
                                    <w:tcW w:w="6878" w:type="dxa"/>
                                    <w:gridSpan w:val="3"/>
                                    <w:vAlign w:val="center"/>
                                  </w:tcPr>
                                  <w:p w14:paraId="6FD405C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r>
                              <w:tr w14:paraId="2212FC84">
                                <w:tblPrEx>
                                  <w:tblCellMar>
                                    <w:top w:w="0" w:type="dxa"/>
                                    <w:left w:w="108" w:type="dxa"/>
                                    <w:bottom w:w="0" w:type="dxa"/>
                                    <w:right w:w="108" w:type="dxa"/>
                                  </w:tblCellMar>
                                </w:tblPrEx>
                                <w:trPr>
                                  <w:trHeight w:val="405" w:hRule="atLeast"/>
                                </w:trPr>
                                <w:tc>
                                  <w:tcPr>
                                    <w:tcW w:w="2933" w:type="dxa"/>
                                    <w:vAlign w:val="center"/>
                                  </w:tcPr>
                                  <w:p w14:paraId="08DD53E0">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Metering Accuracy Class</w:t>
                                    </w:r>
                                  </w:p>
                                </w:tc>
                                <w:tc>
                                  <w:tcPr>
                                    <w:tcW w:w="6878" w:type="dxa"/>
                                    <w:gridSpan w:val="3"/>
                                    <w:vAlign w:val="center"/>
                                  </w:tcPr>
                                  <w:p w14:paraId="2DE76B7A">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Class 2</w:t>
                                    </w:r>
                                  </w:p>
                                </w:tc>
                              </w:tr>
                              <w:tr w14:paraId="6DC3DCD4">
                                <w:tblPrEx>
                                  <w:tblCellMar>
                                    <w:top w:w="0" w:type="dxa"/>
                                    <w:left w:w="108" w:type="dxa"/>
                                    <w:bottom w:w="0" w:type="dxa"/>
                                    <w:right w:w="108" w:type="dxa"/>
                                  </w:tblCellMar>
                                </w:tblPrEx>
                                <w:trPr>
                                  <w:trHeight w:val="405" w:hRule="atLeast"/>
                                </w:trPr>
                                <w:tc>
                                  <w:tcPr>
                                    <w:tcW w:w="2933" w:type="dxa"/>
                                    <w:vAlign w:val="center"/>
                                  </w:tcPr>
                                  <w:p w14:paraId="4D6E1B96">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8"/>
                                        <w:szCs w:val="18"/>
                                        <w:lang w:eastAsia="zh-CN"/>
                                      </w:rPr>
                                    </w:pPr>
                                    <w:r>
                                      <w:rPr>
                                        <w:rFonts w:hint="eastAsia" w:ascii="Times New Roman" w:hAnsi="Times New Roman"/>
                                        <w:snapToGrid w:val="0"/>
                                        <w:color w:val="000000"/>
                                        <w:sz w:val="18"/>
                                        <w:lang w:eastAsia="zh-CN"/>
                                      </w:rPr>
                                      <w:t>Max. Pressure</w:t>
                                    </w:r>
                                  </w:p>
                                </w:tc>
                                <w:tc>
                                  <w:tcPr>
                                    <w:tcW w:w="6878" w:type="dxa"/>
                                    <w:gridSpan w:val="3"/>
                                    <w:vAlign w:val="center"/>
                                  </w:tcPr>
                                  <w:p w14:paraId="142515D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r>
                              <w:tr w14:paraId="67E8CB8B">
                                <w:tblPrEx>
                                  <w:tblCellMar>
                                    <w:top w:w="0" w:type="dxa"/>
                                    <w:left w:w="108" w:type="dxa"/>
                                    <w:bottom w:w="0" w:type="dxa"/>
                                    <w:right w:w="108" w:type="dxa"/>
                                  </w:tblCellMar>
                                </w:tblPrEx>
                                <w:trPr>
                                  <w:trHeight w:val="405" w:hRule="atLeast"/>
                                </w:trPr>
                                <w:tc>
                                  <w:tcPr>
                                    <w:tcW w:w="2933" w:type="dxa"/>
                                    <w:vAlign w:val="center"/>
                                  </w:tcPr>
                                  <w:p w14:paraId="0DFB974C">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8"/>
                                        <w:szCs w:val="18"/>
                                        <w:lang w:eastAsia="zh-CN"/>
                                      </w:rPr>
                                    </w:pPr>
                                    <w:r>
                                      <w:rPr>
                                        <w:rFonts w:hint="eastAsia" w:ascii="Times New Roman" w:hAnsi="Times New Roman"/>
                                        <w:snapToGrid w:val="0"/>
                                        <w:color w:val="000000"/>
                                        <w:sz w:val="18"/>
                                        <w:lang w:eastAsia="zh-CN"/>
                                      </w:rPr>
                                      <w:t>Pressure Loss</w:t>
                                    </w:r>
                                  </w:p>
                                </w:tc>
                                <w:tc>
                                  <w:tcPr>
                                    <w:tcW w:w="6878" w:type="dxa"/>
                                    <w:gridSpan w:val="3"/>
                                    <w:vAlign w:val="center"/>
                                  </w:tcPr>
                                  <w:p w14:paraId="07E7EFD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r>
                              <w:tr w14:paraId="7DFE8F96">
                                <w:tblPrEx>
                                  <w:tblCellMar>
                                    <w:top w:w="0" w:type="dxa"/>
                                    <w:left w:w="108" w:type="dxa"/>
                                    <w:bottom w:w="0" w:type="dxa"/>
                                    <w:right w:w="108" w:type="dxa"/>
                                  </w:tblCellMar>
                                </w:tblPrEx>
                                <w:trPr>
                                  <w:trHeight w:val="405" w:hRule="atLeast"/>
                                </w:trPr>
                                <w:tc>
                                  <w:tcPr>
                                    <w:tcW w:w="2933" w:type="dxa"/>
                                    <w:vAlign w:val="center"/>
                                  </w:tcPr>
                                  <w:p w14:paraId="68D5756D">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8"/>
                                        <w:szCs w:val="18"/>
                                        <w:lang w:eastAsia="zh-CN"/>
                                      </w:rPr>
                                    </w:pPr>
                                    <w:r>
                                      <w:rPr>
                                        <w:rFonts w:hint="eastAsia" w:ascii="Times New Roman" w:hAnsi="Times New Roman"/>
                                        <w:snapToGrid w:val="0"/>
                                        <w:color w:val="000000"/>
                                        <w:sz w:val="18"/>
                                        <w:lang w:eastAsia="zh-CN"/>
                                      </w:rPr>
                                      <w:t>Working Temperature</w:t>
                                    </w:r>
                                  </w:p>
                                </w:tc>
                                <w:tc>
                                  <w:tcPr>
                                    <w:tcW w:w="6878" w:type="dxa"/>
                                    <w:gridSpan w:val="3"/>
                                    <w:vAlign w:val="center"/>
                                  </w:tcPr>
                                  <w:p w14:paraId="6006BFF2">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lang w:val="de-DE"/>
                                      </w:rPr>
                                    </w:pPr>
                                    <w:r>
                                      <w:rPr>
                                        <w:rFonts w:ascii="Times New Roman" w:hAnsi="Times New Roman"/>
                                        <w:snapToGrid w:val="0"/>
                                        <w:color w:val="000000"/>
                                        <w:sz w:val="18"/>
                                        <w:lang w:val="de-DE"/>
                                      </w:rPr>
                                      <w:t>Cold Water Meter (T30): 0.1℃~30℃ Hot Water Meter (T90): 0.1℃~90℃</w:t>
                                    </w:r>
                                  </w:p>
                                </w:tc>
                              </w:tr>
                              <w:tr w14:paraId="58D58F84">
                                <w:tblPrEx>
                                  <w:tblCellMar>
                                    <w:top w:w="0" w:type="dxa"/>
                                    <w:left w:w="108" w:type="dxa"/>
                                    <w:bottom w:w="0" w:type="dxa"/>
                                    <w:right w:w="108" w:type="dxa"/>
                                  </w:tblCellMar>
                                </w:tblPrEx>
                                <w:trPr>
                                  <w:trHeight w:val="405" w:hRule="atLeast"/>
                                </w:trPr>
                                <w:tc>
                                  <w:tcPr>
                                    <w:tcW w:w="2933" w:type="dxa"/>
                                    <w:vAlign w:val="center"/>
                                  </w:tcPr>
                                  <w:p w14:paraId="29D7642E">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8"/>
                                        <w:szCs w:val="18"/>
                                        <w:lang w:eastAsia="zh-CN"/>
                                      </w:rPr>
                                    </w:pPr>
                                    <w:r>
                                      <w:rPr>
                                        <w:rFonts w:hint="eastAsia" w:ascii="Times New Roman" w:hAnsi="Times New Roman"/>
                                        <w:snapToGrid w:val="0"/>
                                        <w:color w:val="000000"/>
                                        <w:sz w:val="18"/>
                                        <w:lang w:eastAsia="zh-CN"/>
                                      </w:rPr>
                                      <w:t>Flow Profile Sensitivity</w:t>
                                    </w:r>
                                  </w:p>
                                </w:tc>
                                <w:tc>
                                  <w:tcPr>
                                    <w:tcW w:w="6878" w:type="dxa"/>
                                    <w:gridSpan w:val="3"/>
                                    <w:vAlign w:val="center"/>
                                  </w:tcPr>
                                  <w:p w14:paraId="472B07C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r>
                              <w:tr w14:paraId="249C09AD">
                                <w:tblPrEx>
                                  <w:tblCellMar>
                                    <w:top w:w="0" w:type="dxa"/>
                                    <w:left w:w="108" w:type="dxa"/>
                                    <w:bottom w:w="0" w:type="dxa"/>
                                    <w:right w:w="108" w:type="dxa"/>
                                  </w:tblCellMar>
                                </w:tblPrEx>
                                <w:trPr>
                                  <w:trHeight w:val="405" w:hRule="atLeast"/>
                                </w:trPr>
                                <w:tc>
                                  <w:tcPr>
                                    <w:tcW w:w="2933" w:type="dxa"/>
                                    <w:vAlign w:val="center"/>
                                  </w:tcPr>
                                  <w:p w14:paraId="13EFA654">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Communication Method</w:t>
                                    </w:r>
                                  </w:p>
                                </w:tc>
                                <w:tc>
                                  <w:tcPr>
                                    <w:tcW w:w="6878" w:type="dxa"/>
                                    <w:gridSpan w:val="3"/>
                                    <w:vAlign w:val="center"/>
                                  </w:tcPr>
                                  <w:p w14:paraId="6BCCA327">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IC Card</w:t>
                                    </w:r>
                                  </w:p>
                                </w:tc>
                              </w:tr>
                              <w:tr w14:paraId="0C275AF1">
                                <w:tblPrEx>
                                  <w:tblCellMar>
                                    <w:top w:w="0" w:type="dxa"/>
                                    <w:left w:w="108" w:type="dxa"/>
                                    <w:bottom w:w="0" w:type="dxa"/>
                                    <w:right w:w="108" w:type="dxa"/>
                                  </w:tblCellMar>
                                </w:tblPrEx>
                                <w:trPr>
                                  <w:trHeight w:val="405" w:hRule="atLeast"/>
                                </w:trPr>
                                <w:tc>
                                  <w:tcPr>
                                    <w:tcW w:w="2933" w:type="dxa"/>
                                    <w:vAlign w:val="center"/>
                                  </w:tcPr>
                                  <w:p w14:paraId="112C0B17">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8"/>
                                        <w:szCs w:val="18"/>
                                        <w:lang w:eastAsia="zh-CN"/>
                                      </w:rPr>
                                    </w:pPr>
                                    <w:r>
                                      <w:rPr>
                                        <w:rFonts w:hint="eastAsia" w:ascii="Times New Roman" w:hAnsi="Times New Roman"/>
                                        <w:snapToGrid w:val="0"/>
                                        <w:color w:val="000000"/>
                                        <w:sz w:val="18"/>
                                        <w:lang w:eastAsia="zh-CN"/>
                                      </w:rPr>
                                      <w:t>Installation</w:t>
                                    </w:r>
                                  </w:p>
                                </w:tc>
                                <w:tc>
                                  <w:tcPr>
                                    <w:tcW w:w="6878" w:type="dxa"/>
                                    <w:gridSpan w:val="3"/>
                                    <w:vAlign w:val="center"/>
                                  </w:tcPr>
                                  <w:p w14:paraId="61B231A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r>
                              <w:tr w14:paraId="7A25EFB0">
                                <w:tblPrEx>
                                  <w:tblCellMar>
                                    <w:top w:w="0" w:type="dxa"/>
                                    <w:left w:w="108" w:type="dxa"/>
                                    <w:bottom w:w="0" w:type="dxa"/>
                                    <w:right w:w="108" w:type="dxa"/>
                                  </w:tblCellMar>
                                </w:tblPrEx>
                                <w:trPr>
                                  <w:trHeight w:val="405" w:hRule="atLeast"/>
                                </w:trPr>
                                <w:tc>
                                  <w:tcPr>
                                    <w:tcW w:w="2933" w:type="dxa"/>
                                    <w:vAlign w:val="center"/>
                                  </w:tcPr>
                                  <w:p w14:paraId="5CD8746A">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8"/>
                                        <w:szCs w:val="18"/>
                                        <w:lang w:eastAsia="zh-CN"/>
                                      </w:rPr>
                                    </w:pPr>
                                    <w:r>
                                      <w:rPr>
                                        <w:rFonts w:hint="eastAsia" w:ascii="Times New Roman" w:hAnsi="Times New Roman"/>
                                        <w:snapToGrid w:val="0"/>
                                        <w:color w:val="000000"/>
                                        <w:sz w:val="18"/>
                                        <w:lang w:eastAsia="zh-CN"/>
                                      </w:rPr>
                                      <w:t>Environmental Class</w:t>
                                    </w:r>
                                  </w:p>
                                </w:tc>
                                <w:tc>
                                  <w:tcPr>
                                    <w:tcW w:w="6878" w:type="dxa"/>
                                    <w:gridSpan w:val="3"/>
                                    <w:vAlign w:val="center"/>
                                  </w:tcPr>
                                  <w:p w14:paraId="76F6EE6E">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Class B</w:t>
                                    </w:r>
                                  </w:p>
                                </w:tc>
                              </w:tr>
                              <w:tr w14:paraId="5E732361">
                                <w:tblPrEx>
                                  <w:tblCellMar>
                                    <w:top w:w="0" w:type="dxa"/>
                                    <w:left w:w="108" w:type="dxa"/>
                                    <w:bottom w:w="0" w:type="dxa"/>
                                    <w:right w:w="108" w:type="dxa"/>
                                  </w:tblCellMar>
                                </w:tblPrEx>
                                <w:trPr>
                                  <w:trHeight w:val="405" w:hRule="atLeast"/>
                                </w:trPr>
                                <w:tc>
                                  <w:tcPr>
                                    <w:tcW w:w="2933" w:type="dxa"/>
                                    <w:vAlign w:val="center"/>
                                  </w:tcPr>
                                  <w:p w14:paraId="1C692B5A">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8"/>
                                        <w:szCs w:val="18"/>
                                        <w:lang w:eastAsia="zh-CN"/>
                                      </w:rPr>
                                    </w:pPr>
                                    <w:r>
                                      <w:rPr>
                                        <w:rFonts w:hint="eastAsia" w:ascii="Times New Roman" w:hAnsi="Times New Roman"/>
                                        <w:snapToGrid w:val="0"/>
                                        <w:color w:val="000000"/>
                                        <w:sz w:val="18"/>
                                        <w:lang w:eastAsia="zh-CN"/>
                                      </w:rPr>
                                      <w:t>Electromagnetic Compatibility</w:t>
                                    </w:r>
                                  </w:p>
                                </w:tc>
                                <w:tc>
                                  <w:tcPr>
                                    <w:tcW w:w="6878" w:type="dxa"/>
                                    <w:gridSpan w:val="3"/>
                                    <w:vAlign w:val="center"/>
                                  </w:tcPr>
                                  <w:p w14:paraId="09B0CB47">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Class E1</w:t>
                                    </w:r>
                                  </w:p>
                                </w:tc>
                              </w:tr>
                              <w:tr w14:paraId="6FDC666F">
                                <w:tblPrEx>
                                  <w:tblCellMar>
                                    <w:top w:w="0" w:type="dxa"/>
                                    <w:left w:w="108" w:type="dxa"/>
                                    <w:bottom w:w="0" w:type="dxa"/>
                                    <w:right w:w="108" w:type="dxa"/>
                                  </w:tblCellMar>
                                </w:tblPrEx>
                                <w:trPr>
                                  <w:trHeight w:val="405" w:hRule="atLeast"/>
                                </w:trPr>
                                <w:tc>
                                  <w:tcPr>
                                    <w:tcW w:w="2933" w:type="dxa"/>
                                    <w:vAlign w:val="center"/>
                                  </w:tcPr>
                                  <w:p w14:paraId="0221301C">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Waterproof Rating</w:t>
                                    </w:r>
                                  </w:p>
                                </w:tc>
                                <w:tc>
                                  <w:tcPr>
                                    <w:tcW w:w="6878" w:type="dxa"/>
                                    <w:gridSpan w:val="3"/>
                                    <w:vAlign w:val="center"/>
                                  </w:tcPr>
                                  <w:p w14:paraId="4E3F5CE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r>
                              <w:tr w14:paraId="56A47C64">
                                <w:tblPrEx>
                                  <w:tblCellMar>
                                    <w:top w:w="0" w:type="dxa"/>
                                    <w:left w:w="108" w:type="dxa"/>
                                    <w:bottom w:w="0" w:type="dxa"/>
                                    <w:right w:w="108" w:type="dxa"/>
                                  </w:tblCellMar>
                                </w:tblPrEx>
                                <w:trPr>
                                  <w:trHeight w:val="405" w:hRule="atLeast"/>
                                </w:trPr>
                                <w:tc>
                                  <w:tcPr>
                                    <w:tcW w:w="2933" w:type="dxa"/>
                                    <w:vAlign w:val="center"/>
                                  </w:tcPr>
                                  <w:p w14:paraId="7552909B">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Case Material</w:t>
                                    </w:r>
                                  </w:p>
                                </w:tc>
                                <w:tc>
                                  <w:tcPr>
                                    <w:tcW w:w="6878" w:type="dxa"/>
                                    <w:gridSpan w:val="3"/>
                                    <w:vAlign w:val="center"/>
                                  </w:tcPr>
                                  <w:p w14:paraId="7B8273E1">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Copper</w:t>
                                    </w:r>
                                  </w:p>
                                </w:tc>
                              </w:tr>
                            </w:tbl>
                            <w:p w14:paraId="7F44F9B1">
                              <w:pPr>
                                <w:adjustRightInd w:val="0"/>
                                <w:snapToGrid w:val="0"/>
                                <w:rPr>
                                  <w:rFonts w:ascii="Times New Roman" w:hAnsi="Times New Roman" w:eastAsia="宋体"/>
                                  <w:snapToGrid w:val="0"/>
                                  <w:sz w:val="20"/>
                                  <w:szCs w:val="20"/>
                                </w:rPr>
                              </w:pPr>
                            </w:p>
                          </w:txbxContent>
                        </wps:txbx>
                        <wps:bodyPr rot="0" vert="horz" wrap="square" lIns="0" tIns="0" rIns="0" bIns="0" anchor="t" anchorCtr="0">
                          <a:noAutofit/>
                        </wps:bodyPr>
                      </wps:wsp>
                      <wps:wsp>
                        <wps:cNvPr id="195" name="文本框 2"/>
                        <wps:cNvSpPr txBox="1">
                          <a:spLocks noChangeArrowheads="1"/>
                        </wps:cNvSpPr>
                        <wps:spPr bwMode="auto">
                          <a:xfrm>
                            <a:off x="6232556" y="4789208"/>
                            <a:ext cx="6125981" cy="1774591"/>
                          </a:xfrm>
                          <a:prstGeom prst="rect">
                            <a:avLst/>
                          </a:prstGeom>
                          <a:noFill/>
                          <a:ln w="9525">
                            <a:noFill/>
                            <a:miter lim="800000"/>
                          </a:ln>
                        </wps:spPr>
                        <wps:txbx>
                          <w:txbxContent>
                            <w:tbl>
                              <w:tblPr>
                                <w:tblStyle w:val="7"/>
                                <w:tblW w:w="4950" w:type="pct"/>
                                <w:tblInd w:w="10" w:type="dxa"/>
                                <w:tblLayout w:type="fixed"/>
                                <w:tblCellMar>
                                  <w:top w:w="0" w:type="dxa"/>
                                  <w:left w:w="108" w:type="dxa"/>
                                  <w:bottom w:w="0" w:type="dxa"/>
                                  <w:right w:w="108" w:type="dxa"/>
                                </w:tblCellMar>
                              </w:tblPr>
                              <w:tblGrid>
                                <w:gridCol w:w="1191"/>
                                <w:gridCol w:w="1221"/>
                                <w:gridCol w:w="1222"/>
                                <w:gridCol w:w="1166"/>
                                <w:gridCol w:w="1279"/>
                                <w:gridCol w:w="1223"/>
                                <w:gridCol w:w="1223"/>
                                <w:gridCol w:w="1223"/>
                              </w:tblGrid>
                              <w:tr w14:paraId="77F05838">
                                <w:tblPrEx>
                                  <w:tblCellMar>
                                    <w:top w:w="0" w:type="dxa"/>
                                    <w:left w:w="108" w:type="dxa"/>
                                    <w:bottom w:w="0" w:type="dxa"/>
                                    <w:right w:w="108" w:type="dxa"/>
                                  </w:tblCellMar>
                                </w:tblPrEx>
                                <w:trPr>
                                  <w:trHeight w:val="857" w:hRule="atLeast"/>
                                </w:trPr>
                                <w:tc>
                                  <w:tcPr>
                                    <w:tcW w:w="1193" w:type="dxa"/>
                                    <w:vAlign w:val="center"/>
                                  </w:tcPr>
                                  <w:p w14:paraId="7556C14D">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Model</w:t>
                                    </w:r>
                                  </w:p>
                                </w:tc>
                                <w:tc>
                                  <w:tcPr>
                                    <w:tcW w:w="1223" w:type="dxa"/>
                                    <w:vAlign w:val="center"/>
                                  </w:tcPr>
                                  <w:p w14:paraId="42B86AD1">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DN (mm)</w:t>
                                    </w:r>
                                  </w:p>
                                </w:tc>
                                <w:tc>
                                  <w:tcPr>
                                    <w:tcW w:w="1224" w:type="dxa"/>
                                    <w:vAlign w:val="center"/>
                                  </w:tcPr>
                                  <w:p w14:paraId="29A792BA">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L (mm)</w:t>
                                    </w:r>
                                  </w:p>
                                </w:tc>
                                <w:tc>
                                  <w:tcPr>
                                    <w:tcW w:w="1168" w:type="dxa"/>
                                    <w:vAlign w:val="center"/>
                                  </w:tcPr>
                                  <w:p w14:paraId="5C57D4B9">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L1 (mm)</w:t>
                                    </w:r>
                                  </w:p>
                                </w:tc>
                                <w:tc>
                                  <w:tcPr>
                                    <w:tcW w:w="1281" w:type="dxa"/>
                                    <w:vAlign w:val="center"/>
                                  </w:tcPr>
                                  <w:p w14:paraId="043F8BB7">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H (mm)</w:t>
                                    </w:r>
                                  </w:p>
                                </w:tc>
                                <w:tc>
                                  <w:tcPr>
                                    <w:tcW w:w="1225" w:type="dxa"/>
                                    <w:vAlign w:val="center"/>
                                  </w:tcPr>
                                  <w:p w14:paraId="6171D3B8">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W (mm)</w:t>
                                    </w:r>
                                  </w:p>
                                </w:tc>
                                <w:tc>
                                  <w:tcPr>
                                    <w:tcW w:w="1225" w:type="dxa"/>
                                    <w:vAlign w:val="center"/>
                                  </w:tcPr>
                                  <w:p w14:paraId="66D41A80">
                                    <w:pPr>
                                      <w:tabs>
                                        <w:tab w:val="left" w:pos="1786"/>
                                      </w:tabs>
                                      <w:adjustRightInd w:val="0"/>
                                      <w:snapToGrid w:val="0"/>
                                      <w:spacing w:before="46" w:beforeLines="15" w:line="276" w:lineRule="auto"/>
                                      <w:jc w:val="center"/>
                                      <w:rPr>
                                        <w:rFonts w:ascii="Times New Roman" w:hAnsi="Times New Roman" w:eastAsia="宋体" w:cs="Times New Roman"/>
                                        <w:snapToGrid w:val="0"/>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 xml:space="preserve">Connecting Thread </w:t>
                                    </w:r>
                                  </w:p>
                                  <w:p w14:paraId="7209867A">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w:t>
                                    </w:r>
                                  </w:p>
                                </w:tc>
                                <w:tc>
                                  <w:tcPr>
                                    <w:tcW w:w="1225" w:type="dxa"/>
                                    <w:vAlign w:val="center"/>
                                  </w:tcPr>
                                  <w:p w14:paraId="7278D853">
                                    <w:pPr>
                                      <w:tabs>
                                        <w:tab w:val="left" w:pos="1786"/>
                                      </w:tabs>
                                      <w:adjustRightInd w:val="0"/>
                                      <w:snapToGrid w:val="0"/>
                                      <w:spacing w:before="46" w:beforeLines="15" w:line="276" w:lineRule="auto"/>
                                      <w:jc w:val="center"/>
                                      <w:rPr>
                                        <w:rFonts w:ascii="Times New Roman" w:hAnsi="Times New Roman" w:eastAsia="宋体" w:cs="Times New Roman"/>
                                        <w:snapToGrid w:val="0"/>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Connecting Thread</w:t>
                                    </w:r>
                                  </w:p>
                                  <w:p w14:paraId="210FD879">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w:t>
                                    </w:r>
                                  </w:p>
                                </w:tc>
                              </w:tr>
                            </w:tbl>
                            <w:p w14:paraId="16B877AB">
                              <w:pPr>
                                <w:adjustRightInd w:val="0"/>
                                <w:snapToGrid w:val="0"/>
                                <w:rPr>
                                  <w:rFonts w:ascii="Times New Roman" w:hAnsi="Times New Roman" w:eastAsia="宋体"/>
                                  <w:snapToGrid w:val="0"/>
                                  <w:sz w:val="20"/>
                                  <w:szCs w:val="20"/>
                                </w:rPr>
                              </w:pPr>
                            </w:p>
                          </w:txbxContent>
                        </wps:txbx>
                        <wps:bodyPr rot="0" vert="horz" wrap="square" lIns="0" tIns="0" rIns="0" bIns="0" anchor="t" anchorCtr="0">
                          <a:noAutofit/>
                        </wps:bodyPr>
                      </wps:wsp>
                    </wpg:wgp>
                  </a:graphicData>
                </a:graphic>
              </wp:anchor>
            </w:drawing>
          </mc:Choice>
          <mc:Fallback>
            <w:pict>
              <v:group id="_x0000_s1026" o:spid="_x0000_s1026" o:spt="203" style="position:absolute;left:0pt;margin-left:72.9pt;margin-top:118.75pt;height:679.7pt;width:1065pt;z-index:251679744;mso-width-relative:page;mso-height-relative:page;" coordorigin="-1166956,-1937657" coordsize="13525493,8631937" o:gfxdata="UEsDBAoAAAAAAIdO4kAAAAAAAAAAAAAAAAAEAAAAZHJzL1BLAwQUAAAACACHTuJA+qyCTdwAAAAN&#10;AQAADwAAAGRycy9kb3ducmV2LnhtbE2PzU7DMBCE70i8g7VI3KiTlPQnxKlQBZwqJFqkipsbb5Oo&#10;8TqK3aR9e7YnOM7OaPabfHWxrRiw940jBfEkAoFUOtNQpeB79/60AOGDJqNbR6jgih5Wxf1drjPj&#10;RvrCYRsqwSXkM62gDqHLpPRljVb7ieuQ2Du63urAsq+k6fXI5baVSRTNpNUN8Ydad7iusTxtz1bB&#10;x6jH12n8NmxOx/X1Z5d+7jcxKvX4EEcvIAJewl8YbviMDgUzHdyZjBct6+eU0YOCZDpPQXAiSea3&#10;04G9dDlbgixy+X9F8QtQSwMEFAAAAAgAh07iQDUUeqi+AwAAURMAAA4AAABkcnMvZTJvRG9jLnht&#10;bO1YzY7kNBC+I/EOlu8z+XHi/Ggyq2WGGSEtsNIuD+BOnB+RxMF2T3o4I+DIiRMX7rwBz8Psa1B2&#10;ku7Z3l0xghXKSNOHtOPY5aqvviq7fPZs17XohkvViD7D3qmLEe9zUTR9leFvXl+dxBgpzfqCtaLn&#10;Gb7lCj87//STs3FIuS9q0RZcIhDSq3QcMlxrPaSOo/Kad0ydioH38LEUsmMaXmXlFJKNIL1rHd91&#10;qTMKWQxS5Fwp6L2cPuJZonyIQFGWTc4vRb7teK8nqZK3TINJqm4Ghc+ttmXJc/11WSquUZthsFTb&#10;JywC7Y15OudnLK0kG+omn1VgD1HhyKaONT0suhd1yTRDW9m8I6prcimUKPVpLjpnMsQiAlZ47hE2&#10;11JsB2tLlY7VsAcdHHWE+r8Wm39181KipgAmxBSjnnXg8jd//vDXLz8j0wP4jEOVwrBrObwaXsq5&#10;o5rejMm7UnbmH4xBO4vs7R5ZvtMoh06PhH4YJASjHD7GlHgJiSbw8xo8ZCaeeB6lSQhawJATM4CG&#10;+zGf/5MgZ1HEMfru1RsHYKk6QKf+G3SvajZw6xFlMNlDFy3Q3f36091vf9z9/iPyJ+zsOAMc0rvP&#10;hIHC8kQNL0T+rUK9uKhZX/HnUoqx5qwABT0zE8zYTzU+UKkyQjbjl6IAF7GtFlbQEfq+F0VeaCGc&#10;yb24gISxC4hOHoiSgMShXWfBjaWDVPqaiw6ZRoYlBI9dgt28UNqodBhi/N2Lq6ZtoZ+lbY/GDCfg&#10;Yzvh3peu0ZAt2qYDr7vmN6/Z9rOJxqrJPr3b7Cy7VLoRxS0YK8UUr5CtoFEL+T1GI8RqhtV3WyY5&#10;Ru0XPQBmAntpyKWxWRqsz2FqhjVGU/NC2wQw2fAcgCwba54BeVp51g2IM6n2PzAIsu4UfCtgEAkg&#10;UCEIaeTGwRyCC41CHwLZ8ycaQViTKF58ulDx0fKIUEPQYy7NvY+LTwnYsQ4+vZXWCSG+T21qZOme&#10;UrFPvHDeGwihsBPGT6mpFytJTYm3FipREtIkSN5zQFio5AOTYkhI9pjhhy6Jps30aZNbwyaXwLax&#10;jqR0n0k+DannBSbjHHLSRyeSEm1TmAOTWUXJanPRSnTDoCy5sr854b017OlY9eBS6QMHc1NxrINx&#10;YZIENIIAsMUNDQhJjihH3QSS13xAJ3FEkzh52gbXsw2CZ9ZBJeoTP5zr5CCKE9+1x6VD8qKeHyYx&#10;bNum2IaCMAhhD58KuEd/Rn/3fA49H+tsbu8O4KbF1rrzrZC5yrn/bmvDw03Y+d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zBgAAW0NvbnRlbnRf&#10;VHlwZXNdLnhtbFBLAQIUAAoAAAAAAIdO4kAAAAAAAAAAAAAAAAAGAAAAAAAAAAAAEAAAABUFAABf&#10;cmVscy9QSwECFAAUAAAACACHTuJAihRmPNEAAACUAQAACwAAAAAAAAABACAAAAA5BQAAX3JlbHMv&#10;LnJlbHNQSwECFAAKAAAAAACHTuJAAAAAAAAAAAAAAAAABAAAAAAAAAAAABAAAAAAAAAAZHJzL1BL&#10;AQIUABQAAAAIAIdO4kD6rIJN3AAAAA0BAAAPAAAAAAAAAAEAIAAAACIAAABkcnMvZG93bnJldi54&#10;bWxQSwECFAAUAAAACACHTuJANRR6qL4DAABREwAADgAAAAAAAAABACAAAAArAQAAZHJzL2Uyb0Rv&#10;Yy54bWxQSwUGAAAAAAYABgBZAQAAWwcAAAAA&#10;">
                <o:lock v:ext="edit" aspectratio="f"/>
                <v:shape id="文本框 2" o:spid="_x0000_s1026" o:spt="202" type="#_x0000_t202" style="position:absolute;left:217715;top:0;height:794385;width:3580765;" filled="f" stroked="f" coordsize="21600,21600" o:gfxdata="UEsDBAoAAAAAAIdO4kAAAAAAAAAAAAAAAAAEAAAAZHJzL1BLAwQUAAAACACHTuJARbrNTLwAAADc&#10;AAAADwAAAGRycy9kb3ducmV2LnhtbEVPS2sCMRC+F/wPYQRvNbEHq6tRRCoIhdJ1PXgcN+NucDNZ&#10;N/HRf98UCt7m43vOfPlwjbhRF6xnDaOhAkFcemO50rAvNq8TECEiG2w8k4YfCrBc9F7mmBl/55xu&#10;u1iJFMIhQw11jG0mZShrchiGviVO3Ml3DmOCXSVNh/cU7hr5ptRYOrScGmpsaV1Ted5dnYbVgfMP&#10;e/k6fuen3BbFVPHn+Kz1oD9SMxCRHvEp/ndvTZo/eYe/Z9IFcvE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W6zUy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5ABD4B6C">
                        <w:pPr>
                          <w:adjustRightInd w:val="0"/>
                          <w:snapToGrid w:val="0"/>
                          <w:rPr>
                            <w:rFonts w:ascii="Times New Roman" w:hAnsi="Times New Roman" w:eastAsia="宋体"/>
                            <w:snapToGrid w:val="0"/>
                            <w:sz w:val="24"/>
                            <w:szCs w:val="24"/>
                          </w:rPr>
                        </w:pPr>
                        <w:r>
                          <w:rPr>
                            <w:rFonts w:ascii="Times New Roman" w:hAnsi="Times New Roman"/>
                            <w:snapToGrid w:val="0"/>
                            <w:sz w:val="24"/>
                          </w:rPr>
                          <w:t>Prepaid Water Meter Series</w:t>
                        </w:r>
                      </w:p>
                      <w:p w14:paraId="2B03636C">
                        <w:pPr>
                          <w:adjustRightInd w:val="0"/>
                          <w:snapToGrid w:val="0"/>
                          <w:rPr>
                            <w:rFonts w:ascii="Times New Roman" w:hAnsi="Times New Roman" w:eastAsia="宋体"/>
                            <w:snapToGrid w:val="0"/>
                            <w:sz w:val="48"/>
                            <w:szCs w:val="48"/>
                          </w:rPr>
                        </w:pPr>
                        <w:r>
                          <w:rPr>
                            <w:rFonts w:ascii="Times New Roman" w:hAnsi="Times New Roman"/>
                            <w:snapToGrid w:val="0"/>
                            <w:sz w:val="48"/>
                          </w:rPr>
                          <w:t>IC Card Smart Water Meter</w:t>
                        </w:r>
                      </w:p>
                    </w:txbxContent>
                  </v:textbox>
                </v:shape>
                <v:shape id="文本框 2" o:spid="_x0000_s1026" o:spt="202" type="#_x0000_t202" style="position:absolute;left:217343;top:670847;height:1353780;width:5225412;" filled="f" stroked="f" coordsize="21600,21600" o:gfxdata="UEsDBAoAAAAAAIdO4kAAAAAAAAAAAAAAAAAEAAAAZHJzL1BLAwQUAAAACACHTuJACYjE978AAADc&#10;AAAADwAAAGRycy9kb3ducmV2LnhtbEWPMU/DQAyFd6T+h5MrsdFLQaqq0GsH0koVdKF0YbNyJonI&#10;+aI7kxR+PR6Q2Gy95/c+b3bX0JuRUu4iO1guCjDEdfQdNw4ub4e7NZgsyB77yOTgmzLstrObDZY+&#10;TvxK41kaoyGcS3TQigyltbluKWBexIFYtY+YAoquqbE+4aThobf3RbGyATvWhhYHemqp/jx/BQfd&#10;Pp0eft6b1fH5IpNUL5U/jZVzt/Nl8QhG6Cr/5r/ro1f8tdLqMzqB3f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mIxPe/&#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1mm,0mm,1mm,0mm">
                    <w:txbxContent>
                      <w:p w14:paraId="5FC80706">
                        <w:pPr>
                          <w:adjustRightInd w:val="0"/>
                          <w:snapToGrid w:val="0"/>
                          <w:rPr>
                            <w:rFonts w:hint="eastAsia" w:ascii="Times New Roman" w:hAnsi="Times New Roman" w:eastAsiaTheme="minorEastAsia"/>
                            <w:snapToGrid w:val="0"/>
                            <w:sz w:val="21"/>
                            <w:szCs w:val="28"/>
                            <w:lang w:eastAsia="zh-CN"/>
                          </w:rPr>
                        </w:pPr>
                        <w:r>
                          <w:rPr>
                            <w:rFonts w:ascii="Times New Roman" w:hAnsi="Times New Roman"/>
                            <w:snapToGrid w:val="0"/>
                            <w:sz w:val="21"/>
                            <w:szCs w:val="28"/>
                          </w:rPr>
                          <w:t>IC Card Cold</w:t>
                        </w:r>
                        <w:r>
                          <w:rPr>
                            <w:rFonts w:hint="eastAsia" w:ascii="Times New Roman" w:hAnsi="Times New Roman"/>
                            <w:snapToGrid w:val="0"/>
                            <w:sz w:val="21"/>
                            <w:szCs w:val="28"/>
                            <w:lang w:val="en-US" w:eastAsia="zh-CN"/>
                          </w:rPr>
                          <w:t xml:space="preserve"> type</w:t>
                        </w:r>
                        <w:r>
                          <w:rPr>
                            <w:rFonts w:hint="eastAsia" w:ascii="Times New Roman" w:hAnsi="Times New Roman"/>
                            <w:snapToGrid w:val="0"/>
                            <w:sz w:val="21"/>
                            <w:szCs w:val="28"/>
                            <w:lang w:eastAsia="zh-CN"/>
                          </w:rPr>
                          <w:t xml:space="preserve"> </w:t>
                        </w:r>
                        <w:r>
                          <w:rPr>
                            <w:rFonts w:ascii="Times New Roman" w:hAnsi="Times New Roman"/>
                            <w:snapToGrid w:val="0"/>
                            <w:sz w:val="21"/>
                            <w:szCs w:val="28"/>
                          </w:rPr>
                          <w:t xml:space="preserve">Water Meter </w:t>
                        </w:r>
                        <w:r>
                          <w:rPr>
                            <w:rFonts w:hint="eastAsia" w:ascii="Times New Roman" w:hAnsi="Times New Roman"/>
                            <w:snapToGrid w:val="0"/>
                            <w:sz w:val="21"/>
                            <w:szCs w:val="28"/>
                            <w:lang w:val="en-US" w:eastAsia="zh-CN"/>
                          </w:rPr>
                          <w:t>/</w:t>
                        </w:r>
                        <w:r>
                          <w:rPr>
                            <w:rFonts w:ascii="Times New Roman" w:hAnsi="Times New Roman"/>
                            <w:snapToGrid w:val="0"/>
                            <w:sz w:val="21"/>
                            <w:szCs w:val="28"/>
                          </w:rPr>
                          <w:t xml:space="preserve">IC Card </w:t>
                        </w:r>
                        <w:r>
                          <w:rPr>
                            <w:rFonts w:hint="eastAsia" w:ascii="Times New Roman" w:hAnsi="Times New Roman"/>
                            <w:snapToGrid w:val="0"/>
                            <w:sz w:val="21"/>
                            <w:szCs w:val="28"/>
                            <w:lang w:val="en-US" w:eastAsia="zh-CN"/>
                          </w:rPr>
                          <w:t>Hot</w:t>
                        </w:r>
                        <w:r>
                          <w:rPr>
                            <w:rFonts w:hint="eastAsia" w:ascii="Times New Roman" w:hAnsi="Times New Roman"/>
                            <w:snapToGrid w:val="0"/>
                            <w:sz w:val="21"/>
                            <w:szCs w:val="28"/>
                            <w:lang w:eastAsia="zh-CN"/>
                          </w:rPr>
                          <w:t xml:space="preserve"> </w:t>
                        </w:r>
                        <w:r>
                          <w:rPr>
                            <w:rFonts w:hint="eastAsia" w:ascii="Times New Roman" w:hAnsi="Times New Roman"/>
                            <w:snapToGrid w:val="0"/>
                            <w:sz w:val="21"/>
                            <w:szCs w:val="28"/>
                            <w:lang w:val="en-US" w:eastAsia="zh-CN"/>
                          </w:rPr>
                          <w:t>type</w:t>
                        </w:r>
                        <w:r>
                          <w:rPr>
                            <w:rFonts w:hint="eastAsia" w:ascii="Times New Roman" w:hAnsi="Times New Roman"/>
                            <w:snapToGrid w:val="0"/>
                            <w:sz w:val="21"/>
                            <w:szCs w:val="28"/>
                            <w:lang w:eastAsia="zh-CN"/>
                          </w:rPr>
                          <w:t xml:space="preserve"> </w:t>
                        </w:r>
                        <w:r>
                          <w:rPr>
                            <w:rFonts w:ascii="Times New Roman" w:hAnsi="Times New Roman"/>
                            <w:snapToGrid w:val="0"/>
                            <w:sz w:val="21"/>
                            <w:szCs w:val="28"/>
                          </w:rPr>
                          <w:t xml:space="preserve">Water Meter uses a </w:t>
                        </w:r>
                        <w:r>
                          <w:rPr>
                            <w:rFonts w:hint="eastAsia" w:ascii="Times New Roman" w:hAnsi="Times New Roman"/>
                            <w:snapToGrid w:val="0"/>
                            <w:sz w:val="21"/>
                            <w:szCs w:val="28"/>
                            <w:lang w:eastAsia="zh-CN"/>
                          </w:rPr>
                          <w:t xml:space="preserve">Rotary </w:t>
                        </w:r>
                        <w:r>
                          <w:rPr>
                            <w:rFonts w:hint="eastAsia" w:ascii="Times New Roman" w:hAnsi="Times New Roman"/>
                            <w:snapToGrid w:val="0"/>
                            <w:sz w:val="21"/>
                            <w:szCs w:val="28"/>
                            <w:lang w:val="en-US" w:eastAsia="zh-CN"/>
                          </w:rPr>
                          <w:t>W</w:t>
                        </w:r>
                        <w:r>
                          <w:rPr>
                            <w:rFonts w:ascii="Times New Roman" w:hAnsi="Times New Roman"/>
                            <w:snapToGrid w:val="0"/>
                            <w:sz w:val="21"/>
                            <w:szCs w:val="28"/>
                          </w:rPr>
                          <w:t xml:space="preserve">et type </w:t>
                        </w:r>
                        <w:r>
                          <w:rPr>
                            <w:rFonts w:hint="eastAsia" w:ascii="Times New Roman" w:hAnsi="Times New Roman"/>
                            <w:snapToGrid w:val="0"/>
                            <w:sz w:val="21"/>
                            <w:szCs w:val="28"/>
                            <w:lang w:val="en-US" w:eastAsia="zh-CN"/>
                          </w:rPr>
                          <w:t>W</w:t>
                        </w:r>
                        <w:r>
                          <w:rPr>
                            <w:rFonts w:ascii="Times New Roman" w:hAnsi="Times New Roman"/>
                            <w:snapToGrid w:val="0"/>
                            <w:sz w:val="21"/>
                            <w:szCs w:val="28"/>
                          </w:rPr>
                          <w:t xml:space="preserve">ater </w:t>
                        </w:r>
                        <w:r>
                          <w:rPr>
                            <w:rFonts w:hint="eastAsia" w:ascii="Times New Roman" w:hAnsi="Times New Roman"/>
                            <w:snapToGrid w:val="0"/>
                            <w:sz w:val="21"/>
                            <w:szCs w:val="28"/>
                            <w:lang w:val="en-US" w:eastAsia="zh-CN"/>
                          </w:rPr>
                          <w:t>M</w:t>
                        </w:r>
                        <w:r>
                          <w:rPr>
                            <w:rFonts w:ascii="Times New Roman" w:hAnsi="Times New Roman"/>
                            <w:snapToGrid w:val="0"/>
                            <w:sz w:val="21"/>
                            <w:szCs w:val="28"/>
                          </w:rPr>
                          <w:t xml:space="preserve">eter as </w:t>
                        </w:r>
                        <w:r>
                          <w:rPr>
                            <w:rFonts w:hint="eastAsia" w:ascii="Times New Roman" w:hAnsi="Times New Roman"/>
                            <w:snapToGrid w:val="0"/>
                            <w:sz w:val="21"/>
                            <w:szCs w:val="28"/>
                            <w:lang w:eastAsia="zh-CN"/>
                          </w:rPr>
                          <w:t>i</w:t>
                        </w:r>
                        <w:r>
                          <w:rPr>
                            <w:rFonts w:hint="eastAsia" w:ascii="Times New Roman" w:hAnsi="Times New Roman"/>
                            <w:snapToGrid w:val="0"/>
                            <w:sz w:val="21"/>
                            <w:szCs w:val="28"/>
                            <w:lang w:val="en-US" w:eastAsia="zh-CN"/>
                          </w:rPr>
                          <w:t>ts</w:t>
                        </w:r>
                        <w:r>
                          <w:rPr>
                            <w:rFonts w:ascii="Times New Roman" w:hAnsi="Times New Roman"/>
                            <w:snapToGrid w:val="0"/>
                            <w:sz w:val="21"/>
                            <w:szCs w:val="28"/>
                          </w:rPr>
                          <w:t xml:space="preserve"> base</w:t>
                        </w:r>
                        <w:r>
                          <w:rPr>
                            <w:rFonts w:hint="eastAsia" w:ascii="Times New Roman" w:hAnsi="Times New Roman"/>
                            <w:snapToGrid w:val="0"/>
                            <w:sz w:val="21"/>
                            <w:szCs w:val="28"/>
                            <w:lang w:eastAsia="zh-CN"/>
                          </w:rPr>
                          <w:t>.</w:t>
                        </w:r>
                      </w:p>
                      <w:p w14:paraId="45DA2EF0">
                        <w:pPr>
                          <w:adjustRightInd w:val="0"/>
                          <w:snapToGrid w:val="0"/>
                          <w:rPr>
                            <w:rFonts w:ascii="Times New Roman" w:hAnsi="Times New Roman"/>
                            <w:snapToGrid w:val="0"/>
                            <w:sz w:val="21"/>
                            <w:szCs w:val="28"/>
                          </w:rPr>
                        </w:pPr>
                      </w:p>
                      <w:p w14:paraId="6353B616">
                        <w:pPr>
                          <w:adjustRightInd w:val="0"/>
                          <w:snapToGrid w:val="0"/>
                          <w:rPr>
                            <w:rFonts w:ascii="Times New Roman" w:hAnsi="Times New Roman" w:eastAsia="宋体"/>
                            <w:snapToGrid w:val="0"/>
                            <w:sz w:val="21"/>
                            <w:szCs w:val="22"/>
                          </w:rPr>
                        </w:pPr>
                        <w:r>
                          <w:rPr>
                            <w:rFonts w:hint="eastAsia" w:ascii="Times New Roman" w:hAnsi="Times New Roman"/>
                            <w:snapToGrid w:val="0"/>
                            <w:sz w:val="21"/>
                            <w:szCs w:val="28"/>
                            <w:lang w:val="en-US" w:eastAsia="zh-CN"/>
                          </w:rPr>
                          <w:t>A</w:t>
                        </w:r>
                        <w:r>
                          <w:rPr>
                            <w:rFonts w:ascii="Times New Roman" w:hAnsi="Times New Roman"/>
                            <w:snapToGrid w:val="0"/>
                            <w:sz w:val="21"/>
                            <w:szCs w:val="28"/>
                          </w:rPr>
                          <w:t>dopts the electromechanical conversion method of pulse magnetoresistive counting function, completes data transmission via IC card, and is suitable for occasions where users have the requirement of mobile phone recharge for prepayment before water usage.</w:t>
                        </w:r>
                      </w:p>
                      <w:p w14:paraId="673024E2">
                        <w:pPr>
                          <w:adjustRightInd w:val="0"/>
                          <w:snapToGrid w:val="0"/>
                          <w:rPr>
                            <w:rFonts w:ascii="Times New Roman" w:hAnsi="Times New Roman" w:eastAsia="宋体"/>
                            <w:snapToGrid w:val="0"/>
                            <w:sz w:val="18"/>
                            <w:szCs w:val="20"/>
                          </w:rPr>
                        </w:pPr>
                      </w:p>
                    </w:txbxContent>
                  </v:textbox>
                </v:shape>
                <v:shape id="文本框 2" o:spid="_x0000_s1026" o:spt="202" type="#_x0000_t202" style="position:absolute;left:-1166956;top:3332262;height:3362018;width:5823153;" filled="f" stroked="f" coordsize="21600,21600" o:gfxdata="UEsDBAoAAAAAAIdO4kAAAAAAAAAAAAAAAAAEAAAAZHJzL1BLAwQUAAAACACHTuJAT4rD5b8AAADc&#10;AAAADwAAAGRycy9kb3ducmV2LnhtbEWPT2sCMRDF74V+hzBCbzXRg9StUURaEITSdT30OG7G3eBm&#10;st3EP/32nUOhtxnem/d+s1jdQ6euNCQf2cJkbEAR19F5biwcqvfnF1ApIzvsIpOFH0qwWj4+LLBw&#10;8cYlXfe5URLCqUALbc59oXWqWwqYxrEnFu0Uh4BZ1qHRbsCbhIdOT42Z6YCepaHFnjYt1ef9JVhY&#10;f3H55r8/jp/lqfRVNTe8m52tfRpNzCuoTPf8b/673jrBnwu+PCMT6O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Kw+W/&#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5734DCE4">
                        <w:pPr>
                          <w:adjustRightInd w:val="0"/>
                          <w:snapToGrid w:val="0"/>
                          <w:rPr>
                            <w:rFonts w:ascii="Times New Roman" w:hAnsi="Times New Roman" w:eastAsia="宋体"/>
                            <w:snapToGrid w:val="0"/>
                            <w:sz w:val="32"/>
                            <w:szCs w:val="32"/>
                          </w:rPr>
                        </w:pPr>
                        <w:r>
                          <w:rPr>
                            <w:rFonts w:ascii="Times New Roman" w:hAnsi="Times New Roman"/>
                            <w:snapToGrid w:val="0"/>
                            <w:sz w:val="32"/>
                          </w:rPr>
                          <w:t>Product Features</w:t>
                        </w:r>
                      </w:p>
                      <w:p w14:paraId="220B0773">
                        <w:pPr>
                          <w:adjustRightInd w:val="0"/>
                          <w:snapToGrid w:val="0"/>
                          <w:rPr>
                            <w:rFonts w:ascii="Times New Roman" w:hAnsi="Times New Roman" w:eastAsia="宋体"/>
                            <w:snapToGrid w:val="0"/>
                            <w:sz w:val="20"/>
                            <w:szCs w:val="20"/>
                          </w:rPr>
                        </w:pPr>
                      </w:p>
                      <w:p w14:paraId="3EA85009">
                        <w:pPr>
                          <w:adjustRightInd w:val="0"/>
                          <w:snapToGrid w:val="0"/>
                          <w:spacing w:before="31" w:beforeLines="10" w:line="300" w:lineRule="auto"/>
                          <w:rPr>
                            <w:rFonts w:ascii="Times New Roman" w:hAnsi="Times New Roman"/>
                            <w:snapToGrid w:val="0"/>
                            <w:sz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HD LCD:  shows purchased water volume, remaining volume, cumulative consumption, valve status, battery status, etc.</w:t>
                        </w:r>
                      </w:p>
                      <w:p w14:paraId="5A13516B">
                        <w:pPr>
                          <w:adjustRightInd w:val="0"/>
                          <w:snapToGrid w:val="0"/>
                          <w:spacing w:before="31" w:beforeLines="10" w:line="300" w:lineRule="auto"/>
                          <w:rPr>
                            <w:rFonts w:ascii="Times New Roman" w:hAnsi="Times New Roman"/>
                            <w:snapToGrid w:val="0"/>
                            <w:sz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Prepayment: Pay-first usage; auto-closes valve when out of credit, auto-opens after recharge.</w:t>
                        </w:r>
                      </w:p>
                      <w:p w14:paraId="32276225">
                        <w:pPr>
                          <w:adjustRightInd w:val="0"/>
                          <w:snapToGrid w:val="0"/>
                          <w:spacing w:before="31" w:beforeLines="10" w:line="300" w:lineRule="auto"/>
                          <w:rPr>
                            <w:rFonts w:ascii="Times New Roman" w:hAnsi="Times New Roman"/>
                            <w:snapToGrid w:val="0"/>
                            <w:sz w:val="20"/>
                          </w:rPr>
                        </w:pPr>
                        <w:r>
                          <w:rPr>
                            <w:rFonts w:ascii="Times New Roman" w:hAnsi="Times New Roman"/>
                            <w:snapToGrid w:val="0"/>
                            <w:sz w:val="20"/>
                          </w:rPr>
                          <w:t>·</w:t>
                        </w:r>
                        <w:r>
                          <w:rPr>
                            <w:rFonts w:hint="eastAsia" w:ascii="Times New Roman" w:hAnsi="Times New Roman"/>
                            <w:snapToGrid w:val="0"/>
                            <w:sz w:val="20"/>
                            <w:lang w:val="en-US" w:eastAsia="zh-CN"/>
                          </w:rPr>
                          <w:t xml:space="preserve">   </w:t>
                        </w:r>
                        <w:r>
                          <w:rPr>
                            <w:rFonts w:hint="eastAsia" w:ascii="Times New Roman" w:hAnsi="Times New Roman"/>
                            <w:snapToGrid w:val="0"/>
                            <w:sz w:val="20"/>
                          </w:rPr>
                          <w:t>Mechanical and electrical</w:t>
                        </w:r>
                        <w:r>
                          <w:rPr>
                            <w:rFonts w:ascii="Times New Roman" w:hAnsi="Times New Roman"/>
                            <w:snapToGrid w:val="0"/>
                            <w:sz w:val="20"/>
                          </w:rPr>
                          <w:t xml:space="preserve"> separation </w:t>
                        </w:r>
                        <w:r>
                          <w:rPr>
                            <w:rFonts w:hint="eastAsia" w:ascii="Times New Roman" w:hAnsi="Times New Roman"/>
                            <w:snapToGrid w:val="0"/>
                            <w:sz w:val="20"/>
                            <w:lang w:val="en-US" w:eastAsia="zh-CN"/>
                          </w:rPr>
                          <w:t>d</w:t>
                        </w:r>
                        <w:r>
                          <w:rPr>
                            <w:rFonts w:ascii="Times New Roman" w:hAnsi="Times New Roman"/>
                            <w:snapToGrid w:val="0"/>
                            <w:sz w:val="20"/>
                          </w:rPr>
                          <w:t>esign</w:t>
                        </w:r>
                        <w:r>
                          <w:rPr>
                            <w:rFonts w:hint="eastAsia" w:ascii="Times New Roman" w:hAnsi="Times New Roman"/>
                            <w:snapToGrid w:val="0"/>
                            <w:sz w:val="20"/>
                            <w:lang w:val="en-US" w:eastAsia="zh-CN"/>
                          </w:rPr>
                          <w:t>: convenient for maintenance in the later stage</w:t>
                        </w:r>
                      </w:p>
                      <w:p w14:paraId="2BECEAFA">
                        <w:pPr>
                          <w:adjustRightInd w:val="0"/>
                          <w:snapToGrid w:val="0"/>
                          <w:spacing w:before="31" w:beforeLines="10" w:line="300" w:lineRule="auto"/>
                          <w:rPr>
                            <w:rFonts w:ascii="Times New Roman" w:hAnsi="Times New Roman"/>
                            <w:snapToGrid w:val="0"/>
                            <w:sz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Prompt &amp; Alarm: LCD prompts and valve-closing alarms for faults (battery power-off, under</w:t>
                        </w:r>
                        <w:r>
                          <w:rPr>
                            <w:rFonts w:hint="eastAsia" w:ascii="Times New Roman" w:hAnsi="Times New Roman"/>
                            <w:snapToGrid w:val="0"/>
                            <w:sz w:val="20"/>
                            <w:lang w:val="en-US" w:eastAsia="zh-CN"/>
                          </w:rPr>
                          <w:t xml:space="preserve"> </w:t>
                        </w:r>
                        <w:r>
                          <w:rPr>
                            <w:rFonts w:ascii="Times New Roman" w:hAnsi="Times New Roman"/>
                            <w:snapToGrid w:val="0"/>
                            <w:sz w:val="20"/>
                          </w:rPr>
                          <w:t>voltage, low water, strong magnetic interference).</w:t>
                        </w:r>
                      </w:p>
                      <w:p w14:paraId="3AFF41E0">
                        <w:pPr>
                          <w:adjustRightInd w:val="0"/>
                          <w:snapToGrid w:val="0"/>
                          <w:spacing w:before="31" w:beforeLines="10" w:line="300" w:lineRule="auto"/>
                          <w:rPr>
                            <w:rFonts w:ascii="Times New Roman" w:hAnsi="Times New Roman"/>
                            <w:snapToGrid w:val="0"/>
                            <w:sz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Valve Self-Maintenance: Regular valve rotation removes scale, ensuring flexibility.</w:t>
                        </w:r>
                      </w:p>
                      <w:p w14:paraId="6D8F0C08">
                        <w:pPr>
                          <w:adjustRightInd w:val="0"/>
                          <w:snapToGrid w:val="0"/>
                          <w:spacing w:before="31" w:beforeLines="10" w:line="300" w:lineRule="auto"/>
                          <w:rPr>
                            <w:rFonts w:ascii="Times New Roman" w:hAnsi="Times New Roman"/>
                            <w:snapToGrid w:val="0"/>
                            <w:sz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Water Price Setting: Supports single and stepped water price configuration at the meter end.</w:t>
                        </w:r>
                      </w:p>
                      <w:p w14:paraId="23CD910F">
                        <w:pPr>
                          <w:adjustRightInd w:val="0"/>
                          <w:snapToGrid w:val="0"/>
                          <w:spacing w:before="31" w:beforeLines="10" w:line="300" w:lineRule="auto"/>
                          <w:rPr>
                            <w:rFonts w:ascii="Times New Roman" w:hAnsi="Times New Roman"/>
                            <w:snapToGrid w:val="0"/>
                            <w:sz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IC Card Payment: Enables self-service payment via payment terminals.</w:t>
                        </w:r>
                      </w:p>
                      <w:p w14:paraId="3BA4B53A">
                        <w:pPr>
                          <w:adjustRightInd w:val="0"/>
                          <w:snapToGrid w:val="0"/>
                          <w:spacing w:before="31" w:beforeLines="10" w:line="300" w:lineRule="auto"/>
                          <w:rPr>
                            <w:rFonts w:ascii="Times New Roman" w:hAnsi="Times New Roman"/>
                            <w:snapToGrid w:val="0"/>
                            <w:sz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Bluetooth Function (Bluetooth Meters): Connects to mobile Bluetooth for meter setting, reading, and recharge.</w:t>
                        </w:r>
                      </w:p>
                      <w:p w14:paraId="2B7F572F">
                        <w:pPr>
                          <w:adjustRightInd w:val="0"/>
                          <w:snapToGrid w:val="0"/>
                          <w:spacing w:line="240" w:lineRule="auto"/>
                          <w:ind w:left="105" w:leftChars="50"/>
                          <w:jc w:val="left"/>
                          <w:rPr>
                            <w:rFonts w:ascii="Times New Roman" w:hAnsi="Times New Roman"/>
                            <w:snapToGrid w:val="0"/>
                            <w:sz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cs="Times New Roman"/>
                            <w:snapToGrid w:val="0"/>
                            <w:sz w:val="20"/>
                            <w:szCs w:val="20"/>
                          </w:rPr>
                          <w:t>Protection: IP68 rating, dual sealing (structural + potting) for excellent waterproof performance.</w:t>
                        </w:r>
                      </w:p>
                      <w:p w14:paraId="4BF730B2">
                        <w:pPr>
                          <w:adjustRightInd w:val="0"/>
                          <w:snapToGrid w:val="0"/>
                          <w:spacing w:before="31" w:beforeLines="10" w:line="300" w:lineRule="auto"/>
                          <w:rPr>
                            <w:rFonts w:ascii="Times New Roman" w:hAnsi="Times New Roman" w:eastAsia="宋体"/>
                            <w:snapToGrid w:val="0"/>
                            <w:sz w:val="20"/>
                            <w:szCs w:val="20"/>
                          </w:rPr>
                        </w:pPr>
                      </w:p>
                    </w:txbxContent>
                  </v:textbox>
                </v:shape>
                <v:shape id="文本框 2" o:spid="_x0000_s1026" o:spt="202" type="#_x0000_t202" style="position:absolute;left:6356949;top:-1937657;height:250371;width:2231880;" filled="f" stroked="f" coordsize="21600,21600" o:gfxdata="UEsDBAoAAAAAAIdO4kAAAAAAAAAAAAAAAAAEAAAAZHJzL1BLAwQUAAAACACHTuJAIMZmfrwAAADc&#10;AAAADwAAAGRycy9kb3ducmV2LnhtbEVPTWvCQBC9C/6HZYTedDc9SE3diEgLhUIxpocep9lJspid&#10;TbNbtf/eLQje5vE+Z725uF6caAzWs4ZsoUAQ195YbjV8Vq/zJxAhIhvsPZOGPwqwKaaTNebGn7mk&#10;0yG2IoVwyFFDF+OQSxnqjhyGhR+IE9f40WFMcGylGfGcwl0vH5VaSoeWU0OHA+06qo+HX6dh+8Xl&#10;i/35+N6XTWmraqX4fXnU+mGWqWcQkS7xLr6530yav8rg/5l0gSy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DGZn6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4BE42D84">
                        <w:pPr>
                          <w:adjustRightInd w:val="0"/>
                          <w:snapToGrid w:val="0"/>
                          <w:rPr>
                            <w:rFonts w:ascii="Times New Roman" w:hAnsi="Times New Roman" w:eastAsia="宋体"/>
                            <w:snapToGrid w:val="0"/>
                            <w:sz w:val="32"/>
                            <w:szCs w:val="32"/>
                          </w:rPr>
                        </w:pPr>
                        <w:r>
                          <w:rPr>
                            <w:rFonts w:ascii="Times New Roman" w:hAnsi="Times New Roman"/>
                            <w:snapToGrid w:val="0"/>
                            <w:sz w:val="32"/>
                          </w:rPr>
                          <w:t>Technical Parameters</w:t>
                        </w:r>
                      </w:p>
                    </w:txbxContent>
                  </v:textbox>
                </v:shape>
                <v:shape id="文本框 2" o:spid="_x0000_s1026" o:spt="202" type="#_x0000_t202" style="position:absolute;left:6356949;top:2656114;height:250371;width:2231880;" fillcolor="#FFFFFF [3212]" filled="t" stroked="f" coordsize="21600,21600" o:gfxdata="UEsDBAoAAAAAAIdO4kAAAAAAAAAAAAAAAAAEAAAAZHJzL1BLAwQUAAAACACHTuJAwK0f7bsAAADc&#10;AAAADwAAAGRycy9kb3ducmV2LnhtbEVPS4vCMBC+C/sfwizsRdbUHkS7TYXVXfCgBx94HpqxLTaT&#10;kkSr/94Igrf5+J6Tz2+mFVdyvrGsYDxKQBCXVjdcKTjs/7+nIHxA1thaJgV38jAvPgY5Ztr2vKXr&#10;LlQihrDPUEEdQpdJ6cuaDPqR7Ygjd7LOYIjQVVI77GO4aWWaJBNpsOHYUGNHi5rK8+5iFEyW7tJv&#10;eTFcHv7WuOmq9Ph7Pyr19TlOfkAEuoW3+OVe6Th/lsLzmXiBLB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K0f7bsAAADc&#10;AAAADwAAAAAAAAABACAAAAAiAAAAZHJzL2Rvd25yZXYueG1sUEsBAhQAFAAAAAgAh07iQDMvBZ47&#10;AAAAOQAAABAAAAAAAAAAAQAgAAAACgEAAGRycy9zaGFwZXhtbC54bWxQSwUGAAAAAAYABgBbAQAA&#10;tAMAAAAA&#10;">
                  <v:fill on="t" focussize="0,0"/>
                  <v:stroke on="f" miterlimit="8" joinstyle="miter"/>
                  <v:imagedata o:title=""/>
                  <o:lock v:ext="edit" aspectratio="f"/>
                  <v:textbox inset="0mm,0mm,0mm,0mm">
                    <w:txbxContent>
                      <w:p w14:paraId="6B889836">
                        <w:pPr>
                          <w:adjustRightInd w:val="0"/>
                          <w:snapToGrid w:val="0"/>
                          <w:rPr>
                            <w:rFonts w:ascii="Times New Roman" w:hAnsi="Times New Roman" w:eastAsia="宋体"/>
                            <w:snapToGrid w:val="0"/>
                            <w:sz w:val="32"/>
                            <w:szCs w:val="32"/>
                          </w:rPr>
                        </w:pPr>
                        <w:r>
                          <w:rPr>
                            <w:rFonts w:ascii="Times New Roman" w:hAnsi="Times New Roman"/>
                            <w:snapToGrid w:val="0"/>
                            <w:sz w:val="32"/>
                          </w:rPr>
                          <w:t>Installation Dimension</w:t>
                        </w:r>
                      </w:p>
                    </w:txbxContent>
                  </v:textbox>
                </v:shape>
                <v:shape id="文本框 2" o:spid="_x0000_s1026" o:spt="202" type="#_x0000_t202" style="position:absolute;left:5994672;top:-1643394;height:3876989;width:6093185;" filled="f" stroked="f" coordsize="21600,21600" o:gfxdata="UEsDBAoAAAAAAIdO4kAAAAAAAAAAAAAAAAAEAAAAZHJzL1BLAwQUAAAACACHTuJAv1hdkrwAAADc&#10;AAAADwAAAGRycy9kb3ducmV2LnhtbEVPTWsCMRC9C/6HMEJvmtiC1NUoIhYKheK6HjyOm3E3uJms&#10;m1Ttv2+Egrd5vM+ZL++uEVfqgvWsYTxSIIhLbyxXGvbFx/AdRIjIBhvPpOGXAiwX/d4cM+NvnNN1&#10;FyuRQjhkqKGOsc2kDGVNDsPIt8SJO/nOYUywq6Tp8JbCXSNflZpIh5ZTQ40trWsqz7sfp2F14Hxj&#10;L9/HbX7KbVFMFX9Nzlq/DMZqBiLSPT7F/+5Pk+ZP3+DxTLpAL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9YXZK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tbl>
                        <w:tblPr>
                          <w:tblStyle w:val="7"/>
                          <w:tblW w:w="5000" w:type="pct"/>
                          <w:tblInd w:w="10" w:type="dxa"/>
                          <w:tblLayout w:type="fixed"/>
                          <w:tblCellMar>
                            <w:top w:w="0" w:type="dxa"/>
                            <w:left w:w="108" w:type="dxa"/>
                            <w:bottom w:w="0" w:type="dxa"/>
                            <w:right w:w="108" w:type="dxa"/>
                          </w:tblCellMar>
                        </w:tblPr>
                        <w:tblGrid>
                          <w:gridCol w:w="2929"/>
                          <w:gridCol w:w="2108"/>
                          <w:gridCol w:w="2471"/>
                          <w:gridCol w:w="2289"/>
                        </w:tblGrid>
                        <w:tr w14:paraId="0D469DDD">
                          <w:tblPrEx>
                            <w:tblCellMar>
                              <w:top w:w="0" w:type="dxa"/>
                              <w:left w:w="108" w:type="dxa"/>
                              <w:bottom w:w="0" w:type="dxa"/>
                              <w:right w:w="108" w:type="dxa"/>
                            </w:tblCellMar>
                          </w:tblPrEx>
                          <w:trPr>
                            <w:trHeight w:val="405" w:hRule="atLeast"/>
                          </w:trPr>
                          <w:tc>
                            <w:tcPr>
                              <w:tcW w:w="2933" w:type="dxa"/>
                              <w:vAlign w:val="center"/>
                            </w:tcPr>
                            <w:p w14:paraId="3DA66BDA">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Nominal Diameter (DN), mm</w:t>
                              </w:r>
                            </w:p>
                          </w:tc>
                          <w:tc>
                            <w:tcPr>
                              <w:tcW w:w="2104" w:type="dxa"/>
                              <w:vAlign w:val="center"/>
                            </w:tcPr>
                            <w:p w14:paraId="3484664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c>
                            <w:tcPr>
                              <w:tcW w:w="2471" w:type="dxa"/>
                              <w:vAlign w:val="center"/>
                            </w:tcPr>
                            <w:p w14:paraId="5654BB1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c>
                            <w:tcPr>
                              <w:tcW w:w="2303" w:type="dxa"/>
                              <w:vAlign w:val="center"/>
                            </w:tcPr>
                            <w:p w14:paraId="0B9925A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r>
                        <w:tr w14:paraId="62BC13F7">
                          <w:tblPrEx>
                            <w:tblCellMar>
                              <w:top w:w="0" w:type="dxa"/>
                              <w:left w:w="108" w:type="dxa"/>
                              <w:bottom w:w="0" w:type="dxa"/>
                              <w:right w:w="108" w:type="dxa"/>
                            </w:tblCellMar>
                          </w:tblPrEx>
                          <w:trPr>
                            <w:trHeight w:val="405" w:hRule="atLeast"/>
                          </w:trPr>
                          <w:tc>
                            <w:tcPr>
                              <w:tcW w:w="2933" w:type="dxa"/>
                              <w:vAlign w:val="center"/>
                            </w:tcPr>
                            <w:p w14:paraId="6922D61D">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hint="eastAsia" w:ascii="Times New Roman" w:hAnsi="Times New Roman"/>
                                  <w:snapToGrid w:val="0"/>
                                  <w:color w:val="000000"/>
                                  <w:sz w:val="18"/>
                                  <w:lang w:eastAsia="zh-CN"/>
                                </w:rPr>
                                <w:t>Permanent Flow Rate</w:t>
                              </w:r>
                              <w:r>
                                <w:rPr>
                                  <w:rFonts w:ascii="Times New Roman" w:hAnsi="Times New Roman"/>
                                  <w:snapToGrid w:val="0"/>
                                  <w:color w:val="000000"/>
                                  <w:sz w:val="18"/>
                                </w:rPr>
                                <w:t xml:space="preserve"> (Q3)</w:t>
                              </w:r>
                              <w:r>
                                <w:rPr>
                                  <w:rFonts w:ascii="Times New Roman" w:hAnsi="Times New Roman"/>
                                  <w:color w:val="000000"/>
                                  <w:sz w:val="18"/>
                                </w:rPr>
                                <w:t>, m</w:t>
                              </w:r>
                              <w:r>
                                <w:rPr>
                                  <w:rFonts w:ascii="Times New Roman" w:hAnsi="Times New Roman"/>
                                  <w:color w:val="000000"/>
                                  <w:sz w:val="18"/>
                                  <w:vertAlign w:val="superscript"/>
                                </w:rPr>
                                <w:t>3</w:t>
                              </w:r>
                              <w:r>
                                <w:rPr>
                                  <w:rFonts w:ascii="Times New Roman" w:hAnsi="Times New Roman"/>
                                  <w:snapToGrid w:val="0"/>
                                  <w:color w:val="000000"/>
                                  <w:sz w:val="18"/>
                                </w:rPr>
                                <w:t>/h</w:t>
                              </w:r>
                            </w:p>
                          </w:tc>
                          <w:tc>
                            <w:tcPr>
                              <w:tcW w:w="2104" w:type="dxa"/>
                              <w:vAlign w:val="center"/>
                            </w:tcPr>
                            <w:p w14:paraId="787D048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rPr>
                              </w:pPr>
                            </w:p>
                          </w:tc>
                          <w:tc>
                            <w:tcPr>
                              <w:tcW w:w="2471" w:type="dxa"/>
                              <w:vAlign w:val="center"/>
                            </w:tcPr>
                            <w:p w14:paraId="6F23A1C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rPr>
                              </w:pPr>
                            </w:p>
                          </w:tc>
                          <w:tc>
                            <w:tcPr>
                              <w:tcW w:w="2303" w:type="dxa"/>
                              <w:vAlign w:val="center"/>
                            </w:tcPr>
                            <w:p w14:paraId="45016CE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rPr>
                              </w:pPr>
                            </w:p>
                          </w:tc>
                        </w:tr>
                        <w:tr w14:paraId="33EF92BE">
                          <w:tblPrEx>
                            <w:tblCellMar>
                              <w:top w:w="0" w:type="dxa"/>
                              <w:left w:w="108" w:type="dxa"/>
                              <w:bottom w:w="0" w:type="dxa"/>
                              <w:right w:w="108" w:type="dxa"/>
                            </w:tblCellMar>
                          </w:tblPrEx>
                          <w:trPr>
                            <w:trHeight w:val="405" w:hRule="atLeast"/>
                          </w:trPr>
                          <w:tc>
                            <w:tcPr>
                              <w:tcW w:w="2933" w:type="dxa"/>
                              <w:vAlign w:val="center"/>
                            </w:tcPr>
                            <w:p w14:paraId="6456C518">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Measurement Range (Q3/Q1)</w:t>
                              </w:r>
                            </w:p>
                          </w:tc>
                          <w:tc>
                            <w:tcPr>
                              <w:tcW w:w="6878" w:type="dxa"/>
                              <w:gridSpan w:val="3"/>
                              <w:vAlign w:val="center"/>
                            </w:tcPr>
                            <w:p w14:paraId="6FD405C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r>
                        <w:tr w14:paraId="2212FC84">
                          <w:tblPrEx>
                            <w:tblCellMar>
                              <w:top w:w="0" w:type="dxa"/>
                              <w:left w:w="108" w:type="dxa"/>
                              <w:bottom w:w="0" w:type="dxa"/>
                              <w:right w:w="108" w:type="dxa"/>
                            </w:tblCellMar>
                          </w:tblPrEx>
                          <w:trPr>
                            <w:trHeight w:val="405" w:hRule="atLeast"/>
                          </w:trPr>
                          <w:tc>
                            <w:tcPr>
                              <w:tcW w:w="2933" w:type="dxa"/>
                              <w:vAlign w:val="center"/>
                            </w:tcPr>
                            <w:p w14:paraId="08DD53E0">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Metering Accuracy Class</w:t>
                              </w:r>
                            </w:p>
                          </w:tc>
                          <w:tc>
                            <w:tcPr>
                              <w:tcW w:w="6878" w:type="dxa"/>
                              <w:gridSpan w:val="3"/>
                              <w:vAlign w:val="center"/>
                            </w:tcPr>
                            <w:p w14:paraId="2DE76B7A">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Class 2</w:t>
                              </w:r>
                            </w:p>
                          </w:tc>
                        </w:tr>
                        <w:tr w14:paraId="6DC3DCD4">
                          <w:tblPrEx>
                            <w:tblCellMar>
                              <w:top w:w="0" w:type="dxa"/>
                              <w:left w:w="108" w:type="dxa"/>
                              <w:bottom w:w="0" w:type="dxa"/>
                              <w:right w:w="108" w:type="dxa"/>
                            </w:tblCellMar>
                          </w:tblPrEx>
                          <w:trPr>
                            <w:trHeight w:val="405" w:hRule="atLeast"/>
                          </w:trPr>
                          <w:tc>
                            <w:tcPr>
                              <w:tcW w:w="2933" w:type="dxa"/>
                              <w:vAlign w:val="center"/>
                            </w:tcPr>
                            <w:p w14:paraId="4D6E1B96">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8"/>
                                  <w:szCs w:val="18"/>
                                  <w:lang w:eastAsia="zh-CN"/>
                                </w:rPr>
                              </w:pPr>
                              <w:r>
                                <w:rPr>
                                  <w:rFonts w:hint="eastAsia" w:ascii="Times New Roman" w:hAnsi="Times New Roman"/>
                                  <w:snapToGrid w:val="0"/>
                                  <w:color w:val="000000"/>
                                  <w:sz w:val="18"/>
                                  <w:lang w:eastAsia="zh-CN"/>
                                </w:rPr>
                                <w:t>Max. Pressure</w:t>
                              </w:r>
                            </w:p>
                          </w:tc>
                          <w:tc>
                            <w:tcPr>
                              <w:tcW w:w="6878" w:type="dxa"/>
                              <w:gridSpan w:val="3"/>
                              <w:vAlign w:val="center"/>
                            </w:tcPr>
                            <w:p w14:paraId="142515D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r>
                        <w:tr w14:paraId="67E8CB8B">
                          <w:tblPrEx>
                            <w:tblCellMar>
                              <w:top w:w="0" w:type="dxa"/>
                              <w:left w:w="108" w:type="dxa"/>
                              <w:bottom w:w="0" w:type="dxa"/>
                              <w:right w:w="108" w:type="dxa"/>
                            </w:tblCellMar>
                          </w:tblPrEx>
                          <w:trPr>
                            <w:trHeight w:val="405" w:hRule="atLeast"/>
                          </w:trPr>
                          <w:tc>
                            <w:tcPr>
                              <w:tcW w:w="2933" w:type="dxa"/>
                              <w:vAlign w:val="center"/>
                            </w:tcPr>
                            <w:p w14:paraId="0DFB974C">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8"/>
                                  <w:szCs w:val="18"/>
                                  <w:lang w:eastAsia="zh-CN"/>
                                </w:rPr>
                              </w:pPr>
                              <w:r>
                                <w:rPr>
                                  <w:rFonts w:hint="eastAsia" w:ascii="Times New Roman" w:hAnsi="Times New Roman"/>
                                  <w:snapToGrid w:val="0"/>
                                  <w:color w:val="000000"/>
                                  <w:sz w:val="18"/>
                                  <w:lang w:eastAsia="zh-CN"/>
                                </w:rPr>
                                <w:t>Pressure Loss</w:t>
                              </w:r>
                            </w:p>
                          </w:tc>
                          <w:tc>
                            <w:tcPr>
                              <w:tcW w:w="6878" w:type="dxa"/>
                              <w:gridSpan w:val="3"/>
                              <w:vAlign w:val="center"/>
                            </w:tcPr>
                            <w:p w14:paraId="07E7EFD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r>
                        <w:tr w14:paraId="7DFE8F96">
                          <w:tblPrEx>
                            <w:tblCellMar>
                              <w:top w:w="0" w:type="dxa"/>
                              <w:left w:w="108" w:type="dxa"/>
                              <w:bottom w:w="0" w:type="dxa"/>
                              <w:right w:w="108" w:type="dxa"/>
                            </w:tblCellMar>
                          </w:tblPrEx>
                          <w:trPr>
                            <w:trHeight w:val="405" w:hRule="atLeast"/>
                          </w:trPr>
                          <w:tc>
                            <w:tcPr>
                              <w:tcW w:w="2933" w:type="dxa"/>
                              <w:vAlign w:val="center"/>
                            </w:tcPr>
                            <w:p w14:paraId="68D5756D">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8"/>
                                  <w:szCs w:val="18"/>
                                  <w:lang w:eastAsia="zh-CN"/>
                                </w:rPr>
                              </w:pPr>
                              <w:r>
                                <w:rPr>
                                  <w:rFonts w:hint="eastAsia" w:ascii="Times New Roman" w:hAnsi="Times New Roman"/>
                                  <w:snapToGrid w:val="0"/>
                                  <w:color w:val="000000"/>
                                  <w:sz w:val="18"/>
                                  <w:lang w:eastAsia="zh-CN"/>
                                </w:rPr>
                                <w:t>Working Temperature</w:t>
                              </w:r>
                            </w:p>
                          </w:tc>
                          <w:tc>
                            <w:tcPr>
                              <w:tcW w:w="6878" w:type="dxa"/>
                              <w:gridSpan w:val="3"/>
                              <w:vAlign w:val="center"/>
                            </w:tcPr>
                            <w:p w14:paraId="6006BFF2">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lang w:val="de-DE"/>
                                </w:rPr>
                              </w:pPr>
                              <w:r>
                                <w:rPr>
                                  <w:rFonts w:ascii="Times New Roman" w:hAnsi="Times New Roman"/>
                                  <w:snapToGrid w:val="0"/>
                                  <w:color w:val="000000"/>
                                  <w:sz w:val="18"/>
                                  <w:lang w:val="de-DE"/>
                                </w:rPr>
                                <w:t>Cold Water Meter (T30): 0.1℃~30℃ Hot Water Meter (T90): 0.1℃~90℃</w:t>
                              </w:r>
                            </w:p>
                          </w:tc>
                        </w:tr>
                        <w:tr w14:paraId="58D58F84">
                          <w:tblPrEx>
                            <w:tblCellMar>
                              <w:top w:w="0" w:type="dxa"/>
                              <w:left w:w="108" w:type="dxa"/>
                              <w:bottom w:w="0" w:type="dxa"/>
                              <w:right w:w="108" w:type="dxa"/>
                            </w:tblCellMar>
                          </w:tblPrEx>
                          <w:trPr>
                            <w:trHeight w:val="405" w:hRule="atLeast"/>
                          </w:trPr>
                          <w:tc>
                            <w:tcPr>
                              <w:tcW w:w="2933" w:type="dxa"/>
                              <w:vAlign w:val="center"/>
                            </w:tcPr>
                            <w:p w14:paraId="29D7642E">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8"/>
                                  <w:szCs w:val="18"/>
                                  <w:lang w:eastAsia="zh-CN"/>
                                </w:rPr>
                              </w:pPr>
                              <w:r>
                                <w:rPr>
                                  <w:rFonts w:hint="eastAsia" w:ascii="Times New Roman" w:hAnsi="Times New Roman"/>
                                  <w:snapToGrid w:val="0"/>
                                  <w:color w:val="000000"/>
                                  <w:sz w:val="18"/>
                                  <w:lang w:eastAsia="zh-CN"/>
                                </w:rPr>
                                <w:t>Flow Profile Sensitivity</w:t>
                              </w:r>
                            </w:p>
                          </w:tc>
                          <w:tc>
                            <w:tcPr>
                              <w:tcW w:w="6878" w:type="dxa"/>
                              <w:gridSpan w:val="3"/>
                              <w:vAlign w:val="center"/>
                            </w:tcPr>
                            <w:p w14:paraId="472B07C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r>
                        <w:tr w14:paraId="249C09AD">
                          <w:tblPrEx>
                            <w:tblCellMar>
                              <w:top w:w="0" w:type="dxa"/>
                              <w:left w:w="108" w:type="dxa"/>
                              <w:bottom w:w="0" w:type="dxa"/>
                              <w:right w:w="108" w:type="dxa"/>
                            </w:tblCellMar>
                          </w:tblPrEx>
                          <w:trPr>
                            <w:trHeight w:val="405" w:hRule="atLeast"/>
                          </w:trPr>
                          <w:tc>
                            <w:tcPr>
                              <w:tcW w:w="2933" w:type="dxa"/>
                              <w:vAlign w:val="center"/>
                            </w:tcPr>
                            <w:p w14:paraId="13EFA654">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Communication Method</w:t>
                              </w:r>
                            </w:p>
                          </w:tc>
                          <w:tc>
                            <w:tcPr>
                              <w:tcW w:w="6878" w:type="dxa"/>
                              <w:gridSpan w:val="3"/>
                              <w:vAlign w:val="center"/>
                            </w:tcPr>
                            <w:p w14:paraId="6BCCA327">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IC Card</w:t>
                              </w:r>
                            </w:p>
                          </w:tc>
                        </w:tr>
                        <w:tr w14:paraId="0C275AF1">
                          <w:tblPrEx>
                            <w:tblCellMar>
                              <w:top w:w="0" w:type="dxa"/>
                              <w:left w:w="108" w:type="dxa"/>
                              <w:bottom w:w="0" w:type="dxa"/>
                              <w:right w:w="108" w:type="dxa"/>
                            </w:tblCellMar>
                          </w:tblPrEx>
                          <w:trPr>
                            <w:trHeight w:val="405" w:hRule="atLeast"/>
                          </w:trPr>
                          <w:tc>
                            <w:tcPr>
                              <w:tcW w:w="2933" w:type="dxa"/>
                              <w:vAlign w:val="center"/>
                            </w:tcPr>
                            <w:p w14:paraId="112C0B17">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8"/>
                                  <w:szCs w:val="18"/>
                                  <w:lang w:eastAsia="zh-CN"/>
                                </w:rPr>
                              </w:pPr>
                              <w:r>
                                <w:rPr>
                                  <w:rFonts w:hint="eastAsia" w:ascii="Times New Roman" w:hAnsi="Times New Roman"/>
                                  <w:snapToGrid w:val="0"/>
                                  <w:color w:val="000000"/>
                                  <w:sz w:val="18"/>
                                  <w:lang w:eastAsia="zh-CN"/>
                                </w:rPr>
                                <w:t>Installation</w:t>
                              </w:r>
                            </w:p>
                          </w:tc>
                          <w:tc>
                            <w:tcPr>
                              <w:tcW w:w="6878" w:type="dxa"/>
                              <w:gridSpan w:val="3"/>
                              <w:vAlign w:val="center"/>
                            </w:tcPr>
                            <w:p w14:paraId="61B231A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r>
                        <w:tr w14:paraId="7A25EFB0">
                          <w:tblPrEx>
                            <w:tblCellMar>
                              <w:top w:w="0" w:type="dxa"/>
                              <w:left w:w="108" w:type="dxa"/>
                              <w:bottom w:w="0" w:type="dxa"/>
                              <w:right w:w="108" w:type="dxa"/>
                            </w:tblCellMar>
                          </w:tblPrEx>
                          <w:trPr>
                            <w:trHeight w:val="405" w:hRule="atLeast"/>
                          </w:trPr>
                          <w:tc>
                            <w:tcPr>
                              <w:tcW w:w="2933" w:type="dxa"/>
                              <w:vAlign w:val="center"/>
                            </w:tcPr>
                            <w:p w14:paraId="5CD8746A">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8"/>
                                  <w:szCs w:val="18"/>
                                  <w:lang w:eastAsia="zh-CN"/>
                                </w:rPr>
                              </w:pPr>
                              <w:r>
                                <w:rPr>
                                  <w:rFonts w:hint="eastAsia" w:ascii="Times New Roman" w:hAnsi="Times New Roman"/>
                                  <w:snapToGrid w:val="0"/>
                                  <w:color w:val="000000"/>
                                  <w:sz w:val="18"/>
                                  <w:lang w:eastAsia="zh-CN"/>
                                </w:rPr>
                                <w:t>Environmental Class</w:t>
                              </w:r>
                            </w:p>
                          </w:tc>
                          <w:tc>
                            <w:tcPr>
                              <w:tcW w:w="6878" w:type="dxa"/>
                              <w:gridSpan w:val="3"/>
                              <w:vAlign w:val="center"/>
                            </w:tcPr>
                            <w:p w14:paraId="76F6EE6E">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Class B</w:t>
                              </w:r>
                            </w:p>
                          </w:tc>
                        </w:tr>
                        <w:tr w14:paraId="5E732361">
                          <w:tblPrEx>
                            <w:tblCellMar>
                              <w:top w:w="0" w:type="dxa"/>
                              <w:left w:w="108" w:type="dxa"/>
                              <w:bottom w:w="0" w:type="dxa"/>
                              <w:right w:w="108" w:type="dxa"/>
                            </w:tblCellMar>
                          </w:tblPrEx>
                          <w:trPr>
                            <w:trHeight w:val="405" w:hRule="atLeast"/>
                          </w:trPr>
                          <w:tc>
                            <w:tcPr>
                              <w:tcW w:w="2933" w:type="dxa"/>
                              <w:vAlign w:val="center"/>
                            </w:tcPr>
                            <w:p w14:paraId="1C692B5A">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8"/>
                                  <w:szCs w:val="18"/>
                                  <w:lang w:eastAsia="zh-CN"/>
                                </w:rPr>
                              </w:pPr>
                              <w:r>
                                <w:rPr>
                                  <w:rFonts w:hint="eastAsia" w:ascii="Times New Roman" w:hAnsi="Times New Roman"/>
                                  <w:snapToGrid w:val="0"/>
                                  <w:color w:val="000000"/>
                                  <w:sz w:val="18"/>
                                  <w:lang w:eastAsia="zh-CN"/>
                                </w:rPr>
                                <w:t>Electromagnetic Compatibility</w:t>
                              </w:r>
                            </w:p>
                          </w:tc>
                          <w:tc>
                            <w:tcPr>
                              <w:tcW w:w="6878" w:type="dxa"/>
                              <w:gridSpan w:val="3"/>
                              <w:vAlign w:val="center"/>
                            </w:tcPr>
                            <w:p w14:paraId="09B0CB47">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Class E1</w:t>
                              </w:r>
                            </w:p>
                          </w:tc>
                        </w:tr>
                        <w:tr w14:paraId="6FDC666F">
                          <w:tblPrEx>
                            <w:tblCellMar>
                              <w:top w:w="0" w:type="dxa"/>
                              <w:left w:w="108" w:type="dxa"/>
                              <w:bottom w:w="0" w:type="dxa"/>
                              <w:right w:w="108" w:type="dxa"/>
                            </w:tblCellMar>
                          </w:tblPrEx>
                          <w:trPr>
                            <w:trHeight w:val="405" w:hRule="atLeast"/>
                          </w:trPr>
                          <w:tc>
                            <w:tcPr>
                              <w:tcW w:w="2933" w:type="dxa"/>
                              <w:vAlign w:val="center"/>
                            </w:tcPr>
                            <w:p w14:paraId="0221301C">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Waterproof Rating</w:t>
                              </w:r>
                            </w:p>
                          </w:tc>
                          <w:tc>
                            <w:tcPr>
                              <w:tcW w:w="6878" w:type="dxa"/>
                              <w:gridSpan w:val="3"/>
                              <w:vAlign w:val="center"/>
                            </w:tcPr>
                            <w:p w14:paraId="4E3F5CE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8"/>
                                  <w:szCs w:val="18"/>
                                  <w:lang w:val="zh-CN"/>
                                </w:rPr>
                              </w:pPr>
                            </w:p>
                          </w:tc>
                        </w:tr>
                        <w:tr w14:paraId="56A47C64">
                          <w:tblPrEx>
                            <w:tblCellMar>
                              <w:top w:w="0" w:type="dxa"/>
                              <w:left w:w="108" w:type="dxa"/>
                              <w:bottom w:w="0" w:type="dxa"/>
                              <w:right w:w="108" w:type="dxa"/>
                            </w:tblCellMar>
                          </w:tblPrEx>
                          <w:trPr>
                            <w:trHeight w:val="405" w:hRule="atLeast"/>
                          </w:trPr>
                          <w:tc>
                            <w:tcPr>
                              <w:tcW w:w="2933" w:type="dxa"/>
                              <w:vAlign w:val="center"/>
                            </w:tcPr>
                            <w:p w14:paraId="7552909B">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Case Material</w:t>
                              </w:r>
                            </w:p>
                          </w:tc>
                          <w:tc>
                            <w:tcPr>
                              <w:tcW w:w="6878" w:type="dxa"/>
                              <w:gridSpan w:val="3"/>
                              <w:vAlign w:val="center"/>
                            </w:tcPr>
                            <w:p w14:paraId="7B8273E1">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8"/>
                                  <w:szCs w:val="18"/>
                                </w:rPr>
                              </w:pPr>
                              <w:r>
                                <w:rPr>
                                  <w:rFonts w:ascii="Times New Roman" w:hAnsi="Times New Roman"/>
                                  <w:snapToGrid w:val="0"/>
                                  <w:color w:val="000000"/>
                                  <w:sz w:val="18"/>
                                </w:rPr>
                                <w:t>Copper</w:t>
                              </w:r>
                            </w:p>
                          </w:tc>
                        </w:tr>
                      </w:tbl>
                      <w:p w14:paraId="7F44F9B1">
                        <w:pPr>
                          <w:adjustRightInd w:val="0"/>
                          <w:snapToGrid w:val="0"/>
                          <w:rPr>
                            <w:rFonts w:ascii="Times New Roman" w:hAnsi="Times New Roman" w:eastAsia="宋体"/>
                            <w:snapToGrid w:val="0"/>
                            <w:sz w:val="20"/>
                            <w:szCs w:val="20"/>
                          </w:rPr>
                        </w:pPr>
                      </w:p>
                    </w:txbxContent>
                  </v:textbox>
                </v:shape>
                <v:shape id="文本框 2" o:spid="_x0000_s1026" o:spt="202" type="#_x0000_t202" style="position:absolute;left:6232556;top:4789208;height:1774591;width:6125981;" filled="f" stroked="f" coordsize="21600,21600" o:gfxdata="UEsDBAoAAAAAAIdO4kAAAAAAAAAAAAAAAAAEAAAAZHJzL1BLAwQUAAAACACHTuJAX/1gfbwAAADc&#10;AAAADwAAAGRycy9kb3ducmV2LnhtbEVPTWsCMRC9C/6HMEJvmlio1NUoIhYKheK6HjyOm3E3uJms&#10;m1Ttv2+Egrd5vM+ZL++uEVfqgvWsYTxSIIhLbyxXGvbFx/AdRIjIBhvPpOGXAiwX/d4cM+NvnNN1&#10;FyuRQjhkqKGOsc2kDGVNDsPIt8SJO/nOYUywq6Tp8JbCXSNflZpIh5ZTQ40trWsqz7sfp2F14Hxj&#10;L9/HbX7KbVFMFX9Nzlq/DMZqBiLSPT7F/+5Pk+ZP3+DxTLpAL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9YH2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tbl>
                        <w:tblPr>
                          <w:tblStyle w:val="7"/>
                          <w:tblW w:w="4950" w:type="pct"/>
                          <w:tblInd w:w="10" w:type="dxa"/>
                          <w:tblLayout w:type="fixed"/>
                          <w:tblCellMar>
                            <w:top w:w="0" w:type="dxa"/>
                            <w:left w:w="108" w:type="dxa"/>
                            <w:bottom w:w="0" w:type="dxa"/>
                            <w:right w:w="108" w:type="dxa"/>
                          </w:tblCellMar>
                        </w:tblPr>
                        <w:tblGrid>
                          <w:gridCol w:w="1191"/>
                          <w:gridCol w:w="1221"/>
                          <w:gridCol w:w="1222"/>
                          <w:gridCol w:w="1166"/>
                          <w:gridCol w:w="1279"/>
                          <w:gridCol w:w="1223"/>
                          <w:gridCol w:w="1223"/>
                          <w:gridCol w:w="1223"/>
                        </w:tblGrid>
                        <w:tr w14:paraId="77F05838">
                          <w:tblPrEx>
                            <w:tblCellMar>
                              <w:top w:w="0" w:type="dxa"/>
                              <w:left w:w="108" w:type="dxa"/>
                              <w:bottom w:w="0" w:type="dxa"/>
                              <w:right w:w="108" w:type="dxa"/>
                            </w:tblCellMar>
                          </w:tblPrEx>
                          <w:trPr>
                            <w:trHeight w:val="857" w:hRule="atLeast"/>
                          </w:trPr>
                          <w:tc>
                            <w:tcPr>
                              <w:tcW w:w="1193" w:type="dxa"/>
                              <w:vAlign w:val="center"/>
                            </w:tcPr>
                            <w:p w14:paraId="7556C14D">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Model</w:t>
                              </w:r>
                            </w:p>
                          </w:tc>
                          <w:tc>
                            <w:tcPr>
                              <w:tcW w:w="1223" w:type="dxa"/>
                              <w:vAlign w:val="center"/>
                            </w:tcPr>
                            <w:p w14:paraId="42B86AD1">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DN (mm)</w:t>
                              </w:r>
                            </w:p>
                          </w:tc>
                          <w:tc>
                            <w:tcPr>
                              <w:tcW w:w="1224" w:type="dxa"/>
                              <w:vAlign w:val="center"/>
                            </w:tcPr>
                            <w:p w14:paraId="29A792BA">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L (mm)</w:t>
                              </w:r>
                            </w:p>
                          </w:tc>
                          <w:tc>
                            <w:tcPr>
                              <w:tcW w:w="1168" w:type="dxa"/>
                              <w:vAlign w:val="center"/>
                            </w:tcPr>
                            <w:p w14:paraId="5C57D4B9">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L1 (mm)</w:t>
                              </w:r>
                            </w:p>
                          </w:tc>
                          <w:tc>
                            <w:tcPr>
                              <w:tcW w:w="1281" w:type="dxa"/>
                              <w:vAlign w:val="center"/>
                            </w:tcPr>
                            <w:p w14:paraId="043F8BB7">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H (mm)</w:t>
                              </w:r>
                            </w:p>
                          </w:tc>
                          <w:tc>
                            <w:tcPr>
                              <w:tcW w:w="1225" w:type="dxa"/>
                              <w:vAlign w:val="center"/>
                            </w:tcPr>
                            <w:p w14:paraId="6171D3B8">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W (mm)</w:t>
                              </w:r>
                            </w:p>
                          </w:tc>
                          <w:tc>
                            <w:tcPr>
                              <w:tcW w:w="1225" w:type="dxa"/>
                              <w:vAlign w:val="center"/>
                            </w:tcPr>
                            <w:p w14:paraId="66D41A80">
                              <w:pPr>
                                <w:tabs>
                                  <w:tab w:val="left" w:pos="1786"/>
                                </w:tabs>
                                <w:adjustRightInd w:val="0"/>
                                <w:snapToGrid w:val="0"/>
                                <w:spacing w:before="46" w:beforeLines="15" w:line="276" w:lineRule="auto"/>
                                <w:jc w:val="center"/>
                                <w:rPr>
                                  <w:rFonts w:ascii="Times New Roman" w:hAnsi="Times New Roman" w:eastAsia="宋体" w:cs="Times New Roman"/>
                                  <w:snapToGrid w:val="0"/>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 xml:space="preserve">Connecting Thread </w:t>
                              </w:r>
                            </w:p>
                            <w:p w14:paraId="7209867A">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w:t>
                              </w:r>
                            </w:p>
                          </w:tc>
                          <w:tc>
                            <w:tcPr>
                              <w:tcW w:w="1225" w:type="dxa"/>
                              <w:vAlign w:val="center"/>
                            </w:tcPr>
                            <w:p w14:paraId="7278D853">
                              <w:pPr>
                                <w:tabs>
                                  <w:tab w:val="left" w:pos="1786"/>
                                </w:tabs>
                                <w:adjustRightInd w:val="0"/>
                                <w:snapToGrid w:val="0"/>
                                <w:spacing w:before="46" w:beforeLines="15" w:line="276" w:lineRule="auto"/>
                                <w:jc w:val="center"/>
                                <w:rPr>
                                  <w:rFonts w:ascii="Times New Roman" w:hAnsi="Times New Roman" w:eastAsia="宋体" w:cs="Times New Roman"/>
                                  <w:snapToGrid w:val="0"/>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Connecting Thread</w:t>
                              </w:r>
                            </w:p>
                            <w:p w14:paraId="210FD879">
                              <w:pPr>
                                <w:tabs>
                                  <w:tab w:val="left" w:pos="1786"/>
                                </w:tabs>
                                <w:adjustRightInd w:val="0"/>
                                <w:snapToGrid w:val="0"/>
                                <w:spacing w:before="46" w:beforeLines="15" w:line="276" w:lineRule="auto"/>
                                <w:jc w:val="center"/>
                                <w:rPr>
                                  <w:rFonts w:ascii="Times New Roman" w:hAnsi="Times New Roman" w:eastAsia="宋体" w:cs="Times New Roman"/>
                                  <w:color w:val="FFFFFF" w:themeColor="background1"/>
                                  <w:kern w:val="0"/>
                                  <w:sz w:val="16"/>
                                  <w:szCs w:val="16"/>
                                  <w14:textFill>
                                    <w14:solidFill>
                                      <w14:schemeClr w14:val="bg1"/>
                                    </w14:solidFill>
                                  </w14:textFill>
                                </w:rPr>
                              </w:pPr>
                              <w:r>
                                <w:rPr>
                                  <w:rFonts w:ascii="Times New Roman" w:hAnsi="Times New Roman"/>
                                  <w:snapToGrid w:val="0"/>
                                  <w:color w:val="FFFFFF" w:themeColor="background1"/>
                                  <w:sz w:val="16"/>
                                  <w14:textFill>
                                    <w14:solidFill>
                                      <w14:schemeClr w14:val="bg1"/>
                                    </w14:solidFill>
                                  </w14:textFill>
                                </w:rPr>
                                <w:t>D</w:t>
                              </w:r>
                            </w:p>
                          </w:tc>
                        </w:tr>
                      </w:tbl>
                      <w:p w14:paraId="16B877AB">
                        <w:pPr>
                          <w:adjustRightInd w:val="0"/>
                          <w:snapToGrid w:val="0"/>
                          <w:rPr>
                            <w:rFonts w:ascii="Times New Roman" w:hAnsi="Times New Roman" w:eastAsia="宋体"/>
                            <w:snapToGrid w:val="0"/>
                            <w:sz w:val="20"/>
                            <w:szCs w:val="20"/>
                          </w:rPr>
                        </w:pPr>
                      </w:p>
                    </w:txbxContent>
                  </v:textbox>
                </v:shape>
              </v:group>
            </w:pict>
          </mc:Fallback>
        </mc:AlternateContent>
      </w:r>
      <w:r>
        <w:rPr>
          <w:rFonts w:ascii="Times New Roman" w:hAnsi="Times New Roman" w:cs="Times New Roman"/>
        </w:rPr>
        <w:drawing>
          <wp:inline distT="0" distB="0" distL="0" distR="0">
            <wp:extent cx="15114905" cy="1072515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15121890" cy="10729797"/>
                    </a:xfrm>
                    <a:prstGeom prst="rect">
                      <a:avLst/>
                    </a:prstGeom>
                  </pic:spPr>
                </pic:pic>
              </a:graphicData>
            </a:graphic>
          </wp:inline>
        </w:drawing>
      </w:r>
      <w:r>
        <w:rPr>
          <w:rFonts w:ascii="Times New Roman" w:hAnsi="Times New Roman" w:cs="Times New Roman"/>
        </w:rPr>
        <mc:AlternateContent>
          <mc:Choice Requires="wpg">
            <w:drawing>
              <wp:anchor distT="0" distB="0" distL="114300" distR="114300" simplePos="0" relativeHeight="251681792" behindDoc="0" locked="0" layoutInCell="1" allowOverlap="1">
                <wp:simplePos x="0" y="0"/>
                <wp:positionH relativeFrom="column">
                  <wp:posOffset>782955</wp:posOffset>
                </wp:positionH>
                <wp:positionV relativeFrom="paragraph">
                  <wp:posOffset>1389380</wp:posOffset>
                </wp:positionV>
                <wp:extent cx="13672185" cy="8176260"/>
                <wp:effectExtent l="0" t="0" r="0" b="0"/>
                <wp:wrapNone/>
                <wp:docPr id="197" name="组合 197"/>
                <wp:cNvGraphicFramePr/>
                <a:graphic xmlns:a="http://schemas.openxmlformats.org/drawingml/2006/main">
                  <a:graphicData uri="http://schemas.microsoft.com/office/word/2010/wordprocessingGroup">
                    <wpg:wgp>
                      <wpg:cNvGrpSpPr/>
                      <wpg:grpSpPr>
                        <a:xfrm>
                          <a:off x="0" y="0"/>
                          <a:ext cx="13672186" cy="8176186"/>
                          <a:chOff x="-1352005" y="-1937657"/>
                          <a:chExt cx="13672186" cy="8176186"/>
                        </a:xfrm>
                      </wpg:grpSpPr>
                      <wps:wsp>
                        <wps:cNvPr id="198" name="文本框 2"/>
                        <wps:cNvSpPr txBox="1">
                          <a:spLocks noChangeArrowheads="1"/>
                        </wps:cNvSpPr>
                        <wps:spPr bwMode="auto">
                          <a:xfrm>
                            <a:off x="111035" y="213212"/>
                            <a:ext cx="4275845" cy="794385"/>
                          </a:xfrm>
                          <a:prstGeom prst="rect">
                            <a:avLst/>
                          </a:prstGeom>
                          <a:noFill/>
                          <a:ln w="9525">
                            <a:noFill/>
                            <a:miter lim="800000"/>
                          </a:ln>
                        </wps:spPr>
                        <wps:txbx>
                          <w:txbxContent>
                            <w:p w14:paraId="78A7CE87">
                              <w:pPr>
                                <w:adjustRightInd w:val="0"/>
                                <w:snapToGrid w:val="0"/>
                                <w:rPr>
                                  <w:rFonts w:ascii="Times New Roman" w:hAnsi="Times New Roman" w:eastAsia="宋体"/>
                                  <w:snapToGrid w:val="0"/>
                                  <w:sz w:val="24"/>
                                  <w:szCs w:val="24"/>
                                </w:rPr>
                              </w:pPr>
                              <w:r>
                                <w:rPr>
                                  <w:rFonts w:ascii="Times New Roman" w:hAnsi="Times New Roman"/>
                                  <w:snapToGrid w:val="0"/>
                                  <w:sz w:val="24"/>
                                </w:rPr>
                                <w:t>Ultrasonic</w:t>
                              </w:r>
                              <w:r>
                                <w:rPr>
                                  <w:rFonts w:hint="eastAsia" w:ascii="Times New Roman" w:hAnsi="Times New Roman"/>
                                  <w:snapToGrid w:val="0"/>
                                  <w:sz w:val="24"/>
                                  <w:lang w:val="en-US" w:eastAsia="zh-CN"/>
                                </w:rPr>
                                <w:t xml:space="preserve"> </w:t>
                              </w:r>
                              <w:r>
                                <w:rPr>
                                  <w:rFonts w:ascii="Times New Roman" w:hAnsi="Times New Roman"/>
                                  <w:snapToGrid w:val="0"/>
                                  <w:sz w:val="24"/>
                                </w:rPr>
                                <w:t>Water Meter Series</w:t>
                              </w:r>
                            </w:p>
                            <w:p w14:paraId="58AAFA51">
                              <w:pPr>
                                <w:adjustRightInd w:val="0"/>
                                <w:snapToGrid w:val="0"/>
                                <w:rPr>
                                  <w:rFonts w:ascii="Times New Roman" w:hAnsi="Times New Roman" w:eastAsia="宋体"/>
                                  <w:snapToGrid w:val="0"/>
                                  <w:sz w:val="48"/>
                                  <w:szCs w:val="48"/>
                                </w:rPr>
                              </w:pPr>
                              <w:r>
                                <w:rPr>
                                  <w:rFonts w:ascii="Times New Roman" w:hAnsi="Times New Roman"/>
                                  <w:snapToGrid w:val="0"/>
                                  <w:sz w:val="48"/>
                                </w:rPr>
                                <w:t>Ultrasonic</w:t>
                              </w:r>
                              <w:r>
                                <w:rPr>
                                  <w:rFonts w:hint="eastAsia" w:ascii="Times New Roman" w:hAnsi="Times New Roman"/>
                                  <w:snapToGrid w:val="0"/>
                                  <w:sz w:val="48"/>
                                  <w:lang w:val="en-US" w:eastAsia="zh-CN"/>
                                </w:rPr>
                                <w:t xml:space="preserve"> </w:t>
                              </w:r>
                              <w:r>
                                <w:rPr>
                                  <w:rFonts w:ascii="Times New Roman" w:hAnsi="Times New Roman"/>
                                  <w:snapToGrid w:val="0"/>
                                  <w:sz w:val="48"/>
                                </w:rPr>
                                <w:t>Water Meter</w:t>
                              </w:r>
                            </w:p>
                          </w:txbxContent>
                        </wps:txbx>
                        <wps:bodyPr rot="0" vert="horz" wrap="square" lIns="0" tIns="0" rIns="0" bIns="0" anchor="t" anchorCtr="0">
                          <a:noAutofit/>
                        </wps:bodyPr>
                      </wps:wsp>
                      <wps:wsp>
                        <wps:cNvPr id="199" name="文本框 2"/>
                        <wps:cNvSpPr txBox="1">
                          <a:spLocks noChangeArrowheads="1"/>
                        </wps:cNvSpPr>
                        <wps:spPr bwMode="auto">
                          <a:xfrm>
                            <a:off x="111035" y="832188"/>
                            <a:ext cx="5480050" cy="1374763"/>
                          </a:xfrm>
                          <a:prstGeom prst="rect">
                            <a:avLst/>
                          </a:prstGeom>
                          <a:noFill/>
                          <a:ln w="9525">
                            <a:noFill/>
                            <a:miter lim="800000"/>
                          </a:ln>
                        </wps:spPr>
                        <wps:txbx>
                          <w:txbxContent>
                            <w:p w14:paraId="137CF84B">
                              <w:pPr>
                                <w:adjustRightInd w:val="0"/>
                                <w:snapToGrid w:val="0"/>
                                <w:rPr>
                                  <w:rFonts w:hint="eastAsia" w:ascii="Times New Roman" w:hAnsi="Times New Roman"/>
                                  <w:snapToGrid w:val="0"/>
                                  <w:sz w:val="18"/>
                                  <w:lang w:val="en-US" w:eastAsia="zh-CN"/>
                                </w:rPr>
                              </w:pPr>
                              <w:r>
                                <w:rPr>
                                  <w:rFonts w:hint="eastAsia" w:ascii="Times New Roman" w:hAnsi="Times New Roman"/>
                                  <w:snapToGrid w:val="0"/>
                                  <w:sz w:val="18"/>
                                  <w:lang w:val="en-US" w:eastAsia="zh-CN"/>
                                </w:rPr>
                                <w:t xml:space="preserve">This </w:t>
                              </w:r>
                              <w:r>
                                <w:rPr>
                                  <w:rFonts w:ascii="Times New Roman" w:hAnsi="Times New Roman"/>
                                  <w:snapToGrid w:val="0"/>
                                  <w:sz w:val="18"/>
                                </w:rPr>
                                <w:t>is a new type of fully electronic water meter manufactured with industrial-grade electronic components.</w:t>
                              </w:r>
                              <w:r>
                                <w:rPr>
                                  <w:rFonts w:hint="eastAsia" w:ascii="Times New Roman" w:hAnsi="Times New Roman"/>
                                  <w:snapToGrid w:val="0"/>
                                  <w:sz w:val="18"/>
                                  <w:lang w:val="en-US" w:eastAsia="zh-CN"/>
                                </w:rPr>
                                <w:t xml:space="preserve"> It </w:t>
                              </w:r>
                              <w:r>
                                <w:rPr>
                                  <w:rFonts w:ascii="Times New Roman" w:hAnsi="Times New Roman"/>
                                  <w:snapToGrid w:val="0"/>
                                  <w:sz w:val="18"/>
                                </w:rPr>
                                <w:t>detects the time difference caused by the change in speed when ultrasonic beams propagate downstream and upstream in water, analyzes and processes to obtain the water flow velocity and further calculates the water flow rate</w:t>
                              </w:r>
                              <w:r>
                                <w:rPr>
                                  <w:rFonts w:hint="eastAsia" w:ascii="Times New Roman" w:hAnsi="Times New Roman"/>
                                  <w:snapToGrid w:val="0"/>
                                  <w:sz w:val="18"/>
                                  <w:lang w:val="en-US" w:eastAsia="zh-CN"/>
                                </w:rPr>
                                <w:t xml:space="preserve">. </w:t>
                              </w:r>
                            </w:p>
                            <w:p w14:paraId="55AE5FBF">
                              <w:pPr>
                                <w:adjustRightInd w:val="0"/>
                                <w:snapToGrid w:val="0"/>
                                <w:rPr>
                                  <w:rFonts w:ascii="Times New Roman" w:hAnsi="Times New Roman"/>
                                  <w:snapToGrid w:val="0"/>
                                  <w:sz w:val="18"/>
                                </w:rPr>
                              </w:pPr>
                            </w:p>
                            <w:p w14:paraId="624CAFBA">
                              <w:pPr>
                                <w:adjustRightInd w:val="0"/>
                                <w:snapToGrid w:val="0"/>
                                <w:rPr>
                                  <w:rFonts w:hint="eastAsia" w:ascii="Times New Roman" w:hAnsi="Times New Roman"/>
                                  <w:snapToGrid w:val="0"/>
                                  <w:sz w:val="18"/>
                                  <w:lang w:val="en-US" w:eastAsia="zh-CN"/>
                                </w:rPr>
                              </w:pPr>
                              <w:r>
                                <w:rPr>
                                  <w:rFonts w:ascii="Times New Roman" w:hAnsi="Times New Roman"/>
                                  <w:snapToGrid w:val="0"/>
                                  <w:sz w:val="18"/>
                                </w:rPr>
                                <w:t>It has excellent small flow detection capability, micro power consumption, low starting flow, high stability, can solve many problems of conventional water meters</w:t>
                              </w:r>
                              <w:r>
                                <w:rPr>
                                  <w:rFonts w:hint="eastAsia" w:ascii="Times New Roman" w:hAnsi="Times New Roman"/>
                                  <w:snapToGrid w:val="0"/>
                                  <w:sz w:val="18"/>
                                  <w:lang w:val="en-US" w:eastAsia="zh-CN"/>
                                </w:rPr>
                                <w:t xml:space="preserve">. </w:t>
                              </w:r>
                            </w:p>
                            <w:p w14:paraId="2128411A">
                              <w:pPr>
                                <w:adjustRightInd w:val="0"/>
                                <w:snapToGrid w:val="0"/>
                                <w:rPr>
                                  <w:rFonts w:hint="eastAsia" w:ascii="Times New Roman" w:hAnsi="Times New Roman"/>
                                  <w:snapToGrid w:val="0"/>
                                  <w:sz w:val="18"/>
                                  <w:lang w:val="en-US" w:eastAsia="zh-CN"/>
                                </w:rPr>
                              </w:pPr>
                            </w:p>
                            <w:p w14:paraId="08B9E7AC">
                              <w:pPr>
                                <w:adjustRightInd w:val="0"/>
                                <w:snapToGrid w:val="0"/>
                                <w:rPr>
                                  <w:rFonts w:ascii="Times New Roman" w:hAnsi="Times New Roman" w:eastAsia="宋体"/>
                                  <w:snapToGrid w:val="0"/>
                                  <w:sz w:val="18"/>
                                  <w:szCs w:val="20"/>
                                </w:rPr>
                              </w:pPr>
                              <w:r>
                                <w:rPr>
                                  <w:rFonts w:hint="default" w:ascii="Times New Roman" w:hAnsi="Times New Roman"/>
                                  <w:snapToGrid w:val="0"/>
                                  <w:sz w:val="18"/>
                                  <w:lang w:val="en-US"/>
                                </w:rPr>
                                <w:t>Specifically</w:t>
                              </w:r>
                              <w:r>
                                <w:rPr>
                                  <w:rFonts w:hint="eastAsia" w:ascii="Times New Roman" w:hAnsi="Times New Roman"/>
                                  <w:snapToGrid w:val="0"/>
                                  <w:sz w:val="18"/>
                                  <w:lang w:val="en-US" w:eastAsia="zh-CN"/>
                                </w:rPr>
                                <w:t xml:space="preserve"> </w:t>
                              </w:r>
                              <w:r>
                                <w:rPr>
                                  <w:rFonts w:ascii="Times New Roman" w:hAnsi="Times New Roman"/>
                                  <w:snapToGrid w:val="0"/>
                                  <w:sz w:val="18"/>
                                </w:rPr>
                                <w:t xml:space="preserve">used for household metering in residential communities, </w:t>
                              </w:r>
                              <w:r>
                                <w:rPr>
                                  <w:rFonts w:hint="eastAsia" w:ascii="Times New Roman" w:hAnsi="Times New Roman"/>
                                  <w:snapToGrid w:val="0"/>
                                  <w:sz w:val="18"/>
                                  <w:lang w:val="en-US" w:eastAsia="zh-CN"/>
                                </w:rPr>
                                <w:t xml:space="preserve">it </w:t>
                              </w:r>
                              <w:r>
                                <w:rPr>
                                  <w:rFonts w:ascii="Times New Roman" w:hAnsi="Times New Roman"/>
                                  <w:snapToGrid w:val="0"/>
                                  <w:sz w:val="18"/>
                                </w:rPr>
                                <w:t>meets the needs of water supply enterprises for accurate metering and settlement for end users, and has broad market and application prospects.</w:t>
                              </w:r>
                            </w:p>
                          </w:txbxContent>
                        </wps:txbx>
                        <wps:bodyPr rot="0" vert="horz" wrap="square" lIns="36000" tIns="0" rIns="36000" bIns="0" anchor="t" anchorCtr="0">
                          <a:noAutofit/>
                        </wps:bodyPr>
                      </wps:wsp>
                      <wps:wsp>
                        <wps:cNvPr id="200" name="文本框 2"/>
                        <wps:cNvSpPr txBox="1">
                          <a:spLocks noChangeArrowheads="1"/>
                        </wps:cNvSpPr>
                        <wps:spPr bwMode="auto">
                          <a:xfrm>
                            <a:off x="-1220296" y="4135482"/>
                            <a:ext cx="5823153" cy="2103047"/>
                          </a:xfrm>
                          <a:prstGeom prst="rect">
                            <a:avLst/>
                          </a:prstGeom>
                          <a:noFill/>
                          <a:ln w="9525">
                            <a:noFill/>
                            <a:miter lim="800000"/>
                          </a:ln>
                        </wps:spPr>
                        <wps:txbx>
                          <w:txbxContent>
                            <w:p w14:paraId="1E589D6D">
                              <w:pPr>
                                <w:adjustRightInd w:val="0"/>
                                <w:snapToGrid w:val="0"/>
                                <w:rPr>
                                  <w:rFonts w:ascii="Times New Roman" w:hAnsi="Times New Roman" w:eastAsia="宋体"/>
                                  <w:snapToGrid w:val="0"/>
                                  <w:sz w:val="32"/>
                                  <w:szCs w:val="32"/>
                                </w:rPr>
                              </w:pPr>
                              <w:bookmarkStart w:id="4" w:name="_Hlk212126776"/>
                              <w:bookmarkStart w:id="5" w:name="OLE_LINK6"/>
                              <w:bookmarkStart w:id="6" w:name="OLE_LINK5"/>
                              <w:r>
                                <w:rPr>
                                  <w:rFonts w:ascii="Times New Roman" w:hAnsi="Times New Roman"/>
                                  <w:snapToGrid w:val="0"/>
                                  <w:sz w:val="32"/>
                                </w:rPr>
                                <w:t>Product Features</w:t>
                              </w:r>
                            </w:p>
                            <w:p w14:paraId="489C0E54">
                              <w:pPr>
                                <w:adjustRightInd w:val="0"/>
                                <w:snapToGrid w:val="0"/>
                                <w:rPr>
                                  <w:rFonts w:ascii="Times New Roman" w:hAnsi="Times New Roman" w:eastAsia="宋体"/>
                                  <w:snapToGrid w:val="0"/>
                                  <w:sz w:val="20"/>
                                  <w:szCs w:val="20"/>
                                </w:rPr>
                              </w:pPr>
                            </w:p>
                            <w:p w14:paraId="25DE7B0B">
                              <w:pPr>
                                <w:adjustRightInd w:val="0"/>
                                <w:snapToGrid w:val="0"/>
                                <w:spacing w:before="78" w:beforeLines="25"/>
                                <w:ind w:left="105" w:leftChar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hint="eastAsia" w:ascii="Times New Roman" w:hAnsi="Times New Roman"/>
                                  <w:snapToGrid w:val="0"/>
                                  <w:sz w:val="20"/>
                                  <w:lang w:val="en-US" w:eastAsia="zh-CN"/>
                                </w:rPr>
                                <w:t>H</w:t>
                              </w:r>
                              <w:r>
                                <w:rPr>
                                  <w:rFonts w:ascii="Times New Roman" w:hAnsi="Times New Roman"/>
                                  <w:snapToGrid w:val="0"/>
                                  <w:sz w:val="20"/>
                                </w:rPr>
                                <w:t>igh measurement accuracy</w:t>
                              </w:r>
                              <w:r>
                                <w:rPr>
                                  <w:rFonts w:hint="eastAsia" w:ascii="Times New Roman" w:hAnsi="Times New Roman"/>
                                  <w:snapToGrid w:val="0"/>
                                  <w:sz w:val="20"/>
                                  <w:lang w:val="en-US" w:eastAsia="zh-CN"/>
                                </w:rPr>
                                <w:t>:</w:t>
                              </w:r>
                              <w:r>
                                <w:rPr>
                                  <w:rFonts w:ascii="Times New Roman" w:hAnsi="Times New Roman"/>
                                  <w:snapToGrid w:val="0"/>
                                  <w:sz w:val="20"/>
                                </w:rPr>
                                <w:t xml:space="preserve">Fluid stratified dual-channel/quad-channel measurement </w:t>
                              </w:r>
                            </w:p>
                            <w:p w14:paraId="63231642">
                              <w:pPr>
                                <w:adjustRightInd w:val="0"/>
                                <w:snapToGrid w:val="0"/>
                                <w:spacing w:before="78" w:beforeLines="25"/>
                                <w:ind w:left="105" w:leftChar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No mechanical rotating parts, no mechanical wear, good flow performance, small pressure loss, suitable for various water qualities</w:t>
                              </w:r>
                            </w:p>
                            <w:p w14:paraId="5419C3D5">
                              <w:pPr>
                                <w:adjustRightInd w:val="0"/>
                                <w:snapToGrid w:val="0"/>
                                <w:spacing w:before="78" w:beforeLines="25"/>
                                <w:ind w:left="105" w:leftChar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Easy installation, with options for horizontal, vertical, and inclined installation</w:t>
                              </w:r>
                            </w:p>
                            <w:p w14:paraId="7B7AA4C2">
                              <w:pPr>
                                <w:adjustRightInd w:val="0"/>
                                <w:snapToGrid w:val="0"/>
                                <w:spacing w:before="78" w:beforeLines="25"/>
                                <w:ind w:left="105" w:leftChar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Good anti-freezing performance</w:t>
                              </w:r>
                            </w:p>
                            <w:p w14:paraId="2B0F9346">
                              <w:pPr>
                                <w:adjustRightInd w:val="0"/>
                                <w:snapToGrid w:val="0"/>
                                <w:spacing w:before="78" w:beforeLines="25"/>
                                <w:ind w:left="105" w:leftChar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Multiple transmission methods, supporting wired RS485 and wireless NB/4G transmission</w:t>
                              </w:r>
                            </w:p>
                            <w:p w14:paraId="0F91B462">
                              <w:pPr>
                                <w:adjustRightInd w:val="0"/>
                                <w:snapToGrid w:val="0"/>
                                <w:spacing w:before="78" w:beforeLines="25"/>
                                <w:ind w:left="105" w:leftChar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hint="eastAsia" w:ascii="Times New Roman" w:hAnsi="Times New Roman"/>
                                  <w:snapToGrid w:val="0"/>
                                  <w:sz w:val="20"/>
                                  <w:lang w:val="en-US" w:eastAsia="zh-CN"/>
                                </w:rPr>
                                <w:t>D</w:t>
                              </w:r>
                              <w:r>
                                <w:rPr>
                                  <w:rFonts w:ascii="Times New Roman" w:hAnsi="Times New Roman"/>
                                  <w:snapToGrid w:val="0"/>
                                  <w:sz w:val="20"/>
                                </w:rPr>
                                <w:t>ouble protection of structural sealing and potting glue sealing, with</w:t>
                              </w:r>
                              <w:r>
                                <w:rPr>
                                  <w:rFonts w:hint="eastAsia" w:ascii="Times New Roman" w:hAnsi="Times New Roman"/>
                                  <w:snapToGrid w:val="0"/>
                                  <w:sz w:val="20"/>
                                  <w:lang w:val="en-US" w:eastAsia="zh-CN"/>
                                </w:rPr>
                                <w:t xml:space="preserve"> </w:t>
                              </w:r>
                              <w:r>
                                <w:rPr>
                                  <w:rFonts w:ascii="Times New Roman" w:hAnsi="Times New Roman"/>
                                  <w:snapToGrid w:val="0"/>
                                  <w:sz w:val="20"/>
                                </w:rPr>
                                <w:t>IP68</w:t>
                              </w:r>
                              <w:bookmarkEnd w:id="4"/>
                              <w:bookmarkEnd w:id="5"/>
                              <w:bookmarkEnd w:id="6"/>
                            </w:p>
                          </w:txbxContent>
                        </wps:txbx>
                        <wps:bodyPr rot="0" vert="horz" wrap="square" lIns="0" tIns="0" rIns="0" bIns="0" anchor="t" anchorCtr="0">
                          <a:noAutofit/>
                        </wps:bodyPr>
                      </wps:wsp>
                      <wps:wsp>
                        <wps:cNvPr id="201" name="文本框 2"/>
                        <wps:cNvSpPr txBox="1">
                          <a:spLocks noChangeArrowheads="1"/>
                        </wps:cNvSpPr>
                        <wps:spPr bwMode="auto">
                          <a:xfrm>
                            <a:off x="6356949" y="-1937657"/>
                            <a:ext cx="2231880" cy="250371"/>
                          </a:xfrm>
                          <a:prstGeom prst="rect">
                            <a:avLst/>
                          </a:prstGeom>
                          <a:noFill/>
                          <a:ln w="9525">
                            <a:noFill/>
                            <a:miter lim="800000"/>
                          </a:ln>
                        </wps:spPr>
                        <wps:txbx>
                          <w:txbxContent>
                            <w:p w14:paraId="1AE8487C">
                              <w:pPr>
                                <w:adjustRightInd w:val="0"/>
                                <w:snapToGrid w:val="0"/>
                                <w:rPr>
                                  <w:rFonts w:ascii="Times New Roman" w:hAnsi="Times New Roman" w:eastAsia="宋体"/>
                                  <w:snapToGrid w:val="0"/>
                                  <w:sz w:val="32"/>
                                  <w:szCs w:val="32"/>
                                </w:rPr>
                              </w:pPr>
                              <w:r>
                                <w:rPr>
                                  <w:rFonts w:ascii="Times New Roman" w:hAnsi="Times New Roman"/>
                                  <w:snapToGrid w:val="0"/>
                                  <w:sz w:val="32"/>
                                </w:rPr>
                                <w:t>Technical Parameters</w:t>
                              </w:r>
                            </w:p>
                          </w:txbxContent>
                        </wps:txbx>
                        <wps:bodyPr rot="0" vert="horz" wrap="square" lIns="0" tIns="0" rIns="0" bIns="0" anchor="t" anchorCtr="0">
                          <a:noAutofit/>
                        </wps:bodyPr>
                      </wps:wsp>
                      <wps:wsp>
                        <wps:cNvPr id="202" name="文本框 2"/>
                        <wps:cNvSpPr txBox="1">
                          <a:spLocks noChangeArrowheads="1"/>
                        </wps:cNvSpPr>
                        <wps:spPr bwMode="auto">
                          <a:xfrm>
                            <a:off x="6356949" y="2656114"/>
                            <a:ext cx="2231880" cy="250371"/>
                          </a:xfrm>
                          <a:prstGeom prst="rect">
                            <a:avLst/>
                          </a:prstGeom>
                          <a:solidFill>
                            <a:schemeClr val="bg1"/>
                          </a:solidFill>
                          <a:ln w="9525">
                            <a:noFill/>
                            <a:miter lim="800000"/>
                          </a:ln>
                        </wps:spPr>
                        <wps:txbx>
                          <w:txbxContent>
                            <w:p w14:paraId="720F5B52">
                              <w:pPr>
                                <w:adjustRightInd w:val="0"/>
                                <w:snapToGrid w:val="0"/>
                                <w:rPr>
                                  <w:rFonts w:ascii="Times New Roman" w:hAnsi="Times New Roman" w:eastAsia="宋体"/>
                                  <w:snapToGrid w:val="0"/>
                                  <w:sz w:val="32"/>
                                  <w:szCs w:val="32"/>
                                </w:rPr>
                              </w:pPr>
                              <w:r>
                                <w:rPr>
                                  <w:rFonts w:ascii="Times New Roman" w:hAnsi="Times New Roman"/>
                                  <w:snapToGrid w:val="0"/>
                                  <w:sz w:val="32"/>
                                </w:rPr>
                                <w:t>Flow Parameters</w:t>
                              </w:r>
                            </w:p>
                          </w:txbxContent>
                        </wps:txbx>
                        <wps:bodyPr rot="0" vert="horz" wrap="square" lIns="0" tIns="0" rIns="0" bIns="0" anchor="t" anchorCtr="0">
                          <a:noAutofit/>
                        </wps:bodyPr>
                      </wps:wsp>
                      <wps:wsp>
                        <wps:cNvPr id="203" name="文本框 2"/>
                        <wps:cNvSpPr txBox="1">
                          <a:spLocks noChangeArrowheads="1"/>
                        </wps:cNvSpPr>
                        <wps:spPr bwMode="auto">
                          <a:xfrm>
                            <a:off x="6204251" y="-1611190"/>
                            <a:ext cx="6093185" cy="4109033"/>
                          </a:xfrm>
                          <a:prstGeom prst="rect">
                            <a:avLst/>
                          </a:prstGeom>
                          <a:noFill/>
                          <a:ln w="9525">
                            <a:noFill/>
                            <a:miter lim="800000"/>
                          </a:ln>
                        </wps:spPr>
                        <wps:txbx>
                          <w:txbxContent>
                            <w:tbl>
                              <w:tblPr>
                                <w:tblStyle w:val="18"/>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484"/>
                                <w:gridCol w:w="696"/>
                                <w:gridCol w:w="596"/>
                                <w:gridCol w:w="750"/>
                                <w:gridCol w:w="527"/>
                                <w:gridCol w:w="709"/>
                                <w:gridCol w:w="852"/>
                                <w:gridCol w:w="709"/>
                                <w:gridCol w:w="707"/>
                                <w:gridCol w:w="852"/>
                                <w:gridCol w:w="914"/>
                              </w:tblGrid>
                              <w:tr w14:paraId="2E851A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4" w:hRule="atLeast"/>
                                </w:trPr>
                                <w:tc>
                                  <w:tcPr>
                                    <w:tcW w:w="1268" w:type="pct"/>
                                    <w:vAlign w:val="center"/>
                                  </w:tcPr>
                                  <w:p w14:paraId="7ACC98BE">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hint="eastAsia" w:ascii="Times New Roman" w:hAnsi="Times New Roman" w:eastAsia="楷体" w:cs="楷体"/>
                                        <w:snapToGrid w:val="0"/>
                                        <w:color w:val="000000"/>
                                        <w:kern w:val="0"/>
                                        <w:sz w:val="16"/>
                                        <w:szCs w:val="24"/>
                                        <w:lang w:eastAsia="zh-CN"/>
                                      </w:rPr>
                                      <w:t>N</w:t>
                                    </w:r>
                                    <w:r>
                                      <w:rPr>
                                        <w:rFonts w:ascii="Times New Roman" w:hAnsi="Times New Roman" w:eastAsia="楷体" w:cs="楷体"/>
                                        <w:snapToGrid w:val="0"/>
                                        <w:color w:val="000000"/>
                                        <w:kern w:val="0"/>
                                        <w:sz w:val="16"/>
                                        <w:szCs w:val="24"/>
                                        <w:lang w:eastAsia="en-US"/>
                                      </w:rPr>
                                      <w:t>ominal diameter (DN), mm</w:t>
                                    </w:r>
                                  </w:p>
                                </w:tc>
                                <w:tc>
                                  <w:tcPr>
                                    <w:tcW w:w="355" w:type="pct"/>
                                    <w:vAlign w:val="center"/>
                                  </w:tcPr>
                                  <w:p w14:paraId="160CA9F6">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val="zh-CN" w:eastAsia="en-US"/>
                                      </w:rPr>
                                    </w:pPr>
                                  </w:p>
                                </w:tc>
                                <w:tc>
                                  <w:tcPr>
                                    <w:tcW w:w="304" w:type="pct"/>
                                    <w:vAlign w:val="center"/>
                                  </w:tcPr>
                                  <w:p w14:paraId="7EE0FC6F">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val="zh-CN" w:eastAsia="en-US"/>
                                      </w:rPr>
                                    </w:pPr>
                                  </w:p>
                                </w:tc>
                                <w:tc>
                                  <w:tcPr>
                                    <w:tcW w:w="383" w:type="pct"/>
                                    <w:vAlign w:val="center"/>
                                  </w:tcPr>
                                  <w:p w14:paraId="184125C3">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val="zh-CN" w:eastAsia="en-US"/>
                                      </w:rPr>
                                    </w:pPr>
                                  </w:p>
                                </w:tc>
                                <w:tc>
                                  <w:tcPr>
                                    <w:tcW w:w="269" w:type="pct"/>
                                    <w:vAlign w:val="center"/>
                                  </w:tcPr>
                                  <w:p w14:paraId="16527200">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val="zh-CN" w:eastAsia="en-US"/>
                                      </w:rPr>
                                    </w:pPr>
                                  </w:p>
                                </w:tc>
                                <w:tc>
                                  <w:tcPr>
                                    <w:tcW w:w="362" w:type="pct"/>
                                    <w:vAlign w:val="center"/>
                                  </w:tcPr>
                                  <w:p w14:paraId="73EC1A67">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val="zh-CN" w:eastAsia="en-US"/>
                                      </w:rPr>
                                    </w:pPr>
                                  </w:p>
                                </w:tc>
                                <w:tc>
                                  <w:tcPr>
                                    <w:tcW w:w="435" w:type="pct"/>
                                    <w:vAlign w:val="center"/>
                                  </w:tcPr>
                                  <w:p w14:paraId="43BDC84B">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val="zh-CN" w:eastAsia="en-US"/>
                                      </w:rPr>
                                    </w:pPr>
                                  </w:p>
                                </w:tc>
                                <w:tc>
                                  <w:tcPr>
                                    <w:tcW w:w="362" w:type="pct"/>
                                    <w:vAlign w:val="center"/>
                                  </w:tcPr>
                                  <w:p w14:paraId="62B9CE38">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val="zh-CN" w:eastAsia="en-US"/>
                                      </w:rPr>
                                    </w:pPr>
                                  </w:p>
                                </w:tc>
                                <w:tc>
                                  <w:tcPr>
                                    <w:tcW w:w="361" w:type="pct"/>
                                    <w:vAlign w:val="center"/>
                                  </w:tcPr>
                                  <w:p w14:paraId="0D29268B">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val="zh-CN" w:eastAsia="en-US"/>
                                      </w:rPr>
                                    </w:pPr>
                                  </w:p>
                                </w:tc>
                                <w:tc>
                                  <w:tcPr>
                                    <w:tcW w:w="435" w:type="pct"/>
                                    <w:vAlign w:val="center"/>
                                  </w:tcPr>
                                  <w:p w14:paraId="7EB8610F">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val="zh-CN" w:eastAsia="en-US"/>
                                      </w:rPr>
                                    </w:pPr>
                                  </w:p>
                                </w:tc>
                                <w:tc>
                                  <w:tcPr>
                                    <w:tcW w:w="466" w:type="pct"/>
                                    <w:vAlign w:val="center"/>
                                  </w:tcPr>
                                  <w:p w14:paraId="02706FFE">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val="zh-CN" w:eastAsia="en-US"/>
                                      </w:rPr>
                                    </w:pPr>
                                  </w:p>
                                </w:tc>
                              </w:tr>
                              <w:tr w14:paraId="323BE7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4" w:hRule="atLeast"/>
                                </w:trPr>
                                <w:tc>
                                  <w:tcPr>
                                    <w:tcW w:w="1268" w:type="pct"/>
                                    <w:vAlign w:val="center"/>
                                  </w:tcPr>
                                  <w:p w14:paraId="43508F37">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hint="eastAsia" w:ascii="Times New Roman" w:hAnsi="Times New Roman" w:eastAsia="楷体" w:cs="楷体"/>
                                        <w:snapToGrid w:val="0"/>
                                        <w:color w:val="000000"/>
                                        <w:kern w:val="0"/>
                                        <w:sz w:val="16"/>
                                        <w:szCs w:val="24"/>
                                        <w:lang w:eastAsia="zh-CN"/>
                                      </w:rPr>
                                      <w:t>Permanent Flow Rate</w:t>
                                    </w:r>
                                    <w:r>
                                      <w:rPr>
                                        <w:rFonts w:ascii="Times New Roman" w:hAnsi="Times New Roman" w:eastAsia="楷体" w:cs="楷体"/>
                                        <w:snapToGrid w:val="0"/>
                                        <w:color w:val="000000"/>
                                        <w:kern w:val="0"/>
                                        <w:sz w:val="16"/>
                                        <w:szCs w:val="24"/>
                                        <w:lang w:eastAsia="en-US"/>
                                      </w:rPr>
                                      <w:t xml:space="preserve"> (Q3), m</w:t>
                                    </w:r>
                                    <w:r>
                                      <w:rPr>
                                        <w:rFonts w:ascii="Times New Roman" w:hAnsi="Times New Roman" w:eastAsia="楷体" w:cs="楷体"/>
                                        <w:snapToGrid w:val="0"/>
                                        <w:color w:val="000000"/>
                                        <w:kern w:val="0"/>
                                        <w:sz w:val="16"/>
                                        <w:szCs w:val="24"/>
                                        <w:vertAlign w:val="superscript"/>
                                        <w:lang w:eastAsia="en-US"/>
                                      </w:rPr>
                                      <w:t>3</w:t>
                                    </w:r>
                                    <w:r>
                                      <w:rPr>
                                        <w:rFonts w:ascii="Times New Roman" w:hAnsi="Times New Roman" w:eastAsia="楷体" w:cs="楷体"/>
                                        <w:snapToGrid w:val="0"/>
                                        <w:color w:val="000000"/>
                                        <w:kern w:val="0"/>
                                        <w:sz w:val="16"/>
                                        <w:szCs w:val="24"/>
                                        <w:lang w:eastAsia="en-US"/>
                                      </w:rPr>
                                      <w:t>/h</w:t>
                                    </w:r>
                                  </w:p>
                                </w:tc>
                                <w:tc>
                                  <w:tcPr>
                                    <w:tcW w:w="355" w:type="pct"/>
                                    <w:vAlign w:val="center"/>
                                  </w:tcPr>
                                  <w:p w14:paraId="04931B62">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eastAsia="en-US"/>
                                      </w:rPr>
                                    </w:pPr>
                                  </w:p>
                                </w:tc>
                                <w:tc>
                                  <w:tcPr>
                                    <w:tcW w:w="304" w:type="pct"/>
                                    <w:vAlign w:val="center"/>
                                  </w:tcPr>
                                  <w:p w14:paraId="1A8E2F62">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eastAsia="en-US"/>
                                      </w:rPr>
                                    </w:pPr>
                                  </w:p>
                                </w:tc>
                                <w:tc>
                                  <w:tcPr>
                                    <w:tcW w:w="383" w:type="pct"/>
                                    <w:vAlign w:val="center"/>
                                  </w:tcPr>
                                  <w:p w14:paraId="5BBC7F98">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eastAsia="en-US"/>
                                      </w:rPr>
                                    </w:pPr>
                                  </w:p>
                                </w:tc>
                                <w:tc>
                                  <w:tcPr>
                                    <w:tcW w:w="269" w:type="pct"/>
                                    <w:vAlign w:val="center"/>
                                  </w:tcPr>
                                  <w:p w14:paraId="6977BE83">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eastAsia="en-US"/>
                                      </w:rPr>
                                    </w:pPr>
                                  </w:p>
                                </w:tc>
                                <w:tc>
                                  <w:tcPr>
                                    <w:tcW w:w="362" w:type="pct"/>
                                    <w:vAlign w:val="center"/>
                                  </w:tcPr>
                                  <w:p w14:paraId="31D48EB1">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eastAsia="en-US"/>
                                      </w:rPr>
                                    </w:pPr>
                                  </w:p>
                                </w:tc>
                                <w:tc>
                                  <w:tcPr>
                                    <w:tcW w:w="435" w:type="pct"/>
                                    <w:vAlign w:val="center"/>
                                  </w:tcPr>
                                  <w:p w14:paraId="4272F3BE">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eastAsia="en-US"/>
                                      </w:rPr>
                                    </w:pPr>
                                  </w:p>
                                </w:tc>
                                <w:tc>
                                  <w:tcPr>
                                    <w:tcW w:w="362" w:type="pct"/>
                                    <w:vAlign w:val="center"/>
                                  </w:tcPr>
                                  <w:p w14:paraId="4EFD98E3">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eastAsia="en-US"/>
                                      </w:rPr>
                                    </w:pPr>
                                  </w:p>
                                </w:tc>
                                <w:tc>
                                  <w:tcPr>
                                    <w:tcW w:w="361" w:type="pct"/>
                                    <w:vAlign w:val="center"/>
                                  </w:tcPr>
                                  <w:p w14:paraId="71DF26A3">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eastAsia="en-US"/>
                                      </w:rPr>
                                    </w:pPr>
                                  </w:p>
                                </w:tc>
                                <w:tc>
                                  <w:tcPr>
                                    <w:tcW w:w="435" w:type="pct"/>
                                    <w:vAlign w:val="center"/>
                                  </w:tcPr>
                                  <w:p w14:paraId="18DA23D1">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eastAsia="en-US"/>
                                      </w:rPr>
                                    </w:pPr>
                                  </w:p>
                                </w:tc>
                                <w:tc>
                                  <w:tcPr>
                                    <w:tcW w:w="466" w:type="pct"/>
                                    <w:vAlign w:val="center"/>
                                  </w:tcPr>
                                  <w:p w14:paraId="039CD249">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eastAsia="en-US"/>
                                      </w:rPr>
                                    </w:pPr>
                                  </w:p>
                                </w:tc>
                              </w:tr>
                              <w:tr w14:paraId="1AED37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4" w:hRule="atLeast"/>
                                </w:trPr>
                                <w:tc>
                                  <w:tcPr>
                                    <w:tcW w:w="1268" w:type="pct"/>
                                    <w:vAlign w:val="center"/>
                                  </w:tcPr>
                                  <w:p w14:paraId="3F264CD2">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ascii="Times New Roman" w:hAnsi="Times New Roman" w:eastAsia="楷体" w:cs="楷体"/>
                                        <w:snapToGrid w:val="0"/>
                                        <w:color w:val="000000"/>
                                        <w:kern w:val="0"/>
                                        <w:sz w:val="16"/>
                                        <w:szCs w:val="24"/>
                                        <w:lang w:eastAsia="en-US"/>
                                      </w:rPr>
                                      <w:t>Measurement Range (Q3/Q1)</w:t>
                                    </w:r>
                                  </w:p>
                                </w:tc>
                                <w:tc>
                                  <w:tcPr>
                                    <w:tcW w:w="3732" w:type="pct"/>
                                    <w:gridSpan w:val="10"/>
                                    <w:vAlign w:val="center"/>
                                  </w:tcPr>
                                  <w:p w14:paraId="3B5DDCD2">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val="zh-CN" w:eastAsia="en-US"/>
                                      </w:rPr>
                                    </w:pPr>
                                  </w:p>
                                </w:tc>
                              </w:tr>
                              <w:tr w14:paraId="5450A8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4" w:hRule="atLeast"/>
                                </w:trPr>
                                <w:tc>
                                  <w:tcPr>
                                    <w:tcW w:w="1268" w:type="pct"/>
                                    <w:vAlign w:val="center"/>
                                  </w:tcPr>
                                  <w:p w14:paraId="1978550B">
                                    <w:pPr>
                                      <w:tabs>
                                        <w:tab w:val="left" w:pos="1786"/>
                                      </w:tabs>
                                      <w:adjustRightInd w:val="0"/>
                                      <w:snapToGrid w:val="0"/>
                                      <w:spacing w:before="46" w:beforeLines="15" w:line="276" w:lineRule="auto"/>
                                      <w:jc w:val="center"/>
                                      <w:rPr>
                                        <w:rFonts w:hint="eastAsia" w:ascii="Times New Roman" w:hAnsi="Times New Roman" w:eastAsia="楷体" w:cs="Times New Roman"/>
                                        <w:snapToGrid w:val="0"/>
                                        <w:color w:val="000000"/>
                                        <w:kern w:val="0"/>
                                        <w:sz w:val="16"/>
                                        <w:szCs w:val="16"/>
                                        <w:lang w:eastAsia="zh-CN"/>
                                      </w:rPr>
                                    </w:pPr>
                                    <w:r>
                                      <w:rPr>
                                        <w:rFonts w:hint="eastAsia" w:ascii="Times New Roman" w:hAnsi="Times New Roman" w:eastAsia="楷体" w:cs="楷体"/>
                                        <w:snapToGrid w:val="0"/>
                                        <w:color w:val="000000"/>
                                        <w:kern w:val="0"/>
                                        <w:sz w:val="16"/>
                                        <w:szCs w:val="24"/>
                                        <w:lang w:eastAsia="zh-CN"/>
                                      </w:rPr>
                                      <w:t>Max. Pressure</w:t>
                                    </w:r>
                                  </w:p>
                                </w:tc>
                                <w:tc>
                                  <w:tcPr>
                                    <w:tcW w:w="3732" w:type="pct"/>
                                    <w:gridSpan w:val="10"/>
                                    <w:vAlign w:val="center"/>
                                  </w:tcPr>
                                  <w:p w14:paraId="38634B68">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val="zh-CN" w:eastAsia="en-US"/>
                                      </w:rPr>
                                    </w:pPr>
                                  </w:p>
                                </w:tc>
                              </w:tr>
                              <w:tr w14:paraId="537BDB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4" w:hRule="atLeast"/>
                                </w:trPr>
                                <w:tc>
                                  <w:tcPr>
                                    <w:tcW w:w="1268" w:type="pct"/>
                                    <w:vAlign w:val="center"/>
                                  </w:tcPr>
                                  <w:p w14:paraId="3559462B">
                                    <w:pPr>
                                      <w:tabs>
                                        <w:tab w:val="left" w:pos="1786"/>
                                      </w:tabs>
                                      <w:adjustRightInd w:val="0"/>
                                      <w:snapToGrid w:val="0"/>
                                      <w:spacing w:before="46" w:beforeLines="15" w:line="276" w:lineRule="auto"/>
                                      <w:jc w:val="center"/>
                                      <w:rPr>
                                        <w:rFonts w:hint="eastAsia" w:ascii="Times New Roman" w:hAnsi="Times New Roman" w:eastAsia="楷体" w:cs="Times New Roman"/>
                                        <w:snapToGrid w:val="0"/>
                                        <w:color w:val="000000"/>
                                        <w:kern w:val="0"/>
                                        <w:sz w:val="16"/>
                                        <w:szCs w:val="16"/>
                                        <w:lang w:eastAsia="zh-CN"/>
                                      </w:rPr>
                                    </w:pPr>
                                    <w:r>
                                      <w:rPr>
                                        <w:rFonts w:hint="eastAsia" w:ascii="Times New Roman" w:hAnsi="Times New Roman" w:eastAsia="楷体" w:cs="楷体"/>
                                        <w:snapToGrid w:val="0"/>
                                        <w:color w:val="000000"/>
                                        <w:kern w:val="0"/>
                                        <w:sz w:val="16"/>
                                        <w:szCs w:val="24"/>
                                        <w:lang w:eastAsia="zh-CN"/>
                                      </w:rPr>
                                      <w:t>Pressure Loss</w:t>
                                    </w:r>
                                  </w:p>
                                </w:tc>
                                <w:tc>
                                  <w:tcPr>
                                    <w:tcW w:w="3732" w:type="pct"/>
                                    <w:gridSpan w:val="10"/>
                                    <w:vAlign w:val="center"/>
                                  </w:tcPr>
                                  <w:p w14:paraId="3CE5B5CA">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val="zh-CN" w:eastAsia="en-US"/>
                                      </w:rPr>
                                    </w:pPr>
                                  </w:p>
                                </w:tc>
                              </w:tr>
                              <w:tr w14:paraId="7A75F8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4" w:hRule="atLeast"/>
                                </w:trPr>
                                <w:tc>
                                  <w:tcPr>
                                    <w:tcW w:w="1268" w:type="pct"/>
                                    <w:vAlign w:val="center"/>
                                  </w:tcPr>
                                  <w:p w14:paraId="51AF03E1">
                                    <w:pPr>
                                      <w:tabs>
                                        <w:tab w:val="left" w:pos="1786"/>
                                      </w:tabs>
                                      <w:adjustRightInd w:val="0"/>
                                      <w:snapToGrid w:val="0"/>
                                      <w:spacing w:before="46" w:beforeLines="15" w:line="276" w:lineRule="auto"/>
                                      <w:jc w:val="center"/>
                                      <w:rPr>
                                        <w:rFonts w:hint="eastAsia" w:ascii="Times New Roman" w:hAnsi="Times New Roman" w:eastAsia="楷体" w:cs="Times New Roman"/>
                                        <w:snapToGrid w:val="0"/>
                                        <w:color w:val="000000"/>
                                        <w:kern w:val="0"/>
                                        <w:sz w:val="16"/>
                                        <w:szCs w:val="16"/>
                                        <w:lang w:eastAsia="zh-CN"/>
                                      </w:rPr>
                                    </w:pPr>
                                    <w:r>
                                      <w:rPr>
                                        <w:rFonts w:hint="eastAsia" w:ascii="Times New Roman" w:hAnsi="Times New Roman" w:eastAsia="楷体" w:cs="楷体"/>
                                        <w:snapToGrid w:val="0"/>
                                        <w:color w:val="000000"/>
                                        <w:kern w:val="0"/>
                                        <w:sz w:val="16"/>
                                        <w:szCs w:val="24"/>
                                        <w:lang w:eastAsia="zh-CN"/>
                                      </w:rPr>
                                      <w:t>Working Temperature</w:t>
                                    </w:r>
                                  </w:p>
                                </w:tc>
                                <w:tc>
                                  <w:tcPr>
                                    <w:tcW w:w="3732" w:type="pct"/>
                                    <w:gridSpan w:val="10"/>
                                    <w:vAlign w:val="center"/>
                                  </w:tcPr>
                                  <w:p w14:paraId="4234B0F8">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val="de-DE" w:eastAsia="en-US"/>
                                      </w:rPr>
                                    </w:pPr>
                                    <w:r>
                                      <w:rPr>
                                        <w:rFonts w:ascii="Times New Roman" w:hAnsi="Times New Roman" w:eastAsia="楷体" w:cs="楷体"/>
                                        <w:snapToGrid w:val="0"/>
                                        <w:color w:val="000000"/>
                                        <w:kern w:val="0"/>
                                        <w:sz w:val="16"/>
                                        <w:szCs w:val="24"/>
                                        <w:lang w:val="de-DE" w:eastAsia="en-US"/>
                                      </w:rPr>
                                      <w:t>Cold Water Meter (T30): 0.1℃~30℃; Hot Water Meter (T90): 0.1℃~90℃</w:t>
                                    </w:r>
                                  </w:p>
                                </w:tc>
                              </w:tr>
                              <w:tr w14:paraId="000694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4" w:hRule="atLeast"/>
                                </w:trPr>
                                <w:tc>
                                  <w:tcPr>
                                    <w:tcW w:w="1268" w:type="pct"/>
                                    <w:vAlign w:val="center"/>
                                  </w:tcPr>
                                  <w:p w14:paraId="1ADC80D5">
                                    <w:pPr>
                                      <w:tabs>
                                        <w:tab w:val="left" w:pos="1786"/>
                                      </w:tabs>
                                      <w:adjustRightInd w:val="0"/>
                                      <w:snapToGrid w:val="0"/>
                                      <w:spacing w:before="46" w:beforeLines="15" w:line="276" w:lineRule="auto"/>
                                      <w:jc w:val="center"/>
                                      <w:rPr>
                                        <w:rFonts w:hint="eastAsia" w:ascii="Times New Roman" w:hAnsi="Times New Roman" w:eastAsia="楷体" w:cs="Times New Roman"/>
                                        <w:snapToGrid w:val="0"/>
                                        <w:color w:val="000000"/>
                                        <w:kern w:val="0"/>
                                        <w:sz w:val="16"/>
                                        <w:szCs w:val="16"/>
                                        <w:lang w:eastAsia="zh-CN"/>
                                      </w:rPr>
                                    </w:pPr>
                                    <w:r>
                                      <w:rPr>
                                        <w:rFonts w:hint="eastAsia" w:ascii="Times New Roman" w:hAnsi="Times New Roman" w:eastAsia="楷体" w:cs="楷体"/>
                                        <w:snapToGrid w:val="0"/>
                                        <w:color w:val="000000"/>
                                        <w:kern w:val="0"/>
                                        <w:sz w:val="16"/>
                                        <w:szCs w:val="24"/>
                                        <w:lang w:eastAsia="zh-CN"/>
                                      </w:rPr>
                                      <w:t>Flow Profile Sensitivity</w:t>
                                    </w:r>
                                  </w:p>
                                </w:tc>
                                <w:tc>
                                  <w:tcPr>
                                    <w:tcW w:w="3732" w:type="pct"/>
                                    <w:gridSpan w:val="10"/>
                                    <w:vAlign w:val="center"/>
                                  </w:tcPr>
                                  <w:p w14:paraId="18473D47">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ascii="Times New Roman" w:hAnsi="Times New Roman" w:eastAsia="楷体" w:cs="楷体"/>
                                        <w:snapToGrid w:val="0"/>
                                        <w:color w:val="000000"/>
                                        <w:kern w:val="0"/>
                                        <w:sz w:val="16"/>
                                        <w:szCs w:val="24"/>
                                        <w:lang w:eastAsia="en-US"/>
                                      </w:rPr>
                                      <w:t>U5/D3</w:t>
                                    </w:r>
                                  </w:p>
                                </w:tc>
                              </w:tr>
                              <w:tr w14:paraId="63C439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4" w:hRule="atLeast"/>
                                </w:trPr>
                                <w:tc>
                                  <w:tcPr>
                                    <w:tcW w:w="1268" w:type="pct"/>
                                    <w:vAlign w:val="center"/>
                                  </w:tcPr>
                                  <w:p w14:paraId="1784656F">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ascii="Times New Roman" w:hAnsi="Times New Roman" w:eastAsia="楷体" w:cs="楷体"/>
                                        <w:snapToGrid w:val="0"/>
                                        <w:color w:val="000000"/>
                                        <w:kern w:val="0"/>
                                        <w:sz w:val="16"/>
                                        <w:szCs w:val="24"/>
                                        <w:lang w:eastAsia="en-US"/>
                                      </w:rPr>
                                      <w:t>Communication Method</w:t>
                                    </w:r>
                                  </w:p>
                                </w:tc>
                                <w:tc>
                                  <w:tcPr>
                                    <w:tcW w:w="3732" w:type="pct"/>
                                    <w:gridSpan w:val="10"/>
                                    <w:vAlign w:val="center"/>
                                  </w:tcPr>
                                  <w:p w14:paraId="4D342034">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ascii="Times New Roman" w:hAnsi="Times New Roman" w:eastAsia="楷体" w:cs="楷体"/>
                                        <w:snapToGrid w:val="0"/>
                                        <w:color w:val="000000"/>
                                        <w:kern w:val="0"/>
                                        <w:sz w:val="16"/>
                                        <w:szCs w:val="24"/>
                                        <w:lang w:eastAsia="en-US"/>
                                      </w:rPr>
                                      <w:t>Wireless: NB-IoT/4G_Cat.1; Wired: RS485; Infrared: 9600bps</w:t>
                                    </w:r>
                                  </w:p>
                                </w:tc>
                              </w:tr>
                              <w:tr w14:paraId="332A07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4" w:hRule="atLeast"/>
                                </w:trPr>
                                <w:tc>
                                  <w:tcPr>
                                    <w:tcW w:w="1268" w:type="pct"/>
                                    <w:vAlign w:val="center"/>
                                  </w:tcPr>
                                  <w:p w14:paraId="79F0562D">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ascii="Times New Roman" w:hAnsi="Times New Roman" w:eastAsia="楷体" w:cs="楷体"/>
                                        <w:snapToGrid w:val="0"/>
                                        <w:color w:val="000000"/>
                                        <w:kern w:val="0"/>
                                        <w:sz w:val="16"/>
                                        <w:szCs w:val="24"/>
                                        <w:lang w:eastAsia="en-US"/>
                                      </w:rPr>
                                      <w:t>Communication Protocol</w:t>
                                    </w:r>
                                  </w:p>
                                </w:tc>
                                <w:tc>
                                  <w:tcPr>
                                    <w:tcW w:w="3732" w:type="pct"/>
                                    <w:gridSpan w:val="10"/>
                                    <w:vAlign w:val="center"/>
                                  </w:tcPr>
                                  <w:p w14:paraId="12809806">
                                    <w:pPr>
                                      <w:tabs>
                                        <w:tab w:val="left" w:pos="1786"/>
                                      </w:tabs>
                                      <w:adjustRightInd w:val="0"/>
                                      <w:snapToGrid w:val="0"/>
                                      <w:spacing w:before="46" w:beforeLines="15" w:line="276" w:lineRule="auto"/>
                                      <w:jc w:val="center"/>
                                      <w:rPr>
                                        <w:rFonts w:ascii="Times New Roman" w:hAnsi="Times New Roman" w:eastAsia="楷体" w:cs="楷体"/>
                                        <w:snapToGrid w:val="0"/>
                                        <w:color w:val="000000"/>
                                        <w:kern w:val="0"/>
                                        <w:sz w:val="16"/>
                                        <w:szCs w:val="24"/>
                                        <w:lang w:eastAsia="en-US"/>
                                      </w:rPr>
                                    </w:pPr>
                                    <w:r>
                                      <w:rPr>
                                        <w:rFonts w:ascii="Times New Roman" w:hAnsi="Times New Roman" w:eastAsia="楷体" w:cs="楷体"/>
                                        <w:snapToGrid w:val="0"/>
                                        <w:color w:val="000000"/>
                                        <w:kern w:val="0"/>
                                        <w:sz w:val="16"/>
                                        <w:szCs w:val="24"/>
                                        <w:lang w:eastAsia="en-US"/>
                                      </w:rPr>
                                      <w:t xml:space="preserve">Wireless: internal protocol, customizable development; </w:t>
                                    </w:r>
                                  </w:p>
                                  <w:p w14:paraId="1426E4F3">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ascii="Times New Roman" w:hAnsi="Times New Roman" w:eastAsia="楷体" w:cs="楷体"/>
                                        <w:snapToGrid w:val="0"/>
                                        <w:color w:val="000000"/>
                                        <w:kern w:val="0"/>
                                        <w:sz w:val="16"/>
                                        <w:szCs w:val="24"/>
                                        <w:lang w:eastAsia="en-US"/>
                                      </w:rPr>
                                      <w:t>RS485 interface: CJ/T188, DL/T645, Modbus (optional)</w:t>
                                    </w:r>
                                  </w:p>
                                </w:tc>
                              </w:tr>
                              <w:tr w14:paraId="2BFC37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4" w:hRule="atLeast"/>
                                </w:trPr>
                                <w:tc>
                                  <w:tcPr>
                                    <w:tcW w:w="1268" w:type="pct"/>
                                    <w:vAlign w:val="center"/>
                                  </w:tcPr>
                                  <w:p w14:paraId="6E73A505">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ascii="Times New Roman" w:hAnsi="Times New Roman" w:eastAsia="楷体" w:cs="楷体"/>
                                        <w:snapToGrid w:val="0"/>
                                        <w:color w:val="000000"/>
                                        <w:kern w:val="0"/>
                                        <w:sz w:val="16"/>
                                        <w:szCs w:val="24"/>
                                        <w:lang w:eastAsia="en-US"/>
                                      </w:rPr>
                                      <w:t>Power Supply Method</w:t>
                                    </w:r>
                                  </w:p>
                                </w:tc>
                                <w:tc>
                                  <w:tcPr>
                                    <w:tcW w:w="3732" w:type="pct"/>
                                    <w:gridSpan w:val="10"/>
                                    <w:vAlign w:val="center"/>
                                  </w:tcPr>
                                  <w:p w14:paraId="658EA27B">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ascii="Times New Roman" w:hAnsi="Times New Roman" w:eastAsia="楷体" w:cs="楷体"/>
                                        <w:snapToGrid w:val="0"/>
                                        <w:color w:val="000000"/>
                                        <w:kern w:val="0"/>
                                        <w:sz w:val="16"/>
                                        <w:szCs w:val="24"/>
                                        <w:lang w:eastAsia="en-US"/>
                                      </w:rPr>
                                      <w:t>Built-in battery power supply (default); External power supply: 7V~12V (customized)</w:t>
                                    </w:r>
                                  </w:p>
                                </w:tc>
                              </w:tr>
                              <w:tr w14:paraId="0B94F1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4" w:hRule="atLeast"/>
                                </w:trPr>
                                <w:tc>
                                  <w:tcPr>
                                    <w:tcW w:w="1268" w:type="pct"/>
                                    <w:vAlign w:val="center"/>
                                  </w:tcPr>
                                  <w:p w14:paraId="05EFDBE3">
                                    <w:pPr>
                                      <w:tabs>
                                        <w:tab w:val="left" w:pos="1786"/>
                                      </w:tabs>
                                      <w:adjustRightInd w:val="0"/>
                                      <w:snapToGrid w:val="0"/>
                                      <w:spacing w:before="46" w:beforeLines="15" w:line="276" w:lineRule="auto"/>
                                      <w:jc w:val="center"/>
                                      <w:rPr>
                                        <w:rFonts w:hint="eastAsia" w:ascii="Times New Roman" w:hAnsi="Times New Roman" w:eastAsia="楷体" w:cs="Times New Roman"/>
                                        <w:snapToGrid w:val="0"/>
                                        <w:color w:val="000000"/>
                                        <w:kern w:val="0"/>
                                        <w:sz w:val="16"/>
                                        <w:szCs w:val="16"/>
                                        <w:lang w:eastAsia="zh-CN"/>
                                      </w:rPr>
                                    </w:pPr>
                                    <w:r>
                                      <w:rPr>
                                        <w:rFonts w:hint="eastAsia" w:ascii="Times New Roman" w:hAnsi="Times New Roman" w:eastAsia="楷体" w:cs="楷体"/>
                                        <w:snapToGrid w:val="0"/>
                                        <w:color w:val="000000"/>
                                        <w:kern w:val="0"/>
                                        <w:sz w:val="16"/>
                                        <w:szCs w:val="24"/>
                                        <w:lang w:eastAsia="zh-CN"/>
                                      </w:rPr>
                                      <w:t>Installation</w:t>
                                    </w:r>
                                  </w:p>
                                </w:tc>
                                <w:tc>
                                  <w:tcPr>
                                    <w:tcW w:w="3732" w:type="pct"/>
                                    <w:gridSpan w:val="10"/>
                                    <w:vAlign w:val="center"/>
                                  </w:tcPr>
                                  <w:p w14:paraId="5DD33B40">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ascii="Times New Roman" w:hAnsi="Times New Roman" w:eastAsia="楷体" w:cs="楷体"/>
                                        <w:snapToGrid w:val="0"/>
                                        <w:color w:val="000000"/>
                                        <w:kern w:val="0"/>
                                        <w:sz w:val="16"/>
                                        <w:szCs w:val="24"/>
                                        <w:lang w:eastAsia="en-US"/>
                                      </w:rPr>
                                      <w:t>H/V</w:t>
                                    </w:r>
                                  </w:p>
                                </w:tc>
                              </w:tr>
                              <w:tr w14:paraId="1FF8F2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4" w:hRule="atLeast"/>
                                </w:trPr>
                                <w:tc>
                                  <w:tcPr>
                                    <w:tcW w:w="1268" w:type="pct"/>
                                    <w:vAlign w:val="center"/>
                                  </w:tcPr>
                                  <w:p w14:paraId="6BFDA627">
                                    <w:pPr>
                                      <w:tabs>
                                        <w:tab w:val="left" w:pos="1786"/>
                                      </w:tabs>
                                      <w:adjustRightInd w:val="0"/>
                                      <w:snapToGrid w:val="0"/>
                                      <w:spacing w:before="46" w:beforeLines="15" w:line="276" w:lineRule="auto"/>
                                      <w:jc w:val="center"/>
                                      <w:rPr>
                                        <w:rFonts w:hint="eastAsia" w:ascii="Times New Roman" w:hAnsi="Times New Roman" w:eastAsia="楷体" w:cs="Times New Roman"/>
                                        <w:snapToGrid w:val="0"/>
                                        <w:color w:val="000000"/>
                                        <w:kern w:val="0"/>
                                        <w:sz w:val="16"/>
                                        <w:szCs w:val="16"/>
                                        <w:lang w:eastAsia="zh-CN"/>
                                      </w:rPr>
                                    </w:pPr>
                                    <w:r>
                                      <w:rPr>
                                        <w:rFonts w:hint="eastAsia" w:ascii="Times New Roman" w:hAnsi="Times New Roman" w:eastAsia="楷体" w:cs="楷体"/>
                                        <w:snapToGrid w:val="0"/>
                                        <w:color w:val="000000"/>
                                        <w:kern w:val="0"/>
                                        <w:sz w:val="16"/>
                                        <w:szCs w:val="24"/>
                                        <w:lang w:eastAsia="zh-CN"/>
                                      </w:rPr>
                                      <w:t>Environmental Class</w:t>
                                    </w:r>
                                  </w:p>
                                </w:tc>
                                <w:tc>
                                  <w:tcPr>
                                    <w:tcW w:w="3732" w:type="pct"/>
                                    <w:gridSpan w:val="10"/>
                                    <w:vAlign w:val="center"/>
                                  </w:tcPr>
                                  <w:p w14:paraId="7CDC06AC">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ascii="Times New Roman" w:hAnsi="Times New Roman" w:eastAsia="楷体" w:cs="楷体"/>
                                        <w:snapToGrid w:val="0"/>
                                        <w:color w:val="000000"/>
                                        <w:kern w:val="0"/>
                                        <w:sz w:val="16"/>
                                        <w:szCs w:val="24"/>
                                        <w:lang w:eastAsia="en-US"/>
                                      </w:rPr>
                                      <w:t>Class O</w:t>
                                    </w:r>
                                  </w:p>
                                </w:tc>
                              </w:tr>
                              <w:tr w14:paraId="016268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4" w:hRule="atLeast"/>
                                </w:trPr>
                                <w:tc>
                                  <w:tcPr>
                                    <w:tcW w:w="1268" w:type="pct"/>
                                    <w:vAlign w:val="center"/>
                                  </w:tcPr>
                                  <w:p w14:paraId="2C8AD8CA">
                                    <w:pPr>
                                      <w:tabs>
                                        <w:tab w:val="left" w:pos="1786"/>
                                      </w:tabs>
                                      <w:adjustRightInd w:val="0"/>
                                      <w:snapToGrid w:val="0"/>
                                      <w:spacing w:before="46" w:beforeLines="15" w:line="276" w:lineRule="auto"/>
                                      <w:jc w:val="center"/>
                                      <w:rPr>
                                        <w:rFonts w:hint="eastAsia" w:ascii="Times New Roman" w:hAnsi="Times New Roman" w:eastAsia="楷体" w:cs="Times New Roman"/>
                                        <w:snapToGrid w:val="0"/>
                                        <w:color w:val="000000"/>
                                        <w:kern w:val="0"/>
                                        <w:sz w:val="16"/>
                                        <w:szCs w:val="16"/>
                                        <w:lang w:eastAsia="zh-CN"/>
                                      </w:rPr>
                                    </w:pPr>
                                    <w:r>
                                      <w:rPr>
                                        <w:rFonts w:hint="eastAsia" w:ascii="Times New Roman" w:hAnsi="Times New Roman" w:eastAsia="楷体" w:cs="楷体"/>
                                        <w:snapToGrid w:val="0"/>
                                        <w:color w:val="000000"/>
                                        <w:kern w:val="0"/>
                                        <w:sz w:val="16"/>
                                        <w:szCs w:val="24"/>
                                        <w:lang w:eastAsia="zh-CN"/>
                                      </w:rPr>
                                      <w:t>Electromagnetic Compatibility</w:t>
                                    </w:r>
                                  </w:p>
                                </w:tc>
                                <w:tc>
                                  <w:tcPr>
                                    <w:tcW w:w="3732" w:type="pct"/>
                                    <w:gridSpan w:val="10"/>
                                    <w:vAlign w:val="center"/>
                                  </w:tcPr>
                                  <w:p w14:paraId="65AB8D8E">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ascii="Times New Roman" w:hAnsi="Times New Roman" w:eastAsia="楷体" w:cs="楷体"/>
                                        <w:snapToGrid w:val="0"/>
                                        <w:color w:val="000000"/>
                                        <w:kern w:val="0"/>
                                        <w:sz w:val="16"/>
                                        <w:szCs w:val="24"/>
                                        <w:lang w:eastAsia="en-US"/>
                                      </w:rPr>
                                      <w:t>Class E1</w:t>
                                    </w:r>
                                  </w:p>
                                </w:tc>
                              </w:tr>
                              <w:tr w14:paraId="2FD638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4" w:hRule="atLeast"/>
                                </w:trPr>
                                <w:tc>
                                  <w:tcPr>
                                    <w:tcW w:w="1268" w:type="pct"/>
                                    <w:vAlign w:val="center"/>
                                  </w:tcPr>
                                  <w:p w14:paraId="373F01BC">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ascii="Times New Roman" w:hAnsi="Times New Roman" w:eastAsia="楷体" w:cs="楷体"/>
                                        <w:snapToGrid w:val="0"/>
                                        <w:color w:val="000000"/>
                                        <w:kern w:val="0"/>
                                        <w:sz w:val="16"/>
                                        <w:szCs w:val="24"/>
                                        <w:lang w:eastAsia="en-US"/>
                                      </w:rPr>
                                      <w:t>Waterproof Rating</w:t>
                                    </w:r>
                                  </w:p>
                                </w:tc>
                                <w:tc>
                                  <w:tcPr>
                                    <w:tcW w:w="3732" w:type="pct"/>
                                    <w:gridSpan w:val="10"/>
                                    <w:vAlign w:val="center"/>
                                  </w:tcPr>
                                  <w:p w14:paraId="07324D90">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ascii="Times New Roman" w:hAnsi="Times New Roman" w:eastAsia="楷体" w:cs="楷体"/>
                                        <w:snapToGrid w:val="0"/>
                                        <w:color w:val="000000"/>
                                        <w:kern w:val="0"/>
                                        <w:sz w:val="16"/>
                                        <w:szCs w:val="24"/>
                                        <w:lang w:eastAsia="en-US"/>
                                      </w:rPr>
                                      <w:t>IP 68</w:t>
                                    </w:r>
                                  </w:p>
                                </w:tc>
                              </w:tr>
                              <w:tr w14:paraId="07E3F8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4" w:hRule="atLeast"/>
                                </w:trPr>
                                <w:tc>
                                  <w:tcPr>
                                    <w:tcW w:w="1268" w:type="pct"/>
                                    <w:vAlign w:val="center"/>
                                  </w:tcPr>
                                  <w:p w14:paraId="4832E60E">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ascii="Times New Roman" w:hAnsi="Times New Roman" w:eastAsia="楷体" w:cs="楷体"/>
                                        <w:snapToGrid w:val="0"/>
                                        <w:color w:val="000000"/>
                                        <w:kern w:val="0"/>
                                        <w:sz w:val="16"/>
                                        <w:szCs w:val="24"/>
                                        <w:lang w:eastAsia="en-US"/>
                                      </w:rPr>
                                      <w:t>Case Material</w:t>
                                    </w:r>
                                  </w:p>
                                </w:tc>
                                <w:tc>
                                  <w:tcPr>
                                    <w:tcW w:w="3732" w:type="pct"/>
                                    <w:gridSpan w:val="10"/>
                                    <w:vAlign w:val="center"/>
                                  </w:tcPr>
                                  <w:p w14:paraId="63B09228">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ascii="Times New Roman" w:hAnsi="Times New Roman" w:eastAsia="楷体" w:cs="楷体"/>
                                        <w:snapToGrid w:val="0"/>
                                        <w:color w:val="000000"/>
                                        <w:kern w:val="0"/>
                                        <w:sz w:val="16"/>
                                        <w:szCs w:val="24"/>
                                        <w:lang w:eastAsia="en-US"/>
                                      </w:rPr>
                                      <w:t>Stainless Steel/Carbon Steel/Copper</w:t>
                                    </w:r>
                                  </w:p>
                                </w:tc>
                              </w:tr>
                            </w:tbl>
                            <w:p w14:paraId="4FAEE2CF">
                              <w:pPr>
                                <w:adjustRightInd w:val="0"/>
                                <w:snapToGrid w:val="0"/>
                                <w:rPr>
                                  <w:rFonts w:ascii="Times New Roman" w:hAnsi="Times New Roman" w:eastAsia="宋体"/>
                                  <w:snapToGrid w:val="0"/>
                                  <w:sz w:val="20"/>
                                  <w:szCs w:val="20"/>
                                </w:rPr>
                              </w:pPr>
                            </w:p>
                          </w:txbxContent>
                        </wps:txbx>
                        <wps:bodyPr rot="0" vert="horz" wrap="square" lIns="0" tIns="0" rIns="0" bIns="0" anchor="t" anchorCtr="0">
                          <a:noAutofit/>
                        </wps:bodyPr>
                      </wps:wsp>
                      <wps:wsp>
                        <wps:cNvPr id="205" name="文本框 2"/>
                        <wps:cNvSpPr txBox="1">
                          <a:spLocks noChangeArrowheads="1"/>
                        </wps:cNvSpPr>
                        <wps:spPr bwMode="auto">
                          <a:xfrm>
                            <a:off x="-1352005" y="3656642"/>
                            <a:ext cx="1808480" cy="390521"/>
                          </a:xfrm>
                          <a:prstGeom prst="rect">
                            <a:avLst/>
                          </a:prstGeom>
                          <a:noFill/>
                          <a:ln w="9525">
                            <a:noFill/>
                            <a:miter lim="800000"/>
                          </a:ln>
                        </wps:spPr>
                        <wps:txbx>
                          <w:txbxContent>
                            <w:p w14:paraId="408840A5">
                              <w:pPr>
                                <w:adjustRightInd w:val="0"/>
                                <w:snapToGrid w:val="0"/>
                                <w:jc w:val="center"/>
                                <w:rPr>
                                  <w:rFonts w:ascii="Times New Roman" w:hAnsi="Times New Roman"/>
                                  <w:snapToGrid w:val="0"/>
                                  <w:sz w:val="16"/>
                                </w:rPr>
                              </w:pPr>
                              <w:r>
                                <w:rPr>
                                  <w:rFonts w:hint="eastAsia" w:ascii="Times New Roman" w:hAnsi="Times New Roman"/>
                                  <w:snapToGrid w:val="0"/>
                                  <w:sz w:val="16"/>
                                  <w:lang w:val="en-US" w:eastAsia="zh-CN"/>
                                </w:rPr>
                                <w:t>4G</w:t>
                              </w:r>
                              <w:r>
                                <w:rPr>
                                  <w:rFonts w:ascii="Times New Roman" w:hAnsi="Times New Roman"/>
                                  <w:snapToGrid w:val="0"/>
                                  <w:sz w:val="16"/>
                                </w:rPr>
                                <w:t xml:space="preserve"> Ultrasonic Water Meter</w:t>
                              </w:r>
                            </w:p>
                            <w:p w14:paraId="47EE6A0E">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 xml:space="preserve"> (Small</w:t>
                              </w:r>
                              <w:r>
                                <w:rPr>
                                  <w:rFonts w:hint="eastAsia" w:ascii="Times New Roman" w:hAnsi="Times New Roman"/>
                                  <w:snapToGrid w:val="0"/>
                                  <w:sz w:val="16"/>
                                  <w:lang w:val="en-US" w:eastAsia="zh-CN"/>
                                </w:rPr>
                                <w:t xml:space="preserve"> diameter</w:t>
                              </w:r>
                              <w:r>
                                <w:rPr>
                                  <w:rFonts w:ascii="Times New Roman" w:hAnsi="Times New Roman"/>
                                  <w:snapToGrid w:val="0"/>
                                  <w:sz w:val="16"/>
                                </w:rPr>
                                <w:t>)</w:t>
                              </w:r>
                            </w:p>
                          </w:txbxContent>
                        </wps:txbx>
                        <wps:bodyPr rot="0" vert="horz" wrap="square" lIns="0" tIns="0" rIns="0" bIns="0" anchor="t" anchorCtr="0">
                          <a:noAutofit/>
                        </wps:bodyPr>
                      </wps:wsp>
                      <wps:wsp>
                        <wps:cNvPr id="206" name="文本框 2"/>
                        <wps:cNvSpPr txBox="1">
                          <a:spLocks noChangeArrowheads="1"/>
                        </wps:cNvSpPr>
                        <wps:spPr bwMode="auto">
                          <a:xfrm>
                            <a:off x="873036" y="3659427"/>
                            <a:ext cx="1462989" cy="188373"/>
                          </a:xfrm>
                          <a:prstGeom prst="rect">
                            <a:avLst/>
                          </a:prstGeom>
                          <a:noFill/>
                          <a:ln w="9525">
                            <a:noFill/>
                            <a:miter lim="800000"/>
                          </a:ln>
                        </wps:spPr>
                        <wps:txbx>
                          <w:txbxContent>
                            <w:p w14:paraId="3C95E9EB">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NB</w:t>
                              </w:r>
                              <w:r>
                                <w:rPr>
                                  <w:rFonts w:hint="eastAsia" w:ascii="Times New Roman" w:hAnsi="Times New Roman"/>
                                  <w:snapToGrid w:val="0"/>
                                  <w:sz w:val="16"/>
                                  <w:lang w:val="en-US" w:eastAsia="zh-CN"/>
                                </w:rPr>
                                <w:t>-</w:t>
                              </w:r>
                              <w:r>
                                <w:rPr>
                                  <w:rFonts w:ascii="Times New Roman" w:hAnsi="Times New Roman"/>
                                  <w:snapToGrid w:val="0"/>
                                  <w:sz w:val="16"/>
                                </w:rPr>
                                <w:t>IoT Ultrasonic Water Meter</w:t>
                              </w:r>
                            </w:p>
                          </w:txbxContent>
                        </wps:txbx>
                        <wps:bodyPr rot="0" vert="horz" wrap="square" lIns="0" tIns="0" rIns="0" bIns="0" anchor="t" anchorCtr="0">
                          <a:noAutofit/>
                        </wps:bodyPr>
                      </wps:wsp>
                      <wps:wsp>
                        <wps:cNvPr id="207" name="文本框 2"/>
                        <wps:cNvSpPr txBox="1">
                          <a:spLocks noChangeArrowheads="1"/>
                        </wps:cNvSpPr>
                        <wps:spPr bwMode="auto">
                          <a:xfrm>
                            <a:off x="2768733" y="3667698"/>
                            <a:ext cx="2481943" cy="266971"/>
                          </a:xfrm>
                          <a:prstGeom prst="rect">
                            <a:avLst/>
                          </a:prstGeom>
                          <a:noFill/>
                          <a:ln w="9525">
                            <a:noFill/>
                            <a:miter lim="800000"/>
                          </a:ln>
                        </wps:spPr>
                        <wps:txbx>
                          <w:txbxContent>
                            <w:p w14:paraId="34204369">
                              <w:pPr>
                                <w:adjustRightInd w:val="0"/>
                                <w:snapToGrid w:val="0"/>
                                <w:jc w:val="center"/>
                                <w:rPr>
                                  <w:rFonts w:hint="default" w:ascii="Times New Roman" w:hAnsi="Times New Roman" w:eastAsiaTheme="minorEastAsia"/>
                                  <w:snapToGrid w:val="0"/>
                                  <w:sz w:val="16"/>
                                  <w:lang w:val="en-US" w:eastAsia="zh-CN"/>
                                </w:rPr>
                              </w:pPr>
                              <w:r>
                                <w:rPr>
                                  <w:rFonts w:ascii="Times New Roman" w:hAnsi="Times New Roman"/>
                                  <w:snapToGrid w:val="0"/>
                                  <w:sz w:val="16"/>
                                </w:rPr>
                                <w:t xml:space="preserve">Wireless Remote </w:t>
                              </w:r>
                              <w:r>
                                <w:rPr>
                                  <w:rFonts w:hint="eastAsia" w:ascii="Times New Roman" w:hAnsi="Times New Roman"/>
                                  <w:snapToGrid w:val="0"/>
                                  <w:sz w:val="16"/>
                                  <w:lang w:val="en-US" w:eastAsia="zh-CN"/>
                                </w:rPr>
                                <w:t xml:space="preserve">Bulk </w:t>
                              </w:r>
                              <w:r>
                                <w:rPr>
                                  <w:rFonts w:ascii="Times New Roman" w:hAnsi="Times New Roman"/>
                                  <w:snapToGrid w:val="0"/>
                                  <w:sz w:val="16"/>
                                </w:rPr>
                                <w:t>Ultrasonic Water Meter</w:t>
                              </w:r>
                            </w:p>
                          </w:txbxContent>
                        </wps:txbx>
                        <wps:bodyPr rot="0" vert="horz" wrap="square" lIns="0" tIns="0" rIns="0" bIns="0" anchor="t" anchorCtr="0">
                          <a:noAutofit/>
                        </wps:bodyPr>
                      </wps:wsp>
                      <wps:wsp>
                        <wps:cNvPr id="209" name="文本框 2"/>
                        <wps:cNvSpPr txBox="1">
                          <a:spLocks noChangeArrowheads="1"/>
                        </wps:cNvSpPr>
                        <wps:spPr bwMode="auto">
                          <a:xfrm>
                            <a:off x="9275318" y="2864882"/>
                            <a:ext cx="3044863" cy="467658"/>
                          </a:xfrm>
                          <a:prstGeom prst="rect">
                            <a:avLst/>
                          </a:prstGeom>
                          <a:noFill/>
                          <a:ln w="9525">
                            <a:noFill/>
                            <a:miter lim="800000"/>
                          </a:ln>
                        </wps:spPr>
                        <wps:txbx>
                          <w:txbxContent>
                            <w:tbl>
                              <w:tblPr>
                                <w:tblStyle w:val="1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11"/>
                                <w:gridCol w:w="797"/>
                                <w:gridCol w:w="797"/>
                                <w:gridCol w:w="797"/>
                                <w:gridCol w:w="792"/>
                                <w:gridCol w:w="802"/>
                              </w:tblGrid>
                              <w:tr w14:paraId="2BB478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9" w:hRule="atLeast"/>
                                </w:trPr>
                                <w:tc>
                                  <w:tcPr>
                                    <w:tcW w:w="811" w:type="dxa"/>
                                    <w:vAlign w:val="center"/>
                                  </w:tcPr>
                                  <w:p w14:paraId="4DFD07DA">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eastAsia="en-US"/>
                                        <w14:textFill>
                                          <w14:solidFill>
                                            <w14:schemeClr w14:val="bg1"/>
                                          </w14:solidFill>
                                        </w14:textFill>
                                      </w:rPr>
                                    </w:pPr>
                                    <w:r>
                                      <w:rPr>
                                        <w:rFonts w:ascii="Times New Roman" w:hAnsi="Times New Roman" w:eastAsia="楷体" w:cs="楷体"/>
                                        <w:snapToGrid w:val="0"/>
                                        <w:color w:val="FFFFFF" w:themeColor="background1"/>
                                        <w:kern w:val="0"/>
                                        <w:sz w:val="12"/>
                                        <w:szCs w:val="24"/>
                                        <w:lang w:eastAsia="en-US"/>
                                        <w14:textFill>
                                          <w14:solidFill>
                                            <w14:schemeClr w14:val="bg1"/>
                                          </w14:solidFill>
                                        </w14:textFill>
                                      </w:rPr>
                                      <w:t>DN</w:t>
                                    </w:r>
                                    <w:r>
                                      <w:rPr>
                                        <w:rFonts w:hint="eastAsia" w:ascii="Times New Roman" w:hAnsi="Times New Roman" w:eastAsia="楷体" w:cs="楷体"/>
                                        <w:snapToGrid w:val="0"/>
                                        <w:color w:val="FFFFFF" w:themeColor="background1"/>
                                        <w:kern w:val="0"/>
                                        <w:sz w:val="12"/>
                                        <w:szCs w:val="24"/>
                                        <w:lang w:val="en-US" w:eastAsia="zh-CN"/>
                                        <w14:textFill>
                                          <w14:solidFill>
                                            <w14:schemeClr w14:val="bg1"/>
                                          </w14:solidFill>
                                        </w14:textFill>
                                      </w:rPr>
                                      <w:t>(mm)</w:t>
                                    </w:r>
                                  </w:p>
                                </w:tc>
                                <w:tc>
                                  <w:tcPr>
                                    <w:tcW w:w="797" w:type="dxa"/>
                                    <w:vAlign w:val="center"/>
                                  </w:tcPr>
                                  <w:p w14:paraId="02331807">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eastAsia="en-US"/>
                                        <w14:textFill>
                                          <w14:solidFill>
                                            <w14:schemeClr w14:val="bg1"/>
                                          </w14:solidFill>
                                        </w14:textFill>
                                      </w:rPr>
                                    </w:pPr>
                                    <w:r>
                                      <w:rPr>
                                        <w:rFonts w:ascii="Times New Roman" w:hAnsi="Times New Roman" w:eastAsia="楷体" w:cs="楷体"/>
                                        <w:snapToGrid w:val="0"/>
                                        <w:color w:val="FFFFFF" w:themeColor="background1"/>
                                        <w:kern w:val="0"/>
                                        <w:sz w:val="12"/>
                                        <w:szCs w:val="24"/>
                                        <w:lang w:eastAsia="en-US"/>
                                        <w14:textFill>
                                          <w14:solidFill>
                                            <w14:schemeClr w14:val="bg1"/>
                                          </w14:solidFill>
                                        </w14:textFill>
                                      </w:rPr>
                                      <w:t>L (mm)</w:t>
                                    </w:r>
                                  </w:p>
                                </w:tc>
                                <w:tc>
                                  <w:tcPr>
                                    <w:tcW w:w="797" w:type="dxa"/>
                                    <w:vAlign w:val="center"/>
                                  </w:tcPr>
                                  <w:p w14:paraId="544B2A86">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eastAsia="en-US"/>
                                        <w14:textFill>
                                          <w14:solidFill>
                                            <w14:schemeClr w14:val="bg1"/>
                                          </w14:solidFill>
                                        </w14:textFill>
                                      </w:rPr>
                                    </w:pPr>
                                    <w:r>
                                      <w:rPr>
                                        <w:rFonts w:ascii="Times New Roman" w:hAnsi="Times New Roman" w:eastAsia="楷体" w:cs="楷体"/>
                                        <w:snapToGrid w:val="0"/>
                                        <w:color w:val="FFFFFF" w:themeColor="background1"/>
                                        <w:kern w:val="0"/>
                                        <w:sz w:val="12"/>
                                        <w:szCs w:val="24"/>
                                        <w:lang w:eastAsia="en-US"/>
                                        <w14:textFill>
                                          <w14:solidFill>
                                            <w14:schemeClr w14:val="bg1"/>
                                          </w14:solidFill>
                                        </w14:textFill>
                                      </w:rPr>
                                      <w:t>H (mm)</w:t>
                                    </w:r>
                                  </w:p>
                                </w:tc>
                                <w:tc>
                                  <w:tcPr>
                                    <w:tcW w:w="797" w:type="dxa"/>
                                    <w:vAlign w:val="center"/>
                                  </w:tcPr>
                                  <w:p w14:paraId="5F06523E">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eastAsia="en-US"/>
                                        <w14:textFill>
                                          <w14:solidFill>
                                            <w14:schemeClr w14:val="bg1"/>
                                          </w14:solidFill>
                                        </w14:textFill>
                                      </w:rPr>
                                    </w:pPr>
                                    <w:r>
                                      <w:rPr>
                                        <w:rFonts w:ascii="Times New Roman" w:hAnsi="Times New Roman" w:eastAsia="楷体" w:cs="楷体"/>
                                        <w:snapToGrid w:val="0"/>
                                        <w:color w:val="FFFFFF" w:themeColor="background1"/>
                                        <w:kern w:val="0"/>
                                        <w:sz w:val="12"/>
                                        <w:szCs w:val="24"/>
                                        <w:lang w:eastAsia="en-US"/>
                                        <w14:textFill>
                                          <w14:solidFill>
                                            <w14:schemeClr w14:val="bg1"/>
                                          </w14:solidFill>
                                        </w14:textFill>
                                      </w:rPr>
                                      <w:t>W (mm)</w:t>
                                    </w:r>
                                  </w:p>
                                </w:tc>
                                <w:tc>
                                  <w:tcPr>
                                    <w:tcW w:w="792" w:type="dxa"/>
                                    <w:vAlign w:val="center"/>
                                  </w:tcPr>
                                  <w:p w14:paraId="108DF928">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eastAsia="en-US"/>
                                        <w14:textFill>
                                          <w14:solidFill>
                                            <w14:schemeClr w14:val="bg1"/>
                                          </w14:solidFill>
                                        </w14:textFill>
                                      </w:rPr>
                                    </w:pPr>
                                    <w:r>
                                      <w:rPr>
                                        <w:rFonts w:ascii="Times New Roman" w:hAnsi="Times New Roman" w:eastAsia="楷体" w:cs="楷体"/>
                                        <w:snapToGrid w:val="0"/>
                                        <w:color w:val="FFFFFF" w:themeColor="background1"/>
                                        <w:kern w:val="0"/>
                                        <w:sz w:val="12"/>
                                        <w:szCs w:val="24"/>
                                        <w:lang w:eastAsia="en-US"/>
                                        <w14:textFill>
                                          <w14:solidFill>
                                            <w14:schemeClr w14:val="bg1"/>
                                          </w14:solidFill>
                                        </w14:textFill>
                                      </w:rPr>
                                      <w:t xml:space="preserve">Connecting Thread </w:t>
                                    </w:r>
                                  </w:p>
                                  <w:p w14:paraId="319C24D6">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eastAsia="en-US"/>
                                        <w14:textFill>
                                          <w14:solidFill>
                                            <w14:schemeClr w14:val="bg1"/>
                                          </w14:solidFill>
                                        </w14:textFill>
                                      </w:rPr>
                                    </w:pPr>
                                    <w:r>
                                      <w:rPr>
                                        <w:rFonts w:ascii="Times New Roman" w:hAnsi="Times New Roman" w:eastAsia="楷体" w:cs="楷体"/>
                                        <w:snapToGrid w:val="0"/>
                                        <w:color w:val="FFFFFF" w:themeColor="background1"/>
                                        <w:kern w:val="0"/>
                                        <w:sz w:val="12"/>
                                        <w:szCs w:val="24"/>
                                        <w:lang w:eastAsia="en-US"/>
                                        <w14:textFill>
                                          <w14:solidFill>
                                            <w14:schemeClr w14:val="bg1"/>
                                          </w14:solidFill>
                                        </w14:textFill>
                                      </w:rPr>
                                      <w:t>d</w:t>
                                    </w:r>
                                  </w:p>
                                </w:tc>
                                <w:tc>
                                  <w:tcPr>
                                    <w:tcW w:w="802" w:type="dxa"/>
                                    <w:vAlign w:val="center"/>
                                  </w:tcPr>
                                  <w:p w14:paraId="4E3DED26">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eastAsia="en-US"/>
                                        <w14:textFill>
                                          <w14:solidFill>
                                            <w14:schemeClr w14:val="bg1"/>
                                          </w14:solidFill>
                                        </w14:textFill>
                                      </w:rPr>
                                    </w:pPr>
                                    <w:r>
                                      <w:rPr>
                                        <w:rFonts w:ascii="Times New Roman" w:hAnsi="Times New Roman" w:eastAsia="楷体" w:cs="楷体"/>
                                        <w:snapToGrid w:val="0"/>
                                        <w:color w:val="FFFFFF" w:themeColor="background1"/>
                                        <w:kern w:val="0"/>
                                        <w:sz w:val="12"/>
                                        <w:szCs w:val="24"/>
                                        <w:lang w:eastAsia="en-US"/>
                                        <w14:textFill>
                                          <w14:solidFill>
                                            <w14:schemeClr w14:val="bg1"/>
                                          </w14:solidFill>
                                        </w14:textFill>
                                      </w:rPr>
                                      <w:t xml:space="preserve">Connecting Thread </w:t>
                                    </w:r>
                                  </w:p>
                                  <w:p w14:paraId="38BFA89E">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eastAsia="en-US"/>
                                        <w14:textFill>
                                          <w14:solidFill>
                                            <w14:schemeClr w14:val="bg1"/>
                                          </w14:solidFill>
                                        </w14:textFill>
                                      </w:rPr>
                                    </w:pPr>
                                    <w:r>
                                      <w:rPr>
                                        <w:rFonts w:ascii="Times New Roman" w:hAnsi="Times New Roman" w:eastAsia="楷体" w:cs="楷体"/>
                                        <w:snapToGrid w:val="0"/>
                                        <w:color w:val="FFFFFF" w:themeColor="background1"/>
                                        <w:kern w:val="0"/>
                                        <w:sz w:val="12"/>
                                        <w:szCs w:val="24"/>
                                        <w:lang w:eastAsia="en-US"/>
                                        <w14:textFill>
                                          <w14:solidFill>
                                            <w14:schemeClr w14:val="bg1"/>
                                          </w14:solidFill>
                                        </w14:textFill>
                                      </w:rPr>
                                      <w:t>D</w:t>
                                    </w:r>
                                  </w:p>
                                </w:tc>
                              </w:tr>
                              <w:tr w14:paraId="151ADB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2" w:hRule="atLeast"/>
                                </w:trPr>
                                <w:tc>
                                  <w:tcPr>
                                    <w:tcW w:w="811" w:type="dxa"/>
                                    <w:vAlign w:val="center"/>
                                  </w:tcPr>
                                  <w:p w14:paraId="45898FA1">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797" w:type="dxa"/>
                                    <w:vAlign w:val="center"/>
                                  </w:tcPr>
                                  <w:p w14:paraId="4957F592">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797" w:type="dxa"/>
                                    <w:vAlign w:val="center"/>
                                  </w:tcPr>
                                  <w:p w14:paraId="4E74B2F6">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797" w:type="dxa"/>
                                    <w:vAlign w:val="center"/>
                                  </w:tcPr>
                                  <w:p w14:paraId="6E0267CC">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792" w:type="dxa"/>
                                    <w:vAlign w:val="center"/>
                                  </w:tcPr>
                                  <w:p w14:paraId="6D54F48B">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802" w:type="dxa"/>
                                    <w:vAlign w:val="center"/>
                                  </w:tcPr>
                                  <w:p w14:paraId="6F366703">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r>
                            </w:tbl>
                            <w:p w14:paraId="425BBA2B">
                              <w:pPr>
                                <w:adjustRightInd w:val="0"/>
                                <w:snapToGrid w:val="0"/>
                                <w:rPr>
                                  <w:rFonts w:ascii="Times New Roman" w:hAnsi="Times New Roman" w:eastAsia="宋体"/>
                                  <w:snapToGrid w:val="0"/>
                                  <w:sz w:val="12"/>
                                  <w:szCs w:val="12"/>
                                </w:rPr>
                              </w:pPr>
                            </w:p>
                          </w:txbxContent>
                        </wps:txbx>
                        <wps:bodyPr rot="0" vert="horz" wrap="square" lIns="0" tIns="0" rIns="0" bIns="0" anchor="t" anchorCtr="0">
                          <a:noAutofit/>
                        </wps:bodyPr>
                      </wps:wsp>
                      <wps:wsp>
                        <wps:cNvPr id="210" name="文本框 2"/>
                        <wps:cNvSpPr txBox="1">
                          <a:spLocks noChangeArrowheads="1"/>
                        </wps:cNvSpPr>
                        <wps:spPr bwMode="auto">
                          <a:xfrm>
                            <a:off x="9252573" y="4348417"/>
                            <a:ext cx="3044863" cy="1261009"/>
                          </a:xfrm>
                          <a:prstGeom prst="rect">
                            <a:avLst/>
                          </a:prstGeom>
                          <a:noFill/>
                          <a:ln w="9525">
                            <a:noFill/>
                            <a:miter lim="800000"/>
                          </a:ln>
                        </wps:spPr>
                        <wps:txbx>
                          <w:txbxContent>
                            <w:tbl>
                              <w:tblPr>
                                <w:tblStyle w:val="1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0070C0"/>
                                <w:tblLayout w:type="fixed"/>
                                <w:tblCellMar>
                                  <w:top w:w="0" w:type="dxa"/>
                                  <w:left w:w="28" w:type="dxa"/>
                                  <w:bottom w:w="0" w:type="dxa"/>
                                  <w:right w:w="28" w:type="dxa"/>
                                </w:tblCellMar>
                              </w:tblPr>
                              <w:tblGrid>
                                <w:gridCol w:w="346"/>
                                <w:gridCol w:w="686"/>
                                <w:gridCol w:w="341"/>
                                <w:gridCol w:w="341"/>
                                <w:gridCol w:w="346"/>
                                <w:gridCol w:w="341"/>
                                <w:gridCol w:w="321"/>
                                <w:gridCol w:w="366"/>
                                <w:gridCol w:w="687"/>
                                <w:gridCol w:w="341"/>
                                <w:gridCol w:w="341"/>
                                <w:gridCol w:w="322"/>
                              </w:tblGrid>
                              <w:tr w14:paraId="29A02D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0070C0"/>
                                  <w:tblCellMar>
                                    <w:top w:w="0" w:type="dxa"/>
                                    <w:left w:w="28" w:type="dxa"/>
                                    <w:bottom w:w="0" w:type="dxa"/>
                                    <w:right w:w="28" w:type="dxa"/>
                                  </w:tblCellMar>
                                </w:tblPrEx>
                                <w:trPr>
                                  <w:trHeight w:val="367" w:hRule="atLeast"/>
                                </w:trPr>
                                <w:tc>
                                  <w:tcPr>
                                    <w:tcW w:w="346" w:type="dxa"/>
                                    <w:vMerge w:val="restart"/>
                                    <w:shd w:val="clear" w:color="auto" w:fill="0070C0"/>
                                  </w:tcPr>
                                  <w:p w14:paraId="63890CD8">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0"/>
                                        <w:szCs w:val="10"/>
                                        <w:lang w:eastAsia="en-US"/>
                                        <w14:textFill>
                                          <w14:solidFill>
                                            <w14:schemeClr w14:val="bg1"/>
                                          </w14:solidFill>
                                        </w14:textFill>
                                      </w:rPr>
                                    </w:pPr>
                                    <w:r>
                                      <w:rPr>
                                        <w:rFonts w:ascii="Times New Roman" w:hAnsi="Times New Roman" w:eastAsia="楷体" w:cs="楷体"/>
                                        <w:snapToGrid w:val="0"/>
                                        <w:color w:val="FFFFFF" w:themeColor="background1"/>
                                        <w:kern w:val="0"/>
                                        <w:sz w:val="10"/>
                                        <w:szCs w:val="10"/>
                                        <w:lang w:eastAsia="en-US"/>
                                        <w14:textFill>
                                          <w14:solidFill>
                                            <w14:schemeClr w14:val="bg1"/>
                                          </w14:solidFill>
                                        </w14:textFill>
                                      </w:rPr>
                                      <w:t>DN (mm)</w:t>
                                    </w:r>
                                  </w:p>
                                </w:tc>
                                <w:tc>
                                  <w:tcPr>
                                    <w:tcW w:w="1714" w:type="dxa"/>
                                    <w:gridSpan w:val="4"/>
                                    <w:shd w:val="clear" w:color="auto" w:fill="0070C0"/>
                                    <w:vAlign w:val="center"/>
                                  </w:tcPr>
                                  <w:p w14:paraId="1BBEA060">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eastAsia="en-US"/>
                                        <w14:textFill>
                                          <w14:solidFill>
                                            <w14:schemeClr w14:val="bg1"/>
                                          </w14:solidFill>
                                        </w14:textFill>
                                      </w:rPr>
                                    </w:pPr>
                                    <w:r>
                                      <w:rPr>
                                        <w:rFonts w:ascii="Times New Roman" w:hAnsi="Times New Roman" w:eastAsia="楷体" w:cs="楷体"/>
                                        <w:snapToGrid w:val="0"/>
                                        <w:color w:val="FFFFFF" w:themeColor="background1"/>
                                        <w:kern w:val="0"/>
                                        <w:sz w:val="12"/>
                                        <w:szCs w:val="24"/>
                                        <w:lang w:eastAsia="en-US"/>
                                        <w14:textFill>
                                          <w14:solidFill>
                                            <w14:schemeClr w14:val="bg1"/>
                                          </w14:solidFill>
                                        </w14:textFill>
                                      </w:rPr>
                                      <w:t>Overall Dimensions</w:t>
                                    </w:r>
                                  </w:p>
                                </w:tc>
                                <w:tc>
                                  <w:tcPr>
                                    <w:tcW w:w="2056" w:type="dxa"/>
                                    <w:gridSpan w:val="5"/>
                                    <w:shd w:val="clear" w:color="auto" w:fill="0070C0"/>
                                    <w:vAlign w:val="center"/>
                                  </w:tcPr>
                                  <w:p w14:paraId="7B1B378C">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eastAsia="en-US"/>
                                        <w14:textFill>
                                          <w14:solidFill>
                                            <w14:schemeClr w14:val="bg1"/>
                                          </w14:solidFill>
                                        </w14:textFill>
                                      </w:rPr>
                                    </w:pPr>
                                    <w:r>
                                      <w:rPr>
                                        <w:rFonts w:ascii="Times New Roman" w:hAnsi="Times New Roman" w:eastAsia="楷体" w:cs="楷体"/>
                                        <w:snapToGrid w:val="0"/>
                                        <w:color w:val="FFFFFF" w:themeColor="background1"/>
                                        <w:kern w:val="0"/>
                                        <w:sz w:val="12"/>
                                        <w:szCs w:val="24"/>
                                        <w:lang w:eastAsia="en-US"/>
                                        <w14:textFill>
                                          <w14:solidFill>
                                            <w14:schemeClr w14:val="bg1"/>
                                          </w14:solidFill>
                                        </w14:textFill>
                                      </w:rPr>
                                      <w:t>Minimum Starting Flow</w:t>
                                    </w:r>
                                  </w:p>
                                </w:tc>
                                <w:tc>
                                  <w:tcPr>
                                    <w:tcW w:w="341" w:type="dxa"/>
                                    <w:vMerge w:val="restart"/>
                                    <w:shd w:val="clear" w:color="auto" w:fill="0070C0"/>
                                    <w:vAlign w:val="center"/>
                                  </w:tcPr>
                                  <w:p w14:paraId="5E2EEA4C">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eastAsia="en-US"/>
                                        <w14:textFill>
                                          <w14:solidFill>
                                            <w14:schemeClr w14:val="bg1"/>
                                          </w14:solidFill>
                                        </w14:textFill>
                                      </w:rPr>
                                    </w:pPr>
                                    <w:r>
                                      <w:rPr>
                                        <w:rFonts w:ascii="Times New Roman" w:hAnsi="Times New Roman" w:eastAsia="楷体" w:cs="楷体"/>
                                        <w:snapToGrid w:val="0"/>
                                        <w:color w:val="FFFFFF" w:themeColor="background1"/>
                                        <w:kern w:val="0"/>
                                        <w:sz w:val="12"/>
                                        <w:szCs w:val="24"/>
                                        <w:lang w:eastAsia="en-US"/>
                                        <w14:textFill>
                                          <w14:solidFill>
                                            <w14:schemeClr w14:val="bg1"/>
                                          </w14:solidFill>
                                        </w14:textFill>
                                      </w:rPr>
                                      <w:t>Weight</w:t>
                                    </w:r>
                                  </w:p>
                                  <w:p w14:paraId="48DF49F0">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eastAsia="en-US"/>
                                        <w14:textFill>
                                          <w14:solidFill>
                                            <w14:schemeClr w14:val="bg1"/>
                                          </w14:solidFill>
                                        </w14:textFill>
                                      </w:rPr>
                                    </w:pPr>
                                    <w:r>
                                      <w:rPr>
                                        <w:rFonts w:ascii="Times New Roman" w:hAnsi="Times New Roman" w:eastAsia="楷体" w:cs="楷体"/>
                                        <w:snapToGrid w:val="0"/>
                                        <w:color w:val="FFFFFF" w:themeColor="background1"/>
                                        <w:kern w:val="0"/>
                                        <w:sz w:val="12"/>
                                        <w:szCs w:val="24"/>
                                        <w:lang w:eastAsia="en-US"/>
                                        <w14:textFill>
                                          <w14:solidFill>
                                            <w14:schemeClr w14:val="bg1"/>
                                          </w14:solidFill>
                                        </w14:textFill>
                                      </w:rPr>
                                      <w:t>kg</w:t>
                                    </w:r>
                                  </w:p>
                                </w:tc>
                                <w:tc>
                                  <w:tcPr>
                                    <w:tcW w:w="322" w:type="dxa"/>
                                    <w:vMerge w:val="restart"/>
                                    <w:shd w:val="clear" w:color="auto" w:fill="0070C0"/>
                                    <w:vAlign w:val="center"/>
                                  </w:tcPr>
                                  <w:p w14:paraId="39245E58">
                                    <w:pPr>
                                      <w:tabs>
                                        <w:tab w:val="left" w:pos="1786"/>
                                      </w:tabs>
                                      <w:adjustRightInd w:val="0"/>
                                      <w:snapToGrid w:val="0"/>
                                      <w:spacing w:line="276" w:lineRule="auto"/>
                                      <w:jc w:val="center"/>
                                      <w:rPr>
                                        <w:rFonts w:hint="eastAsia" w:ascii="Times New Roman" w:hAnsi="Times New Roman" w:eastAsia="楷体" w:cs="Times New Roman"/>
                                        <w:snapToGrid w:val="0"/>
                                        <w:color w:val="FFFFFF" w:themeColor="background1"/>
                                        <w:kern w:val="0"/>
                                        <w:sz w:val="12"/>
                                        <w:szCs w:val="12"/>
                                        <w:lang w:eastAsia="zh-CN"/>
                                        <w14:textFill>
                                          <w14:solidFill>
                                            <w14:schemeClr w14:val="bg1"/>
                                          </w14:solidFill>
                                        </w14:textFill>
                                      </w:rPr>
                                    </w:pPr>
                                    <w:r>
                                      <w:rPr>
                                        <w:rFonts w:hint="eastAsia" w:ascii="Times New Roman" w:hAnsi="Times New Roman" w:eastAsia="楷体" w:cs="楷体"/>
                                        <w:snapToGrid w:val="0"/>
                                        <w:color w:val="FFFFFF" w:themeColor="background1"/>
                                        <w:kern w:val="0"/>
                                        <w:sz w:val="12"/>
                                        <w:szCs w:val="24"/>
                                        <w:lang w:eastAsia="zh-CN"/>
                                        <w14:textFill>
                                          <w14:solidFill>
                                            <w14:schemeClr w14:val="bg1"/>
                                          </w14:solidFill>
                                        </w14:textFill>
                                      </w:rPr>
                                      <w:t>Max. Pressure</w:t>
                                    </w:r>
                                  </w:p>
                                  <w:p w14:paraId="43442DDC">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eastAsia="en-US"/>
                                        <w14:textFill>
                                          <w14:solidFill>
                                            <w14:schemeClr w14:val="bg1"/>
                                          </w14:solidFill>
                                        </w14:textFill>
                                      </w:rPr>
                                    </w:pPr>
                                    <w:r>
                                      <w:rPr>
                                        <w:rFonts w:ascii="Times New Roman" w:hAnsi="Times New Roman" w:eastAsia="楷体" w:cs="楷体"/>
                                        <w:snapToGrid w:val="0"/>
                                        <w:color w:val="FFFFFF" w:themeColor="background1"/>
                                        <w:kern w:val="0"/>
                                        <w:sz w:val="12"/>
                                        <w:szCs w:val="24"/>
                                        <w:lang w:eastAsia="en-US"/>
                                        <w14:textFill>
                                          <w14:solidFill>
                                            <w14:schemeClr w14:val="bg1"/>
                                          </w14:solidFill>
                                        </w14:textFill>
                                      </w:rPr>
                                      <w:t>MPa</w:t>
                                    </w:r>
                                  </w:p>
                                </w:tc>
                              </w:tr>
                              <w:tr w14:paraId="068BE3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28" w:type="dxa"/>
                                    <w:bottom w:w="0" w:type="dxa"/>
                                    <w:right w:w="28" w:type="dxa"/>
                                  </w:tblCellMar>
                                </w:tblPrEx>
                                <w:tc>
                                  <w:tcPr>
                                    <w:tcW w:w="346" w:type="dxa"/>
                                    <w:vMerge w:val="continue"/>
                                    <w:shd w:val="clear" w:color="auto" w:fill="0070C0"/>
                                  </w:tcPr>
                                  <w:p w14:paraId="00F42840">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686" w:type="dxa"/>
                                    <w:vMerge w:val="restart"/>
                                    <w:shd w:val="clear" w:color="auto" w:fill="0070C0"/>
                                  </w:tcPr>
                                  <w:p w14:paraId="31B8BD5F">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341" w:type="dxa"/>
                                    <w:vMerge w:val="restart"/>
                                    <w:shd w:val="clear" w:color="auto" w:fill="0070C0"/>
                                  </w:tcPr>
                                  <w:p w14:paraId="1745C01B">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341" w:type="dxa"/>
                                    <w:vMerge w:val="restart"/>
                                    <w:shd w:val="clear" w:color="auto" w:fill="0070C0"/>
                                  </w:tcPr>
                                  <w:p w14:paraId="69E77B93">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346" w:type="dxa"/>
                                    <w:vMerge w:val="restart"/>
                                    <w:shd w:val="clear" w:color="auto" w:fill="0070C0"/>
                                  </w:tcPr>
                                  <w:p w14:paraId="707C9B97">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341" w:type="dxa"/>
                                    <w:vMerge w:val="restart"/>
                                    <w:shd w:val="clear" w:color="auto" w:fill="0070C0"/>
                                  </w:tcPr>
                                  <w:p w14:paraId="7769E8A3">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321" w:type="dxa"/>
                                    <w:vMerge w:val="restart"/>
                                    <w:shd w:val="clear" w:color="auto" w:fill="0070C0"/>
                                  </w:tcPr>
                                  <w:p w14:paraId="350EADED">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366" w:type="dxa"/>
                                    <w:vMerge w:val="restart"/>
                                    <w:shd w:val="clear" w:color="auto" w:fill="0070C0"/>
                                    <w:vAlign w:val="center"/>
                                  </w:tcPr>
                                  <w:p w14:paraId="0F33288E">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8"/>
                                        <w:szCs w:val="12"/>
                                        <w:lang w:val="it-IT" w:eastAsia="en-US"/>
                                        <w14:textFill>
                                          <w14:solidFill>
                                            <w14:schemeClr w14:val="bg1"/>
                                          </w14:solidFill>
                                        </w14:textFill>
                                      </w:rPr>
                                    </w:pPr>
                                    <w:r>
                                      <w:rPr>
                                        <w:rFonts w:ascii="Times New Roman" w:hAnsi="Times New Roman" w:eastAsia="楷体" w:cs="楷体"/>
                                        <w:snapToGrid w:val="0"/>
                                        <w:color w:val="FFFFFF" w:themeColor="background1"/>
                                        <w:kern w:val="0"/>
                                        <w:sz w:val="8"/>
                                        <w:szCs w:val="24"/>
                                        <w:lang w:val="it-IT" w:eastAsia="en-US"/>
                                        <w14:textFill>
                                          <w14:solidFill>
                                            <w14:schemeClr w14:val="bg1"/>
                                          </w14:solidFill>
                                        </w14:textFill>
                                      </w:rPr>
                                      <w:t>Bolt Hole Diameter × Quantity</w:t>
                                    </w:r>
                                  </w:p>
                                </w:tc>
                                <w:tc>
                                  <w:tcPr>
                                    <w:tcW w:w="687" w:type="dxa"/>
                                    <w:shd w:val="clear" w:color="auto" w:fill="0070C0"/>
                                    <w:vAlign w:val="center"/>
                                  </w:tcPr>
                                  <w:p w14:paraId="38A77FB1">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8"/>
                                        <w:szCs w:val="8"/>
                                        <w:lang w:eastAsia="en-US"/>
                                        <w14:textFill>
                                          <w14:solidFill>
                                            <w14:schemeClr w14:val="bg1"/>
                                          </w14:solidFill>
                                        </w14:textFill>
                                      </w:rPr>
                                    </w:pPr>
                                    <w:r>
                                      <w:rPr>
                                        <w:rFonts w:ascii="Times New Roman" w:hAnsi="Times New Roman" w:eastAsia="楷体" w:cs="楷体"/>
                                        <w:snapToGrid w:val="0"/>
                                        <w:color w:val="FFFFFF" w:themeColor="background1"/>
                                        <w:kern w:val="0"/>
                                        <w:sz w:val="8"/>
                                        <w:szCs w:val="8"/>
                                        <w:lang w:eastAsia="en-US"/>
                                        <w14:textFill>
                                          <w14:solidFill>
                                            <w14:schemeClr w14:val="bg1"/>
                                          </w14:solidFill>
                                        </w14:textFill>
                                      </w:rPr>
                                      <w:t>Sealing Surface</w:t>
                                    </w:r>
                                  </w:p>
                                </w:tc>
                                <w:tc>
                                  <w:tcPr>
                                    <w:tcW w:w="341" w:type="dxa"/>
                                    <w:vMerge w:val="restart"/>
                                    <w:shd w:val="clear" w:color="auto" w:fill="0070C0"/>
                                    <w:vAlign w:val="center"/>
                                  </w:tcPr>
                                  <w:p w14:paraId="0CDA744F">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8"/>
                                        <w:szCs w:val="12"/>
                                        <w:lang w:eastAsia="en-US"/>
                                        <w14:textFill>
                                          <w14:solidFill>
                                            <w14:schemeClr w14:val="bg1"/>
                                          </w14:solidFill>
                                        </w14:textFill>
                                      </w:rPr>
                                    </w:pPr>
                                    <w:r>
                                      <w:rPr>
                                        <w:rFonts w:ascii="Times New Roman" w:hAnsi="Times New Roman" w:eastAsia="楷体" w:cs="楷体"/>
                                        <w:snapToGrid w:val="0"/>
                                        <w:color w:val="FFFFFF" w:themeColor="background1"/>
                                        <w:kern w:val="0"/>
                                        <w:sz w:val="8"/>
                                        <w:szCs w:val="24"/>
                                        <w:lang w:eastAsia="en-US"/>
                                        <w14:textFill>
                                          <w14:solidFill>
                                            <w14:schemeClr w14:val="bg1"/>
                                          </w14:solidFill>
                                        </w14:textFill>
                                      </w:rPr>
                                      <w:t>Flange Thickness C</w:t>
                                    </w:r>
                                  </w:p>
                                </w:tc>
                                <w:tc>
                                  <w:tcPr>
                                    <w:tcW w:w="341" w:type="dxa"/>
                                    <w:vMerge w:val="continue"/>
                                    <w:shd w:val="clear" w:color="auto" w:fill="0070C0"/>
                                  </w:tcPr>
                                  <w:p w14:paraId="33ACA75C">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322" w:type="dxa"/>
                                    <w:vMerge w:val="continue"/>
                                    <w:shd w:val="clear" w:color="auto" w:fill="0070C0"/>
                                  </w:tcPr>
                                  <w:p w14:paraId="019D31CB">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r>
                              <w:tr w14:paraId="72A169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28" w:type="dxa"/>
                                    <w:bottom w:w="0" w:type="dxa"/>
                                    <w:right w:w="28" w:type="dxa"/>
                                  </w:tblCellMar>
                                </w:tblPrEx>
                                <w:trPr>
                                  <w:trHeight w:val="157" w:hRule="atLeast"/>
                                </w:trPr>
                                <w:tc>
                                  <w:tcPr>
                                    <w:tcW w:w="346" w:type="dxa"/>
                                    <w:vMerge w:val="continue"/>
                                    <w:shd w:val="clear" w:color="auto" w:fill="0070C0"/>
                                  </w:tcPr>
                                  <w:p w14:paraId="3F964807">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686" w:type="dxa"/>
                                    <w:vMerge w:val="continue"/>
                                    <w:shd w:val="clear" w:color="auto" w:fill="0070C0"/>
                                  </w:tcPr>
                                  <w:p w14:paraId="0356195C">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341" w:type="dxa"/>
                                    <w:vMerge w:val="continue"/>
                                    <w:shd w:val="clear" w:color="auto" w:fill="0070C0"/>
                                  </w:tcPr>
                                  <w:p w14:paraId="1917865D">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341" w:type="dxa"/>
                                    <w:vMerge w:val="continue"/>
                                    <w:shd w:val="clear" w:color="auto" w:fill="0070C0"/>
                                  </w:tcPr>
                                  <w:p w14:paraId="368A4A25">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346" w:type="dxa"/>
                                    <w:vMerge w:val="continue"/>
                                    <w:shd w:val="clear" w:color="auto" w:fill="0070C0"/>
                                  </w:tcPr>
                                  <w:p w14:paraId="724B354B">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341" w:type="dxa"/>
                                    <w:vMerge w:val="continue"/>
                                    <w:shd w:val="clear" w:color="auto" w:fill="0070C0"/>
                                  </w:tcPr>
                                  <w:p w14:paraId="4A4885DE">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321" w:type="dxa"/>
                                    <w:vMerge w:val="continue"/>
                                    <w:shd w:val="clear" w:color="auto" w:fill="0070C0"/>
                                  </w:tcPr>
                                  <w:p w14:paraId="5B4466CB">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366" w:type="dxa"/>
                                    <w:vMerge w:val="continue"/>
                                    <w:shd w:val="clear" w:color="auto" w:fill="0070C0"/>
                                  </w:tcPr>
                                  <w:p w14:paraId="6A286F15">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687" w:type="dxa"/>
                                    <w:shd w:val="clear" w:color="auto" w:fill="0070C0"/>
                                  </w:tcPr>
                                  <w:p w14:paraId="2C3A63B4">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341" w:type="dxa"/>
                                    <w:vMerge w:val="continue"/>
                                    <w:shd w:val="clear" w:color="auto" w:fill="0070C0"/>
                                  </w:tcPr>
                                  <w:p w14:paraId="570FB985">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341" w:type="dxa"/>
                                    <w:vMerge w:val="continue"/>
                                    <w:shd w:val="clear" w:color="auto" w:fill="0070C0"/>
                                  </w:tcPr>
                                  <w:p w14:paraId="114D07F3">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322" w:type="dxa"/>
                                    <w:vMerge w:val="continue"/>
                                    <w:shd w:val="clear" w:color="auto" w:fill="0070C0"/>
                                  </w:tcPr>
                                  <w:p w14:paraId="5336A694">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r>
                            </w:tbl>
                            <w:p w14:paraId="51730C43">
                              <w:pPr>
                                <w:adjustRightInd w:val="0"/>
                                <w:snapToGrid w:val="0"/>
                                <w:rPr>
                                  <w:rFonts w:ascii="Times New Roman" w:hAnsi="Times New Roman" w:eastAsia="宋体"/>
                                  <w:snapToGrid w:val="0"/>
                                  <w:sz w:val="12"/>
                                  <w:szCs w:val="12"/>
                                </w:rPr>
                              </w:pPr>
                            </w:p>
                          </w:txbxContent>
                        </wps:txbx>
                        <wps:bodyPr rot="0" vert="horz" wrap="square" lIns="0" tIns="0" rIns="0" bIns="0" anchor="t" anchorCtr="0">
                          <a:noAutofit/>
                        </wps:bodyPr>
                      </wps:wsp>
                    </wpg:wgp>
                  </a:graphicData>
                </a:graphic>
              </wp:anchor>
            </w:drawing>
          </mc:Choice>
          <mc:Fallback>
            <w:pict>
              <v:group id="_x0000_s1026" o:spid="_x0000_s1026" o:spt="203" style="position:absolute;left:0pt;margin-left:61.65pt;margin-top:109.4pt;height:643.8pt;width:1076.55pt;z-index:251681792;mso-width-relative:page;mso-height-relative:page;" coordorigin="-1352005,-1937657" coordsize="13672186,8176186" o:gfxdata="UEsDBAoAAAAAAIdO4kAAAAAAAAAAAAAAAAAEAAAAZHJzL1BLAwQUAAAACACHTuJAo/bfC9sAAAAN&#10;AQAADwAAAGRycy9kb3ducmV2LnhtbE2PzU7DMBCE70i8g7VI3Kh/QksV4lSoAk4VEi0S4ubG2yRq&#10;bEexm7Rvz3Kitx3Np9mZYnV2HRtxiG3wGuRMAENfBdv6WsPX7u1hCSwm463pgkcNF4ywKm9vCpPb&#10;MPlPHLepZhTiY240NCn1OeexatCZOAs9evIOYXAmkRxqbgczUbjruBJiwZ1pPX1oTI/rBqvj9uQ0&#10;vE9mesnk67g5HtaXn93843sjUev7OymegSU8p38Y/upTdSip0z6cvI2sI62yjFANSi5pAxFKPS0e&#10;ge3Jmwu6eFnw6xXlL1BLAwQUAAAACACHTuJA/TP9YFAEAAB6HAAADgAAAGRycy9lMm9Eb2MueG1s&#10;7VnLbuREFN0j8Q8l75Ouh10uW+mMhoRESAMz0sAHVPvRtrBdpsqJO6xHwJLVrNiw5w/4HsJvcKvs&#10;7p52kIh4DJ6os+iUy/at+zg+99ats2ebukK3mTalapYeOcUeyppEpWWzXnpffXl1IjxkOtmkslJN&#10;tvTuMuM9O//4o7O+jTOqClWlmUYgpDFx3y69ouvaeLEwSZHV0pyqNmvgZq50LTu41OtFqmUP0utq&#10;QTHmi17ptNUqyYyB2cvhpjdK1I8RqPK8TLJLldzUWdMNUnVWyQ5MMkXZGu/caZvnWdK9zHOTdaha&#10;emBp535hERiv7O/i/EzGay3bokxGFeRjVJjYVMuygUV3oi5lJ9GNLh+IqstEK6Py7jRR9WIwxHkE&#10;rCB44ptrrW5aZ8s67tftzukQqInX/7bY5IvbVxqVKSAhCj3UyBpC/vuvb3778QdkZ8A/fbuO4bFr&#10;3b5uX+lxYj1cWZM3ua7tfzAGbZxn73aezTYdSmCSMB5SIriHErgpSMjthXN+UkCE7IsnhAUAkMBD&#10;8MgJiVjIA6eAjJPi078StNgqsrD67tTrW0Cp2bvO/DPXvS5km7mIGOuTnevgmxlcd//2+/uffrn/&#10;+TtEB9+556zjULf5RFlXOJyY9oVKvjaoUReFbNbZc61VX2QyBQWJfRPM2L1qY2BiY4Ws+s9VCiGS&#10;N51ygibeJ4RgNriQEkaJ00LG2zj4NAyED/dtGMLIZyJwi22dJ+NWm+46UzWyg6Wn4Qty68jbF6az&#10;eu0fsUFv1FVZVS6QVYP6pRcFNHAvvHOnLjugjKqsIfTY/o1rVs1opzVtMLLbrDYgzdq7UukdWKzV&#10;8NECZcGgUPpbD/XwwS49882N1JmHqs8a8Jr9urcDvR2stgPZJPDq0us8NAwvOscCgw3PwZt56czb&#10;rzzqBugZ9HkPMIpmCCMBKBLCRmwPo8CHOAbgcQsjwkI/5Oyp4IhxC9AplsbZDwpPQKZzwdMJoRTT&#10;CPgfAOMD0ftiwkyBoIwEbIAUBRLDviP/Ha/veedITe+dmqA4mQuUOAt45ANTPqgStkmOApKEGNmJ&#10;BpiFQ0Y9JrkZJDmggTkiifKAE+Ifprl/HUhGVWVqCyabTI1ery4qjW4l7E2u3N+YQw8eO5ZVj94v&#10;/Xl1TjFklXlU55xinwZApY67AHAkGregW+7iOALyGgt0n+AIsydTWT2sqmDmA6uoIDLzgNLBbpkB&#10;e3F/UlERgQXU6UNFxSIc0GMahP3qPPZ6FEMtPA8kiZBhNlTmgKMIWgSHWZD4nEYCCi632ROChUdG&#10;mhGOdl27/7v1REMOUIJcC8mNcR7yaNI1oL4g0HIat3icR8e63DbQ5kJIs2k+RdCkhCLIAYkK7otp&#10;rwB6A76AjpNjJB+QFjikHVsFc+hiQu9mLpktotCMhmzlmk7MFz6ZpLYDIBHKCcbRU+lj/qfVtjtk&#10;gSMpdx4wHp/ZM693r12Tan9keP4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xAYAAFtDb250ZW50X1R5cGVzXS54bWxQSwECFAAKAAAAAACHTuJA&#10;AAAAAAAAAAAAAAAABgAAAAAAAAAAABAAAACmBQAAX3JlbHMvUEsBAhQAFAAAAAgAh07iQIoUZjzR&#10;AAAAlAEAAAsAAAAAAAAAAQAgAAAAygUAAF9yZWxzLy5yZWxzUEsBAhQACgAAAAAAh07iQAAAAAAA&#10;AAAAAAAAAAQAAAAAAAAAAAAQAAAAAAAAAGRycy9QSwECFAAUAAAACACHTuJAo/bfC9sAAAANAQAA&#10;DwAAAAAAAAABACAAAAAiAAAAZHJzL2Rvd25yZXYueG1sUEsBAhQAFAAAAAgAh07iQP0z/WBQBAAA&#10;ehwAAA4AAAAAAAAAAQAgAAAAKgEAAGRycy9lMm9Eb2MueG1sUEsFBgAAAAAGAAYAWQEAAOwHAAAA&#10;AA==&#10;">
                <o:lock v:ext="edit" aspectratio="f"/>
                <v:shape id="文本框 2" o:spid="_x0000_s1026" o:spt="202" type="#_x0000_t202" style="position:absolute;left:111035;top:213212;height:794385;width:4275845;" filled="f" stroked="f" coordsize="21600,21600" o:gfxdata="UEsDBAoAAAAAAIdO4kAAAAAAAAAAAAAAAAAEAAAAZHJzL1BLAwQUAAAACACHTuJAsfzP478AAADc&#10;AAAADwAAAGRycy9kb3ducmV2LnhtbEWPT2sCMRDF74V+hzBCbzXRg9StUURaEITSdT30OG7G3eBm&#10;st3EP/32nUOhtxnem/d+s1jdQ6euNCQf2cJkbEAR19F5biwcqvfnF1ApIzvsIpOFH0qwWj4+LLBw&#10;8cYlXfe5URLCqUALbc59oXWqWwqYxrEnFu0Uh4BZ1qHRbsCbhIdOT42Z6YCepaHFnjYt1ef9JVhY&#10;f3H55r8/jp/lqfRVNTe8m52tfRpNzCuoTPf8b/673jrBnwutPCMT6O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H8z+O/&#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78A7CE87">
                        <w:pPr>
                          <w:adjustRightInd w:val="0"/>
                          <w:snapToGrid w:val="0"/>
                          <w:rPr>
                            <w:rFonts w:ascii="Times New Roman" w:hAnsi="Times New Roman" w:eastAsia="宋体"/>
                            <w:snapToGrid w:val="0"/>
                            <w:sz w:val="24"/>
                            <w:szCs w:val="24"/>
                          </w:rPr>
                        </w:pPr>
                        <w:r>
                          <w:rPr>
                            <w:rFonts w:ascii="Times New Roman" w:hAnsi="Times New Roman"/>
                            <w:snapToGrid w:val="0"/>
                            <w:sz w:val="24"/>
                          </w:rPr>
                          <w:t>Ultrasonic</w:t>
                        </w:r>
                        <w:r>
                          <w:rPr>
                            <w:rFonts w:hint="eastAsia" w:ascii="Times New Roman" w:hAnsi="Times New Roman"/>
                            <w:snapToGrid w:val="0"/>
                            <w:sz w:val="24"/>
                            <w:lang w:val="en-US" w:eastAsia="zh-CN"/>
                          </w:rPr>
                          <w:t xml:space="preserve"> </w:t>
                        </w:r>
                        <w:r>
                          <w:rPr>
                            <w:rFonts w:ascii="Times New Roman" w:hAnsi="Times New Roman"/>
                            <w:snapToGrid w:val="0"/>
                            <w:sz w:val="24"/>
                          </w:rPr>
                          <w:t>Water Meter Series</w:t>
                        </w:r>
                      </w:p>
                      <w:p w14:paraId="58AAFA51">
                        <w:pPr>
                          <w:adjustRightInd w:val="0"/>
                          <w:snapToGrid w:val="0"/>
                          <w:rPr>
                            <w:rFonts w:ascii="Times New Roman" w:hAnsi="Times New Roman" w:eastAsia="宋体"/>
                            <w:snapToGrid w:val="0"/>
                            <w:sz w:val="48"/>
                            <w:szCs w:val="48"/>
                          </w:rPr>
                        </w:pPr>
                        <w:r>
                          <w:rPr>
                            <w:rFonts w:ascii="Times New Roman" w:hAnsi="Times New Roman"/>
                            <w:snapToGrid w:val="0"/>
                            <w:sz w:val="48"/>
                          </w:rPr>
                          <w:t>Ultrasonic</w:t>
                        </w:r>
                        <w:r>
                          <w:rPr>
                            <w:rFonts w:hint="eastAsia" w:ascii="Times New Roman" w:hAnsi="Times New Roman"/>
                            <w:snapToGrid w:val="0"/>
                            <w:sz w:val="48"/>
                            <w:lang w:val="en-US" w:eastAsia="zh-CN"/>
                          </w:rPr>
                          <w:t xml:space="preserve"> </w:t>
                        </w:r>
                        <w:r>
                          <w:rPr>
                            <w:rFonts w:ascii="Times New Roman" w:hAnsi="Times New Roman"/>
                            <w:snapToGrid w:val="0"/>
                            <w:sz w:val="48"/>
                          </w:rPr>
                          <w:t>Water Meter</w:t>
                        </w:r>
                      </w:p>
                    </w:txbxContent>
                  </v:textbox>
                </v:shape>
                <v:shape id="文本框 2" o:spid="_x0000_s1026" o:spt="202" type="#_x0000_t202" style="position:absolute;left:111035;top:832188;height:1374763;width:5480050;" filled="f" stroked="f" coordsize="21600,21600" o:gfxdata="UEsDBAoAAAAAAIdO4kAAAAAAAAAAAAAAAAAEAAAAZHJzL1BLAwQUAAAACACHTuJA4x33sb0AAADc&#10;AAAADwAAAGRycy9kb3ducmV2LnhtbEVPS2vCQBC+F/oflin0Vje2IJq6ejAVpPXi4+JtyE6TYHY2&#10;7I6J7a/vFgRv8/E9Z768ulb1FGLj2cB4lIEiLr1tuDJwPKxfpqCiIFtsPZOBH4qwXDw+zDG3fuAd&#10;9XupVArhmKOBWqTLtY5lTQ7jyHfEifv2waEkGCptAw4p3LX6Ncsm2mHDqaHGjlY1lef9xRloPsL2&#10;7fdUTTafRxmk+Crsti+MeX4aZ++ghK5yF9/cG5vmz2bw/0y6QC/+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HfexvQAA&#10;ANw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1mm,0mm,1mm,0mm">
                    <w:txbxContent>
                      <w:p w14:paraId="137CF84B">
                        <w:pPr>
                          <w:adjustRightInd w:val="0"/>
                          <w:snapToGrid w:val="0"/>
                          <w:rPr>
                            <w:rFonts w:hint="eastAsia" w:ascii="Times New Roman" w:hAnsi="Times New Roman"/>
                            <w:snapToGrid w:val="0"/>
                            <w:sz w:val="18"/>
                            <w:lang w:val="en-US" w:eastAsia="zh-CN"/>
                          </w:rPr>
                        </w:pPr>
                        <w:r>
                          <w:rPr>
                            <w:rFonts w:hint="eastAsia" w:ascii="Times New Roman" w:hAnsi="Times New Roman"/>
                            <w:snapToGrid w:val="0"/>
                            <w:sz w:val="18"/>
                            <w:lang w:val="en-US" w:eastAsia="zh-CN"/>
                          </w:rPr>
                          <w:t xml:space="preserve">This </w:t>
                        </w:r>
                        <w:r>
                          <w:rPr>
                            <w:rFonts w:ascii="Times New Roman" w:hAnsi="Times New Roman"/>
                            <w:snapToGrid w:val="0"/>
                            <w:sz w:val="18"/>
                          </w:rPr>
                          <w:t>is a new type of fully electronic water meter manufactured with industrial-grade electronic components.</w:t>
                        </w:r>
                        <w:r>
                          <w:rPr>
                            <w:rFonts w:hint="eastAsia" w:ascii="Times New Roman" w:hAnsi="Times New Roman"/>
                            <w:snapToGrid w:val="0"/>
                            <w:sz w:val="18"/>
                            <w:lang w:val="en-US" w:eastAsia="zh-CN"/>
                          </w:rPr>
                          <w:t xml:space="preserve"> It </w:t>
                        </w:r>
                        <w:r>
                          <w:rPr>
                            <w:rFonts w:ascii="Times New Roman" w:hAnsi="Times New Roman"/>
                            <w:snapToGrid w:val="0"/>
                            <w:sz w:val="18"/>
                          </w:rPr>
                          <w:t>detects the time difference caused by the change in speed when ultrasonic beams propagate downstream and upstream in water, analyzes and processes to obtain the water flow velocity and further calculates the water flow rate</w:t>
                        </w:r>
                        <w:r>
                          <w:rPr>
                            <w:rFonts w:hint="eastAsia" w:ascii="Times New Roman" w:hAnsi="Times New Roman"/>
                            <w:snapToGrid w:val="0"/>
                            <w:sz w:val="18"/>
                            <w:lang w:val="en-US" w:eastAsia="zh-CN"/>
                          </w:rPr>
                          <w:t xml:space="preserve">. </w:t>
                        </w:r>
                      </w:p>
                      <w:p w14:paraId="55AE5FBF">
                        <w:pPr>
                          <w:adjustRightInd w:val="0"/>
                          <w:snapToGrid w:val="0"/>
                          <w:rPr>
                            <w:rFonts w:ascii="Times New Roman" w:hAnsi="Times New Roman"/>
                            <w:snapToGrid w:val="0"/>
                            <w:sz w:val="18"/>
                          </w:rPr>
                        </w:pPr>
                      </w:p>
                      <w:p w14:paraId="624CAFBA">
                        <w:pPr>
                          <w:adjustRightInd w:val="0"/>
                          <w:snapToGrid w:val="0"/>
                          <w:rPr>
                            <w:rFonts w:hint="eastAsia" w:ascii="Times New Roman" w:hAnsi="Times New Roman"/>
                            <w:snapToGrid w:val="0"/>
                            <w:sz w:val="18"/>
                            <w:lang w:val="en-US" w:eastAsia="zh-CN"/>
                          </w:rPr>
                        </w:pPr>
                        <w:r>
                          <w:rPr>
                            <w:rFonts w:ascii="Times New Roman" w:hAnsi="Times New Roman"/>
                            <w:snapToGrid w:val="0"/>
                            <w:sz w:val="18"/>
                          </w:rPr>
                          <w:t>It has excellent small flow detection capability, micro power consumption, low starting flow, high stability, can solve many problems of conventional water meters</w:t>
                        </w:r>
                        <w:r>
                          <w:rPr>
                            <w:rFonts w:hint="eastAsia" w:ascii="Times New Roman" w:hAnsi="Times New Roman"/>
                            <w:snapToGrid w:val="0"/>
                            <w:sz w:val="18"/>
                            <w:lang w:val="en-US" w:eastAsia="zh-CN"/>
                          </w:rPr>
                          <w:t xml:space="preserve">. </w:t>
                        </w:r>
                      </w:p>
                      <w:p w14:paraId="2128411A">
                        <w:pPr>
                          <w:adjustRightInd w:val="0"/>
                          <w:snapToGrid w:val="0"/>
                          <w:rPr>
                            <w:rFonts w:hint="eastAsia" w:ascii="Times New Roman" w:hAnsi="Times New Roman"/>
                            <w:snapToGrid w:val="0"/>
                            <w:sz w:val="18"/>
                            <w:lang w:val="en-US" w:eastAsia="zh-CN"/>
                          </w:rPr>
                        </w:pPr>
                      </w:p>
                      <w:p w14:paraId="08B9E7AC">
                        <w:pPr>
                          <w:adjustRightInd w:val="0"/>
                          <w:snapToGrid w:val="0"/>
                          <w:rPr>
                            <w:rFonts w:ascii="Times New Roman" w:hAnsi="Times New Roman" w:eastAsia="宋体"/>
                            <w:snapToGrid w:val="0"/>
                            <w:sz w:val="18"/>
                            <w:szCs w:val="20"/>
                          </w:rPr>
                        </w:pPr>
                        <w:r>
                          <w:rPr>
                            <w:rFonts w:hint="default" w:ascii="Times New Roman" w:hAnsi="Times New Roman"/>
                            <w:snapToGrid w:val="0"/>
                            <w:sz w:val="18"/>
                            <w:lang w:val="en-US"/>
                          </w:rPr>
                          <w:t>Specifically</w:t>
                        </w:r>
                        <w:r>
                          <w:rPr>
                            <w:rFonts w:hint="eastAsia" w:ascii="Times New Roman" w:hAnsi="Times New Roman"/>
                            <w:snapToGrid w:val="0"/>
                            <w:sz w:val="18"/>
                            <w:lang w:val="en-US" w:eastAsia="zh-CN"/>
                          </w:rPr>
                          <w:t xml:space="preserve"> </w:t>
                        </w:r>
                        <w:r>
                          <w:rPr>
                            <w:rFonts w:ascii="Times New Roman" w:hAnsi="Times New Roman"/>
                            <w:snapToGrid w:val="0"/>
                            <w:sz w:val="18"/>
                          </w:rPr>
                          <w:t xml:space="preserve">used for household metering in residential communities, </w:t>
                        </w:r>
                        <w:r>
                          <w:rPr>
                            <w:rFonts w:hint="eastAsia" w:ascii="Times New Roman" w:hAnsi="Times New Roman"/>
                            <w:snapToGrid w:val="0"/>
                            <w:sz w:val="18"/>
                            <w:lang w:val="en-US" w:eastAsia="zh-CN"/>
                          </w:rPr>
                          <w:t xml:space="preserve">it </w:t>
                        </w:r>
                        <w:r>
                          <w:rPr>
                            <w:rFonts w:ascii="Times New Roman" w:hAnsi="Times New Roman"/>
                            <w:snapToGrid w:val="0"/>
                            <w:sz w:val="18"/>
                          </w:rPr>
                          <w:t>meets the needs of water supply enterprises for accurate metering and settlement for end users, and has broad market and application prospects.</w:t>
                        </w:r>
                      </w:p>
                    </w:txbxContent>
                  </v:textbox>
                </v:shape>
                <v:shape id="文本框 2" o:spid="_x0000_s1026" o:spt="202" type="#_x0000_t202" style="position:absolute;left:-1220296;top:4135482;height:2103047;width:5823153;" filled="f" stroked="f" coordsize="21600,21600" o:gfxdata="UEsDBAoAAAAAAIdO4kAAAAAAAAAAAAAAAAAEAAAAZHJzL1BLAwQUAAAACACHTuJAfKU3Hr4AAADc&#10;AAAADwAAAGRycy9kb3ducmV2LnhtbEWPT2sCMRTE70K/Q3hCb5rYg7Rbs4tIhUKhdF0PPT43z93g&#10;5mXdpP759kYQehxm5jfMori4TpxoCNazhtlUgSCuvbHcaNhW68kriBCRDXaeScOVAhT502iBmfFn&#10;Lum0iY1IEA4Zamhj7DMpQ92SwzD1PXHy9n5wGJMcGmkGPCe46+SLUnPp0HJaaLGnVUv1YfPnNCx/&#10;ufywx+/dT7kvbVW9Kf6aH7R+Hs/UO4hIl/gffrQ/jYZEhPuZdARkf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KU3Hr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1E589D6D">
                        <w:pPr>
                          <w:adjustRightInd w:val="0"/>
                          <w:snapToGrid w:val="0"/>
                          <w:rPr>
                            <w:rFonts w:ascii="Times New Roman" w:hAnsi="Times New Roman" w:eastAsia="宋体"/>
                            <w:snapToGrid w:val="0"/>
                            <w:sz w:val="32"/>
                            <w:szCs w:val="32"/>
                          </w:rPr>
                        </w:pPr>
                        <w:bookmarkStart w:id="4" w:name="_Hlk212126776"/>
                        <w:bookmarkStart w:id="5" w:name="OLE_LINK6"/>
                        <w:bookmarkStart w:id="6" w:name="OLE_LINK5"/>
                        <w:r>
                          <w:rPr>
                            <w:rFonts w:ascii="Times New Roman" w:hAnsi="Times New Roman"/>
                            <w:snapToGrid w:val="0"/>
                            <w:sz w:val="32"/>
                          </w:rPr>
                          <w:t>Product Features</w:t>
                        </w:r>
                      </w:p>
                      <w:p w14:paraId="489C0E54">
                        <w:pPr>
                          <w:adjustRightInd w:val="0"/>
                          <w:snapToGrid w:val="0"/>
                          <w:rPr>
                            <w:rFonts w:ascii="Times New Roman" w:hAnsi="Times New Roman" w:eastAsia="宋体"/>
                            <w:snapToGrid w:val="0"/>
                            <w:sz w:val="20"/>
                            <w:szCs w:val="20"/>
                          </w:rPr>
                        </w:pPr>
                      </w:p>
                      <w:p w14:paraId="25DE7B0B">
                        <w:pPr>
                          <w:adjustRightInd w:val="0"/>
                          <w:snapToGrid w:val="0"/>
                          <w:spacing w:before="78" w:beforeLines="25"/>
                          <w:ind w:left="105" w:leftChar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hint="eastAsia" w:ascii="Times New Roman" w:hAnsi="Times New Roman"/>
                            <w:snapToGrid w:val="0"/>
                            <w:sz w:val="20"/>
                            <w:lang w:val="en-US" w:eastAsia="zh-CN"/>
                          </w:rPr>
                          <w:t>H</w:t>
                        </w:r>
                        <w:r>
                          <w:rPr>
                            <w:rFonts w:ascii="Times New Roman" w:hAnsi="Times New Roman"/>
                            <w:snapToGrid w:val="0"/>
                            <w:sz w:val="20"/>
                          </w:rPr>
                          <w:t>igh measurement accuracy</w:t>
                        </w:r>
                        <w:r>
                          <w:rPr>
                            <w:rFonts w:hint="eastAsia" w:ascii="Times New Roman" w:hAnsi="Times New Roman"/>
                            <w:snapToGrid w:val="0"/>
                            <w:sz w:val="20"/>
                            <w:lang w:val="en-US" w:eastAsia="zh-CN"/>
                          </w:rPr>
                          <w:t>:</w:t>
                        </w:r>
                        <w:r>
                          <w:rPr>
                            <w:rFonts w:ascii="Times New Roman" w:hAnsi="Times New Roman"/>
                            <w:snapToGrid w:val="0"/>
                            <w:sz w:val="20"/>
                          </w:rPr>
                          <w:t xml:space="preserve">Fluid stratified dual-channel/quad-channel measurement </w:t>
                        </w:r>
                      </w:p>
                      <w:p w14:paraId="63231642">
                        <w:pPr>
                          <w:adjustRightInd w:val="0"/>
                          <w:snapToGrid w:val="0"/>
                          <w:spacing w:before="78" w:beforeLines="25"/>
                          <w:ind w:left="105" w:leftChar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No mechanical rotating parts, no mechanical wear, good flow performance, small pressure loss, suitable for various water qualities</w:t>
                        </w:r>
                      </w:p>
                      <w:p w14:paraId="5419C3D5">
                        <w:pPr>
                          <w:adjustRightInd w:val="0"/>
                          <w:snapToGrid w:val="0"/>
                          <w:spacing w:before="78" w:beforeLines="25"/>
                          <w:ind w:left="105" w:leftChar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Easy installation, with options for horizontal, vertical, and inclined installation</w:t>
                        </w:r>
                      </w:p>
                      <w:p w14:paraId="7B7AA4C2">
                        <w:pPr>
                          <w:adjustRightInd w:val="0"/>
                          <w:snapToGrid w:val="0"/>
                          <w:spacing w:before="78" w:beforeLines="25"/>
                          <w:ind w:left="105" w:leftChar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Good anti-freezing performance</w:t>
                        </w:r>
                      </w:p>
                      <w:p w14:paraId="2B0F9346">
                        <w:pPr>
                          <w:adjustRightInd w:val="0"/>
                          <w:snapToGrid w:val="0"/>
                          <w:spacing w:before="78" w:beforeLines="25"/>
                          <w:ind w:left="105" w:leftChar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Multiple transmission methods, supporting wired RS485 and wireless NB/4G transmission</w:t>
                        </w:r>
                      </w:p>
                      <w:p w14:paraId="0F91B462">
                        <w:pPr>
                          <w:adjustRightInd w:val="0"/>
                          <w:snapToGrid w:val="0"/>
                          <w:spacing w:before="78" w:beforeLines="25"/>
                          <w:ind w:left="105" w:leftChar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hint="eastAsia" w:ascii="Times New Roman" w:hAnsi="Times New Roman"/>
                            <w:snapToGrid w:val="0"/>
                            <w:sz w:val="20"/>
                            <w:lang w:val="en-US" w:eastAsia="zh-CN"/>
                          </w:rPr>
                          <w:t>D</w:t>
                        </w:r>
                        <w:r>
                          <w:rPr>
                            <w:rFonts w:ascii="Times New Roman" w:hAnsi="Times New Roman"/>
                            <w:snapToGrid w:val="0"/>
                            <w:sz w:val="20"/>
                          </w:rPr>
                          <w:t>ouble protection of structural sealing and potting glue sealing, with</w:t>
                        </w:r>
                        <w:r>
                          <w:rPr>
                            <w:rFonts w:hint="eastAsia" w:ascii="Times New Roman" w:hAnsi="Times New Roman"/>
                            <w:snapToGrid w:val="0"/>
                            <w:sz w:val="20"/>
                            <w:lang w:val="en-US" w:eastAsia="zh-CN"/>
                          </w:rPr>
                          <w:t xml:space="preserve"> </w:t>
                        </w:r>
                        <w:r>
                          <w:rPr>
                            <w:rFonts w:ascii="Times New Roman" w:hAnsi="Times New Roman"/>
                            <w:snapToGrid w:val="0"/>
                            <w:sz w:val="20"/>
                          </w:rPr>
                          <w:t>IP68</w:t>
                        </w:r>
                        <w:bookmarkEnd w:id="4"/>
                        <w:bookmarkEnd w:id="5"/>
                        <w:bookmarkEnd w:id="6"/>
                      </w:p>
                    </w:txbxContent>
                  </v:textbox>
                </v:shape>
                <v:shape id="文本框 2" o:spid="_x0000_s1026" o:spt="202" type="#_x0000_t202" style="position:absolute;left:6356949;top:-1937657;height:250371;width:2231880;" filled="f" stroked="f" coordsize="21600,21600" o:gfxdata="UEsDBAoAAAAAAIdO4kAAAAAAAAAAAAAAAAAEAAAAZHJzL1BLAwQUAAAACACHTuJAE+mShb4AAADc&#10;AAAADwAAAGRycy9kb3ducmV2LnhtbEWPT2sCMRTE7wW/Q3iCt5qsB7GrUUQsFARx3R56fG6eu8HN&#10;y7qJf/rtm0Khx2FmfsMsVk/Xijv1wXrWkI0VCOLKG8u1hs/y/XUGIkRkg61n0vBNAVbLwcsCc+Mf&#10;XND9GGuRIBxy1NDE2OVShqohh2HsO+LknX3vMCbZ19L0+Ehw18qJUlPp0HJaaLCjTUPV5XhzGtZf&#10;XGztdX86FOfCluWb4t30ovVomKk5iEjP+B/+a38YDROVwe+ZdATk8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mShb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1AE8487C">
                        <w:pPr>
                          <w:adjustRightInd w:val="0"/>
                          <w:snapToGrid w:val="0"/>
                          <w:rPr>
                            <w:rFonts w:ascii="Times New Roman" w:hAnsi="Times New Roman" w:eastAsia="宋体"/>
                            <w:snapToGrid w:val="0"/>
                            <w:sz w:val="32"/>
                            <w:szCs w:val="32"/>
                          </w:rPr>
                        </w:pPr>
                        <w:r>
                          <w:rPr>
                            <w:rFonts w:ascii="Times New Roman" w:hAnsi="Times New Roman"/>
                            <w:snapToGrid w:val="0"/>
                            <w:sz w:val="32"/>
                          </w:rPr>
                          <w:t>Technical Parameters</w:t>
                        </w:r>
                      </w:p>
                    </w:txbxContent>
                  </v:textbox>
                </v:shape>
                <v:shape id="文本框 2" o:spid="_x0000_s1026" o:spt="202" type="#_x0000_t202" style="position:absolute;left:6356949;top:2656114;height:250371;width:2231880;" fillcolor="#FFFFFF [3212]" filled="t" stroked="f" coordsize="21600,21600" o:gfxdata="UEsDBAoAAAAAAIdO4kAAAAAAAAAAAAAAAAAEAAAAZHJzL1BLAwQUAAAACACHTuJA84LrFr0AAADc&#10;AAAADwAAAGRycy9kb3ducmV2LnhtbEWPT4vCMBTE74LfIbyFvYgm9iBLNQrrH/CgB7V4fjRv27LN&#10;S0mi1W+/EYQ9DjPzG2axethW3MmHxrGG6USBIC6dabjSUFx24y8QISIbbB2ThicFWC2HgwXmxvV8&#10;ovs5ViJBOOSooY6xy6UMZU0Ww8R1xMn7cd5iTNJX0njsE9y2MlNqJi02nBZq7GhdU/l7vlkNs42/&#10;9SdejzbF9oDHrsqu38+r1p8fUzUHEekR/8Pv9t5oyFQGrzPpCMjl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gusWvQAA&#10;ANwAAAAPAAAAAAAAAAEAIAAAACIAAABkcnMvZG93bnJldi54bWxQSwECFAAUAAAACACHTuJAMy8F&#10;njsAAAA5AAAAEAAAAAAAAAABACAAAAAMAQAAZHJzL3NoYXBleG1sLnhtbFBLBQYAAAAABgAGAFsB&#10;AAC2AwAAAAA=&#10;">
                  <v:fill on="t" focussize="0,0"/>
                  <v:stroke on="f" miterlimit="8" joinstyle="miter"/>
                  <v:imagedata o:title=""/>
                  <o:lock v:ext="edit" aspectratio="f"/>
                  <v:textbox inset="0mm,0mm,0mm,0mm">
                    <w:txbxContent>
                      <w:p w14:paraId="720F5B52">
                        <w:pPr>
                          <w:adjustRightInd w:val="0"/>
                          <w:snapToGrid w:val="0"/>
                          <w:rPr>
                            <w:rFonts w:ascii="Times New Roman" w:hAnsi="Times New Roman" w:eastAsia="宋体"/>
                            <w:snapToGrid w:val="0"/>
                            <w:sz w:val="32"/>
                            <w:szCs w:val="32"/>
                          </w:rPr>
                        </w:pPr>
                        <w:r>
                          <w:rPr>
                            <w:rFonts w:ascii="Times New Roman" w:hAnsi="Times New Roman"/>
                            <w:snapToGrid w:val="0"/>
                            <w:sz w:val="32"/>
                          </w:rPr>
                          <w:t>Flow Parameters</w:t>
                        </w:r>
                      </w:p>
                    </w:txbxContent>
                  </v:textbox>
                </v:shape>
                <v:shape id="文本框 2" o:spid="_x0000_s1026" o:spt="202" type="#_x0000_t202" style="position:absolute;left:6204251;top:-1611190;height:4109033;width:6093185;" filled="f" stroked="f" coordsize="21600,21600" o:gfxdata="UEsDBAoAAAAAAIdO4kAAAAAAAAAAAAAAAAAEAAAAZHJzL1BLAwQUAAAACACHTuJAjHepab4AAADc&#10;AAAADwAAAGRycy9kb3ducmV2LnhtbEWPT2sCMRTE7wW/Q3hCbzXRgtTVKCItCIXiuh48PjfP3eDm&#10;Zd3EP/32jVDwOMzMb5jZ4u4acaUuWM8ahgMFgrj0xnKlYVd8vX2ACBHZYOOZNPxSgMW89zLDzPgb&#10;53TdxkokCIcMNdQxtpmUoazJYRj4ljh5R985jEl2lTQd3hLcNXKk1Fg6tJwWamxpVVN52l6chuWe&#10;8097/jls8mNui2Ki+Ht80vq1P1RTEJHu8Rn+b6+NhpF6h8eZdATk/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Hepab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tbl>
                        <w:tblPr>
                          <w:tblStyle w:val="18"/>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484"/>
                          <w:gridCol w:w="696"/>
                          <w:gridCol w:w="596"/>
                          <w:gridCol w:w="750"/>
                          <w:gridCol w:w="527"/>
                          <w:gridCol w:w="709"/>
                          <w:gridCol w:w="852"/>
                          <w:gridCol w:w="709"/>
                          <w:gridCol w:w="707"/>
                          <w:gridCol w:w="852"/>
                          <w:gridCol w:w="914"/>
                        </w:tblGrid>
                        <w:tr w14:paraId="2E851A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4" w:hRule="atLeast"/>
                          </w:trPr>
                          <w:tc>
                            <w:tcPr>
                              <w:tcW w:w="1268" w:type="pct"/>
                              <w:vAlign w:val="center"/>
                            </w:tcPr>
                            <w:p w14:paraId="7ACC98BE">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hint="eastAsia" w:ascii="Times New Roman" w:hAnsi="Times New Roman" w:eastAsia="楷体" w:cs="楷体"/>
                                  <w:snapToGrid w:val="0"/>
                                  <w:color w:val="000000"/>
                                  <w:kern w:val="0"/>
                                  <w:sz w:val="16"/>
                                  <w:szCs w:val="24"/>
                                  <w:lang w:eastAsia="zh-CN"/>
                                </w:rPr>
                                <w:t>N</w:t>
                              </w:r>
                              <w:r>
                                <w:rPr>
                                  <w:rFonts w:ascii="Times New Roman" w:hAnsi="Times New Roman" w:eastAsia="楷体" w:cs="楷体"/>
                                  <w:snapToGrid w:val="0"/>
                                  <w:color w:val="000000"/>
                                  <w:kern w:val="0"/>
                                  <w:sz w:val="16"/>
                                  <w:szCs w:val="24"/>
                                  <w:lang w:eastAsia="en-US"/>
                                </w:rPr>
                                <w:t>ominal diameter (DN), mm</w:t>
                              </w:r>
                            </w:p>
                          </w:tc>
                          <w:tc>
                            <w:tcPr>
                              <w:tcW w:w="355" w:type="pct"/>
                              <w:vAlign w:val="center"/>
                            </w:tcPr>
                            <w:p w14:paraId="160CA9F6">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val="zh-CN" w:eastAsia="en-US"/>
                                </w:rPr>
                              </w:pPr>
                            </w:p>
                          </w:tc>
                          <w:tc>
                            <w:tcPr>
                              <w:tcW w:w="304" w:type="pct"/>
                              <w:vAlign w:val="center"/>
                            </w:tcPr>
                            <w:p w14:paraId="7EE0FC6F">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val="zh-CN" w:eastAsia="en-US"/>
                                </w:rPr>
                              </w:pPr>
                            </w:p>
                          </w:tc>
                          <w:tc>
                            <w:tcPr>
                              <w:tcW w:w="383" w:type="pct"/>
                              <w:vAlign w:val="center"/>
                            </w:tcPr>
                            <w:p w14:paraId="184125C3">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val="zh-CN" w:eastAsia="en-US"/>
                                </w:rPr>
                              </w:pPr>
                            </w:p>
                          </w:tc>
                          <w:tc>
                            <w:tcPr>
                              <w:tcW w:w="269" w:type="pct"/>
                              <w:vAlign w:val="center"/>
                            </w:tcPr>
                            <w:p w14:paraId="16527200">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val="zh-CN" w:eastAsia="en-US"/>
                                </w:rPr>
                              </w:pPr>
                            </w:p>
                          </w:tc>
                          <w:tc>
                            <w:tcPr>
                              <w:tcW w:w="362" w:type="pct"/>
                              <w:vAlign w:val="center"/>
                            </w:tcPr>
                            <w:p w14:paraId="73EC1A67">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val="zh-CN" w:eastAsia="en-US"/>
                                </w:rPr>
                              </w:pPr>
                            </w:p>
                          </w:tc>
                          <w:tc>
                            <w:tcPr>
                              <w:tcW w:w="435" w:type="pct"/>
                              <w:vAlign w:val="center"/>
                            </w:tcPr>
                            <w:p w14:paraId="43BDC84B">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val="zh-CN" w:eastAsia="en-US"/>
                                </w:rPr>
                              </w:pPr>
                            </w:p>
                          </w:tc>
                          <w:tc>
                            <w:tcPr>
                              <w:tcW w:w="362" w:type="pct"/>
                              <w:vAlign w:val="center"/>
                            </w:tcPr>
                            <w:p w14:paraId="62B9CE38">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val="zh-CN" w:eastAsia="en-US"/>
                                </w:rPr>
                              </w:pPr>
                            </w:p>
                          </w:tc>
                          <w:tc>
                            <w:tcPr>
                              <w:tcW w:w="361" w:type="pct"/>
                              <w:vAlign w:val="center"/>
                            </w:tcPr>
                            <w:p w14:paraId="0D29268B">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val="zh-CN" w:eastAsia="en-US"/>
                                </w:rPr>
                              </w:pPr>
                            </w:p>
                          </w:tc>
                          <w:tc>
                            <w:tcPr>
                              <w:tcW w:w="435" w:type="pct"/>
                              <w:vAlign w:val="center"/>
                            </w:tcPr>
                            <w:p w14:paraId="7EB8610F">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val="zh-CN" w:eastAsia="en-US"/>
                                </w:rPr>
                              </w:pPr>
                            </w:p>
                          </w:tc>
                          <w:tc>
                            <w:tcPr>
                              <w:tcW w:w="466" w:type="pct"/>
                              <w:vAlign w:val="center"/>
                            </w:tcPr>
                            <w:p w14:paraId="02706FFE">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val="zh-CN" w:eastAsia="en-US"/>
                                </w:rPr>
                              </w:pPr>
                            </w:p>
                          </w:tc>
                        </w:tr>
                        <w:tr w14:paraId="323BE7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4" w:hRule="atLeast"/>
                          </w:trPr>
                          <w:tc>
                            <w:tcPr>
                              <w:tcW w:w="1268" w:type="pct"/>
                              <w:vAlign w:val="center"/>
                            </w:tcPr>
                            <w:p w14:paraId="43508F37">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hint="eastAsia" w:ascii="Times New Roman" w:hAnsi="Times New Roman" w:eastAsia="楷体" w:cs="楷体"/>
                                  <w:snapToGrid w:val="0"/>
                                  <w:color w:val="000000"/>
                                  <w:kern w:val="0"/>
                                  <w:sz w:val="16"/>
                                  <w:szCs w:val="24"/>
                                  <w:lang w:eastAsia="zh-CN"/>
                                </w:rPr>
                                <w:t>Permanent Flow Rate</w:t>
                              </w:r>
                              <w:r>
                                <w:rPr>
                                  <w:rFonts w:ascii="Times New Roman" w:hAnsi="Times New Roman" w:eastAsia="楷体" w:cs="楷体"/>
                                  <w:snapToGrid w:val="0"/>
                                  <w:color w:val="000000"/>
                                  <w:kern w:val="0"/>
                                  <w:sz w:val="16"/>
                                  <w:szCs w:val="24"/>
                                  <w:lang w:eastAsia="en-US"/>
                                </w:rPr>
                                <w:t xml:space="preserve"> (Q3), m</w:t>
                              </w:r>
                              <w:r>
                                <w:rPr>
                                  <w:rFonts w:ascii="Times New Roman" w:hAnsi="Times New Roman" w:eastAsia="楷体" w:cs="楷体"/>
                                  <w:snapToGrid w:val="0"/>
                                  <w:color w:val="000000"/>
                                  <w:kern w:val="0"/>
                                  <w:sz w:val="16"/>
                                  <w:szCs w:val="24"/>
                                  <w:vertAlign w:val="superscript"/>
                                  <w:lang w:eastAsia="en-US"/>
                                </w:rPr>
                                <w:t>3</w:t>
                              </w:r>
                              <w:r>
                                <w:rPr>
                                  <w:rFonts w:ascii="Times New Roman" w:hAnsi="Times New Roman" w:eastAsia="楷体" w:cs="楷体"/>
                                  <w:snapToGrid w:val="0"/>
                                  <w:color w:val="000000"/>
                                  <w:kern w:val="0"/>
                                  <w:sz w:val="16"/>
                                  <w:szCs w:val="24"/>
                                  <w:lang w:eastAsia="en-US"/>
                                </w:rPr>
                                <w:t>/h</w:t>
                              </w:r>
                            </w:p>
                          </w:tc>
                          <w:tc>
                            <w:tcPr>
                              <w:tcW w:w="355" w:type="pct"/>
                              <w:vAlign w:val="center"/>
                            </w:tcPr>
                            <w:p w14:paraId="04931B62">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eastAsia="en-US"/>
                                </w:rPr>
                              </w:pPr>
                            </w:p>
                          </w:tc>
                          <w:tc>
                            <w:tcPr>
                              <w:tcW w:w="304" w:type="pct"/>
                              <w:vAlign w:val="center"/>
                            </w:tcPr>
                            <w:p w14:paraId="1A8E2F62">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eastAsia="en-US"/>
                                </w:rPr>
                              </w:pPr>
                            </w:p>
                          </w:tc>
                          <w:tc>
                            <w:tcPr>
                              <w:tcW w:w="383" w:type="pct"/>
                              <w:vAlign w:val="center"/>
                            </w:tcPr>
                            <w:p w14:paraId="5BBC7F98">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eastAsia="en-US"/>
                                </w:rPr>
                              </w:pPr>
                            </w:p>
                          </w:tc>
                          <w:tc>
                            <w:tcPr>
                              <w:tcW w:w="269" w:type="pct"/>
                              <w:vAlign w:val="center"/>
                            </w:tcPr>
                            <w:p w14:paraId="6977BE83">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eastAsia="en-US"/>
                                </w:rPr>
                              </w:pPr>
                            </w:p>
                          </w:tc>
                          <w:tc>
                            <w:tcPr>
                              <w:tcW w:w="362" w:type="pct"/>
                              <w:vAlign w:val="center"/>
                            </w:tcPr>
                            <w:p w14:paraId="31D48EB1">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eastAsia="en-US"/>
                                </w:rPr>
                              </w:pPr>
                            </w:p>
                          </w:tc>
                          <w:tc>
                            <w:tcPr>
                              <w:tcW w:w="435" w:type="pct"/>
                              <w:vAlign w:val="center"/>
                            </w:tcPr>
                            <w:p w14:paraId="4272F3BE">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eastAsia="en-US"/>
                                </w:rPr>
                              </w:pPr>
                            </w:p>
                          </w:tc>
                          <w:tc>
                            <w:tcPr>
                              <w:tcW w:w="362" w:type="pct"/>
                              <w:vAlign w:val="center"/>
                            </w:tcPr>
                            <w:p w14:paraId="4EFD98E3">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eastAsia="en-US"/>
                                </w:rPr>
                              </w:pPr>
                            </w:p>
                          </w:tc>
                          <w:tc>
                            <w:tcPr>
                              <w:tcW w:w="361" w:type="pct"/>
                              <w:vAlign w:val="center"/>
                            </w:tcPr>
                            <w:p w14:paraId="71DF26A3">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eastAsia="en-US"/>
                                </w:rPr>
                              </w:pPr>
                            </w:p>
                          </w:tc>
                          <w:tc>
                            <w:tcPr>
                              <w:tcW w:w="435" w:type="pct"/>
                              <w:vAlign w:val="center"/>
                            </w:tcPr>
                            <w:p w14:paraId="18DA23D1">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eastAsia="en-US"/>
                                </w:rPr>
                              </w:pPr>
                            </w:p>
                          </w:tc>
                          <w:tc>
                            <w:tcPr>
                              <w:tcW w:w="466" w:type="pct"/>
                              <w:vAlign w:val="center"/>
                            </w:tcPr>
                            <w:p w14:paraId="039CD249">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eastAsia="en-US"/>
                                </w:rPr>
                              </w:pPr>
                            </w:p>
                          </w:tc>
                        </w:tr>
                        <w:tr w14:paraId="1AED37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4" w:hRule="atLeast"/>
                          </w:trPr>
                          <w:tc>
                            <w:tcPr>
                              <w:tcW w:w="1268" w:type="pct"/>
                              <w:vAlign w:val="center"/>
                            </w:tcPr>
                            <w:p w14:paraId="3F264CD2">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ascii="Times New Roman" w:hAnsi="Times New Roman" w:eastAsia="楷体" w:cs="楷体"/>
                                  <w:snapToGrid w:val="0"/>
                                  <w:color w:val="000000"/>
                                  <w:kern w:val="0"/>
                                  <w:sz w:val="16"/>
                                  <w:szCs w:val="24"/>
                                  <w:lang w:eastAsia="en-US"/>
                                </w:rPr>
                                <w:t>Measurement Range (Q3/Q1)</w:t>
                              </w:r>
                            </w:p>
                          </w:tc>
                          <w:tc>
                            <w:tcPr>
                              <w:tcW w:w="3732" w:type="pct"/>
                              <w:gridSpan w:val="10"/>
                              <w:vAlign w:val="center"/>
                            </w:tcPr>
                            <w:p w14:paraId="3B5DDCD2">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val="zh-CN" w:eastAsia="en-US"/>
                                </w:rPr>
                              </w:pPr>
                            </w:p>
                          </w:tc>
                        </w:tr>
                        <w:tr w14:paraId="5450A8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4" w:hRule="atLeast"/>
                          </w:trPr>
                          <w:tc>
                            <w:tcPr>
                              <w:tcW w:w="1268" w:type="pct"/>
                              <w:vAlign w:val="center"/>
                            </w:tcPr>
                            <w:p w14:paraId="1978550B">
                              <w:pPr>
                                <w:tabs>
                                  <w:tab w:val="left" w:pos="1786"/>
                                </w:tabs>
                                <w:adjustRightInd w:val="0"/>
                                <w:snapToGrid w:val="0"/>
                                <w:spacing w:before="46" w:beforeLines="15" w:line="276" w:lineRule="auto"/>
                                <w:jc w:val="center"/>
                                <w:rPr>
                                  <w:rFonts w:hint="eastAsia" w:ascii="Times New Roman" w:hAnsi="Times New Roman" w:eastAsia="楷体" w:cs="Times New Roman"/>
                                  <w:snapToGrid w:val="0"/>
                                  <w:color w:val="000000"/>
                                  <w:kern w:val="0"/>
                                  <w:sz w:val="16"/>
                                  <w:szCs w:val="16"/>
                                  <w:lang w:eastAsia="zh-CN"/>
                                </w:rPr>
                              </w:pPr>
                              <w:r>
                                <w:rPr>
                                  <w:rFonts w:hint="eastAsia" w:ascii="Times New Roman" w:hAnsi="Times New Roman" w:eastAsia="楷体" w:cs="楷体"/>
                                  <w:snapToGrid w:val="0"/>
                                  <w:color w:val="000000"/>
                                  <w:kern w:val="0"/>
                                  <w:sz w:val="16"/>
                                  <w:szCs w:val="24"/>
                                  <w:lang w:eastAsia="zh-CN"/>
                                </w:rPr>
                                <w:t>Max. Pressure</w:t>
                              </w:r>
                            </w:p>
                          </w:tc>
                          <w:tc>
                            <w:tcPr>
                              <w:tcW w:w="3732" w:type="pct"/>
                              <w:gridSpan w:val="10"/>
                              <w:vAlign w:val="center"/>
                            </w:tcPr>
                            <w:p w14:paraId="38634B68">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val="zh-CN" w:eastAsia="en-US"/>
                                </w:rPr>
                              </w:pPr>
                            </w:p>
                          </w:tc>
                        </w:tr>
                        <w:tr w14:paraId="537BDB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4" w:hRule="atLeast"/>
                          </w:trPr>
                          <w:tc>
                            <w:tcPr>
                              <w:tcW w:w="1268" w:type="pct"/>
                              <w:vAlign w:val="center"/>
                            </w:tcPr>
                            <w:p w14:paraId="3559462B">
                              <w:pPr>
                                <w:tabs>
                                  <w:tab w:val="left" w:pos="1786"/>
                                </w:tabs>
                                <w:adjustRightInd w:val="0"/>
                                <w:snapToGrid w:val="0"/>
                                <w:spacing w:before="46" w:beforeLines="15" w:line="276" w:lineRule="auto"/>
                                <w:jc w:val="center"/>
                                <w:rPr>
                                  <w:rFonts w:hint="eastAsia" w:ascii="Times New Roman" w:hAnsi="Times New Roman" w:eastAsia="楷体" w:cs="Times New Roman"/>
                                  <w:snapToGrid w:val="0"/>
                                  <w:color w:val="000000"/>
                                  <w:kern w:val="0"/>
                                  <w:sz w:val="16"/>
                                  <w:szCs w:val="16"/>
                                  <w:lang w:eastAsia="zh-CN"/>
                                </w:rPr>
                              </w:pPr>
                              <w:r>
                                <w:rPr>
                                  <w:rFonts w:hint="eastAsia" w:ascii="Times New Roman" w:hAnsi="Times New Roman" w:eastAsia="楷体" w:cs="楷体"/>
                                  <w:snapToGrid w:val="0"/>
                                  <w:color w:val="000000"/>
                                  <w:kern w:val="0"/>
                                  <w:sz w:val="16"/>
                                  <w:szCs w:val="24"/>
                                  <w:lang w:eastAsia="zh-CN"/>
                                </w:rPr>
                                <w:t>Pressure Loss</w:t>
                              </w:r>
                            </w:p>
                          </w:tc>
                          <w:tc>
                            <w:tcPr>
                              <w:tcW w:w="3732" w:type="pct"/>
                              <w:gridSpan w:val="10"/>
                              <w:vAlign w:val="center"/>
                            </w:tcPr>
                            <w:p w14:paraId="3CE5B5CA">
                              <w:pPr>
                                <w:tabs>
                                  <w:tab w:val="left" w:pos="1786"/>
                                </w:tabs>
                                <w:adjustRightInd w:val="0"/>
                                <w:snapToGrid w:val="0"/>
                                <w:spacing w:before="46" w:beforeLines="15" w:line="276" w:lineRule="auto"/>
                                <w:jc w:val="left"/>
                                <w:rPr>
                                  <w:rFonts w:ascii="Times New Roman" w:hAnsi="Times New Roman" w:eastAsia="宋体" w:cs="Times New Roman"/>
                                  <w:snapToGrid w:val="0"/>
                                  <w:color w:val="000000"/>
                                  <w:kern w:val="0"/>
                                  <w:sz w:val="16"/>
                                  <w:szCs w:val="16"/>
                                  <w:lang w:val="zh-CN" w:eastAsia="en-US"/>
                                </w:rPr>
                              </w:pPr>
                            </w:p>
                          </w:tc>
                        </w:tr>
                        <w:tr w14:paraId="7A75F8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4" w:hRule="atLeast"/>
                          </w:trPr>
                          <w:tc>
                            <w:tcPr>
                              <w:tcW w:w="1268" w:type="pct"/>
                              <w:vAlign w:val="center"/>
                            </w:tcPr>
                            <w:p w14:paraId="51AF03E1">
                              <w:pPr>
                                <w:tabs>
                                  <w:tab w:val="left" w:pos="1786"/>
                                </w:tabs>
                                <w:adjustRightInd w:val="0"/>
                                <w:snapToGrid w:val="0"/>
                                <w:spacing w:before="46" w:beforeLines="15" w:line="276" w:lineRule="auto"/>
                                <w:jc w:val="center"/>
                                <w:rPr>
                                  <w:rFonts w:hint="eastAsia" w:ascii="Times New Roman" w:hAnsi="Times New Roman" w:eastAsia="楷体" w:cs="Times New Roman"/>
                                  <w:snapToGrid w:val="0"/>
                                  <w:color w:val="000000"/>
                                  <w:kern w:val="0"/>
                                  <w:sz w:val="16"/>
                                  <w:szCs w:val="16"/>
                                  <w:lang w:eastAsia="zh-CN"/>
                                </w:rPr>
                              </w:pPr>
                              <w:r>
                                <w:rPr>
                                  <w:rFonts w:hint="eastAsia" w:ascii="Times New Roman" w:hAnsi="Times New Roman" w:eastAsia="楷体" w:cs="楷体"/>
                                  <w:snapToGrid w:val="0"/>
                                  <w:color w:val="000000"/>
                                  <w:kern w:val="0"/>
                                  <w:sz w:val="16"/>
                                  <w:szCs w:val="24"/>
                                  <w:lang w:eastAsia="zh-CN"/>
                                </w:rPr>
                                <w:t>Working Temperature</w:t>
                              </w:r>
                            </w:p>
                          </w:tc>
                          <w:tc>
                            <w:tcPr>
                              <w:tcW w:w="3732" w:type="pct"/>
                              <w:gridSpan w:val="10"/>
                              <w:vAlign w:val="center"/>
                            </w:tcPr>
                            <w:p w14:paraId="4234B0F8">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val="de-DE" w:eastAsia="en-US"/>
                                </w:rPr>
                              </w:pPr>
                              <w:r>
                                <w:rPr>
                                  <w:rFonts w:ascii="Times New Roman" w:hAnsi="Times New Roman" w:eastAsia="楷体" w:cs="楷体"/>
                                  <w:snapToGrid w:val="0"/>
                                  <w:color w:val="000000"/>
                                  <w:kern w:val="0"/>
                                  <w:sz w:val="16"/>
                                  <w:szCs w:val="24"/>
                                  <w:lang w:val="de-DE" w:eastAsia="en-US"/>
                                </w:rPr>
                                <w:t>Cold Water Meter (T30): 0.1℃~30℃; Hot Water Meter (T90): 0.1℃~90℃</w:t>
                              </w:r>
                            </w:p>
                          </w:tc>
                        </w:tr>
                        <w:tr w14:paraId="000694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4" w:hRule="atLeast"/>
                          </w:trPr>
                          <w:tc>
                            <w:tcPr>
                              <w:tcW w:w="1268" w:type="pct"/>
                              <w:vAlign w:val="center"/>
                            </w:tcPr>
                            <w:p w14:paraId="1ADC80D5">
                              <w:pPr>
                                <w:tabs>
                                  <w:tab w:val="left" w:pos="1786"/>
                                </w:tabs>
                                <w:adjustRightInd w:val="0"/>
                                <w:snapToGrid w:val="0"/>
                                <w:spacing w:before="46" w:beforeLines="15" w:line="276" w:lineRule="auto"/>
                                <w:jc w:val="center"/>
                                <w:rPr>
                                  <w:rFonts w:hint="eastAsia" w:ascii="Times New Roman" w:hAnsi="Times New Roman" w:eastAsia="楷体" w:cs="Times New Roman"/>
                                  <w:snapToGrid w:val="0"/>
                                  <w:color w:val="000000"/>
                                  <w:kern w:val="0"/>
                                  <w:sz w:val="16"/>
                                  <w:szCs w:val="16"/>
                                  <w:lang w:eastAsia="zh-CN"/>
                                </w:rPr>
                              </w:pPr>
                              <w:r>
                                <w:rPr>
                                  <w:rFonts w:hint="eastAsia" w:ascii="Times New Roman" w:hAnsi="Times New Roman" w:eastAsia="楷体" w:cs="楷体"/>
                                  <w:snapToGrid w:val="0"/>
                                  <w:color w:val="000000"/>
                                  <w:kern w:val="0"/>
                                  <w:sz w:val="16"/>
                                  <w:szCs w:val="24"/>
                                  <w:lang w:eastAsia="zh-CN"/>
                                </w:rPr>
                                <w:t>Flow Profile Sensitivity</w:t>
                              </w:r>
                            </w:p>
                          </w:tc>
                          <w:tc>
                            <w:tcPr>
                              <w:tcW w:w="3732" w:type="pct"/>
                              <w:gridSpan w:val="10"/>
                              <w:vAlign w:val="center"/>
                            </w:tcPr>
                            <w:p w14:paraId="18473D47">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ascii="Times New Roman" w:hAnsi="Times New Roman" w:eastAsia="楷体" w:cs="楷体"/>
                                  <w:snapToGrid w:val="0"/>
                                  <w:color w:val="000000"/>
                                  <w:kern w:val="0"/>
                                  <w:sz w:val="16"/>
                                  <w:szCs w:val="24"/>
                                  <w:lang w:eastAsia="en-US"/>
                                </w:rPr>
                                <w:t>U5/D3</w:t>
                              </w:r>
                            </w:p>
                          </w:tc>
                        </w:tr>
                        <w:tr w14:paraId="63C439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4" w:hRule="atLeast"/>
                          </w:trPr>
                          <w:tc>
                            <w:tcPr>
                              <w:tcW w:w="1268" w:type="pct"/>
                              <w:vAlign w:val="center"/>
                            </w:tcPr>
                            <w:p w14:paraId="1784656F">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ascii="Times New Roman" w:hAnsi="Times New Roman" w:eastAsia="楷体" w:cs="楷体"/>
                                  <w:snapToGrid w:val="0"/>
                                  <w:color w:val="000000"/>
                                  <w:kern w:val="0"/>
                                  <w:sz w:val="16"/>
                                  <w:szCs w:val="24"/>
                                  <w:lang w:eastAsia="en-US"/>
                                </w:rPr>
                                <w:t>Communication Method</w:t>
                              </w:r>
                            </w:p>
                          </w:tc>
                          <w:tc>
                            <w:tcPr>
                              <w:tcW w:w="3732" w:type="pct"/>
                              <w:gridSpan w:val="10"/>
                              <w:vAlign w:val="center"/>
                            </w:tcPr>
                            <w:p w14:paraId="4D342034">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ascii="Times New Roman" w:hAnsi="Times New Roman" w:eastAsia="楷体" w:cs="楷体"/>
                                  <w:snapToGrid w:val="0"/>
                                  <w:color w:val="000000"/>
                                  <w:kern w:val="0"/>
                                  <w:sz w:val="16"/>
                                  <w:szCs w:val="24"/>
                                  <w:lang w:eastAsia="en-US"/>
                                </w:rPr>
                                <w:t>Wireless: NB-IoT/4G_Cat.1; Wired: RS485; Infrared: 9600bps</w:t>
                              </w:r>
                            </w:p>
                          </w:tc>
                        </w:tr>
                        <w:tr w14:paraId="332A07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4" w:hRule="atLeast"/>
                          </w:trPr>
                          <w:tc>
                            <w:tcPr>
                              <w:tcW w:w="1268" w:type="pct"/>
                              <w:vAlign w:val="center"/>
                            </w:tcPr>
                            <w:p w14:paraId="79F0562D">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ascii="Times New Roman" w:hAnsi="Times New Roman" w:eastAsia="楷体" w:cs="楷体"/>
                                  <w:snapToGrid w:val="0"/>
                                  <w:color w:val="000000"/>
                                  <w:kern w:val="0"/>
                                  <w:sz w:val="16"/>
                                  <w:szCs w:val="24"/>
                                  <w:lang w:eastAsia="en-US"/>
                                </w:rPr>
                                <w:t>Communication Protocol</w:t>
                              </w:r>
                            </w:p>
                          </w:tc>
                          <w:tc>
                            <w:tcPr>
                              <w:tcW w:w="3732" w:type="pct"/>
                              <w:gridSpan w:val="10"/>
                              <w:vAlign w:val="center"/>
                            </w:tcPr>
                            <w:p w14:paraId="12809806">
                              <w:pPr>
                                <w:tabs>
                                  <w:tab w:val="left" w:pos="1786"/>
                                </w:tabs>
                                <w:adjustRightInd w:val="0"/>
                                <w:snapToGrid w:val="0"/>
                                <w:spacing w:before="46" w:beforeLines="15" w:line="276" w:lineRule="auto"/>
                                <w:jc w:val="center"/>
                                <w:rPr>
                                  <w:rFonts w:ascii="Times New Roman" w:hAnsi="Times New Roman" w:eastAsia="楷体" w:cs="楷体"/>
                                  <w:snapToGrid w:val="0"/>
                                  <w:color w:val="000000"/>
                                  <w:kern w:val="0"/>
                                  <w:sz w:val="16"/>
                                  <w:szCs w:val="24"/>
                                  <w:lang w:eastAsia="en-US"/>
                                </w:rPr>
                              </w:pPr>
                              <w:r>
                                <w:rPr>
                                  <w:rFonts w:ascii="Times New Roman" w:hAnsi="Times New Roman" w:eastAsia="楷体" w:cs="楷体"/>
                                  <w:snapToGrid w:val="0"/>
                                  <w:color w:val="000000"/>
                                  <w:kern w:val="0"/>
                                  <w:sz w:val="16"/>
                                  <w:szCs w:val="24"/>
                                  <w:lang w:eastAsia="en-US"/>
                                </w:rPr>
                                <w:t xml:space="preserve">Wireless: internal protocol, customizable development; </w:t>
                              </w:r>
                            </w:p>
                            <w:p w14:paraId="1426E4F3">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ascii="Times New Roman" w:hAnsi="Times New Roman" w:eastAsia="楷体" w:cs="楷体"/>
                                  <w:snapToGrid w:val="0"/>
                                  <w:color w:val="000000"/>
                                  <w:kern w:val="0"/>
                                  <w:sz w:val="16"/>
                                  <w:szCs w:val="24"/>
                                  <w:lang w:eastAsia="en-US"/>
                                </w:rPr>
                                <w:t>RS485 interface: CJ/T188, DL/T645, Modbus (optional)</w:t>
                              </w:r>
                            </w:p>
                          </w:tc>
                        </w:tr>
                        <w:tr w14:paraId="2BFC37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4" w:hRule="atLeast"/>
                          </w:trPr>
                          <w:tc>
                            <w:tcPr>
                              <w:tcW w:w="1268" w:type="pct"/>
                              <w:vAlign w:val="center"/>
                            </w:tcPr>
                            <w:p w14:paraId="6E73A505">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ascii="Times New Roman" w:hAnsi="Times New Roman" w:eastAsia="楷体" w:cs="楷体"/>
                                  <w:snapToGrid w:val="0"/>
                                  <w:color w:val="000000"/>
                                  <w:kern w:val="0"/>
                                  <w:sz w:val="16"/>
                                  <w:szCs w:val="24"/>
                                  <w:lang w:eastAsia="en-US"/>
                                </w:rPr>
                                <w:t>Power Supply Method</w:t>
                              </w:r>
                            </w:p>
                          </w:tc>
                          <w:tc>
                            <w:tcPr>
                              <w:tcW w:w="3732" w:type="pct"/>
                              <w:gridSpan w:val="10"/>
                              <w:vAlign w:val="center"/>
                            </w:tcPr>
                            <w:p w14:paraId="658EA27B">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ascii="Times New Roman" w:hAnsi="Times New Roman" w:eastAsia="楷体" w:cs="楷体"/>
                                  <w:snapToGrid w:val="0"/>
                                  <w:color w:val="000000"/>
                                  <w:kern w:val="0"/>
                                  <w:sz w:val="16"/>
                                  <w:szCs w:val="24"/>
                                  <w:lang w:eastAsia="en-US"/>
                                </w:rPr>
                                <w:t>Built-in battery power supply (default); External power supply: 7V~12V (customized)</w:t>
                              </w:r>
                            </w:p>
                          </w:tc>
                        </w:tr>
                        <w:tr w14:paraId="0B94F1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4" w:hRule="atLeast"/>
                          </w:trPr>
                          <w:tc>
                            <w:tcPr>
                              <w:tcW w:w="1268" w:type="pct"/>
                              <w:vAlign w:val="center"/>
                            </w:tcPr>
                            <w:p w14:paraId="05EFDBE3">
                              <w:pPr>
                                <w:tabs>
                                  <w:tab w:val="left" w:pos="1786"/>
                                </w:tabs>
                                <w:adjustRightInd w:val="0"/>
                                <w:snapToGrid w:val="0"/>
                                <w:spacing w:before="46" w:beforeLines="15" w:line="276" w:lineRule="auto"/>
                                <w:jc w:val="center"/>
                                <w:rPr>
                                  <w:rFonts w:hint="eastAsia" w:ascii="Times New Roman" w:hAnsi="Times New Roman" w:eastAsia="楷体" w:cs="Times New Roman"/>
                                  <w:snapToGrid w:val="0"/>
                                  <w:color w:val="000000"/>
                                  <w:kern w:val="0"/>
                                  <w:sz w:val="16"/>
                                  <w:szCs w:val="16"/>
                                  <w:lang w:eastAsia="zh-CN"/>
                                </w:rPr>
                              </w:pPr>
                              <w:r>
                                <w:rPr>
                                  <w:rFonts w:hint="eastAsia" w:ascii="Times New Roman" w:hAnsi="Times New Roman" w:eastAsia="楷体" w:cs="楷体"/>
                                  <w:snapToGrid w:val="0"/>
                                  <w:color w:val="000000"/>
                                  <w:kern w:val="0"/>
                                  <w:sz w:val="16"/>
                                  <w:szCs w:val="24"/>
                                  <w:lang w:eastAsia="zh-CN"/>
                                </w:rPr>
                                <w:t>Installation</w:t>
                              </w:r>
                            </w:p>
                          </w:tc>
                          <w:tc>
                            <w:tcPr>
                              <w:tcW w:w="3732" w:type="pct"/>
                              <w:gridSpan w:val="10"/>
                              <w:vAlign w:val="center"/>
                            </w:tcPr>
                            <w:p w14:paraId="5DD33B40">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ascii="Times New Roman" w:hAnsi="Times New Roman" w:eastAsia="楷体" w:cs="楷体"/>
                                  <w:snapToGrid w:val="0"/>
                                  <w:color w:val="000000"/>
                                  <w:kern w:val="0"/>
                                  <w:sz w:val="16"/>
                                  <w:szCs w:val="24"/>
                                  <w:lang w:eastAsia="en-US"/>
                                </w:rPr>
                                <w:t>H/V</w:t>
                              </w:r>
                            </w:p>
                          </w:tc>
                        </w:tr>
                        <w:tr w14:paraId="1FF8F2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4" w:hRule="atLeast"/>
                          </w:trPr>
                          <w:tc>
                            <w:tcPr>
                              <w:tcW w:w="1268" w:type="pct"/>
                              <w:vAlign w:val="center"/>
                            </w:tcPr>
                            <w:p w14:paraId="6BFDA627">
                              <w:pPr>
                                <w:tabs>
                                  <w:tab w:val="left" w:pos="1786"/>
                                </w:tabs>
                                <w:adjustRightInd w:val="0"/>
                                <w:snapToGrid w:val="0"/>
                                <w:spacing w:before="46" w:beforeLines="15" w:line="276" w:lineRule="auto"/>
                                <w:jc w:val="center"/>
                                <w:rPr>
                                  <w:rFonts w:hint="eastAsia" w:ascii="Times New Roman" w:hAnsi="Times New Roman" w:eastAsia="楷体" w:cs="Times New Roman"/>
                                  <w:snapToGrid w:val="0"/>
                                  <w:color w:val="000000"/>
                                  <w:kern w:val="0"/>
                                  <w:sz w:val="16"/>
                                  <w:szCs w:val="16"/>
                                  <w:lang w:eastAsia="zh-CN"/>
                                </w:rPr>
                              </w:pPr>
                              <w:r>
                                <w:rPr>
                                  <w:rFonts w:hint="eastAsia" w:ascii="Times New Roman" w:hAnsi="Times New Roman" w:eastAsia="楷体" w:cs="楷体"/>
                                  <w:snapToGrid w:val="0"/>
                                  <w:color w:val="000000"/>
                                  <w:kern w:val="0"/>
                                  <w:sz w:val="16"/>
                                  <w:szCs w:val="24"/>
                                  <w:lang w:eastAsia="zh-CN"/>
                                </w:rPr>
                                <w:t>Environmental Class</w:t>
                              </w:r>
                            </w:p>
                          </w:tc>
                          <w:tc>
                            <w:tcPr>
                              <w:tcW w:w="3732" w:type="pct"/>
                              <w:gridSpan w:val="10"/>
                              <w:vAlign w:val="center"/>
                            </w:tcPr>
                            <w:p w14:paraId="7CDC06AC">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ascii="Times New Roman" w:hAnsi="Times New Roman" w:eastAsia="楷体" w:cs="楷体"/>
                                  <w:snapToGrid w:val="0"/>
                                  <w:color w:val="000000"/>
                                  <w:kern w:val="0"/>
                                  <w:sz w:val="16"/>
                                  <w:szCs w:val="24"/>
                                  <w:lang w:eastAsia="en-US"/>
                                </w:rPr>
                                <w:t>Class O</w:t>
                              </w:r>
                            </w:p>
                          </w:tc>
                        </w:tr>
                        <w:tr w14:paraId="016268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4" w:hRule="atLeast"/>
                          </w:trPr>
                          <w:tc>
                            <w:tcPr>
                              <w:tcW w:w="1268" w:type="pct"/>
                              <w:vAlign w:val="center"/>
                            </w:tcPr>
                            <w:p w14:paraId="2C8AD8CA">
                              <w:pPr>
                                <w:tabs>
                                  <w:tab w:val="left" w:pos="1786"/>
                                </w:tabs>
                                <w:adjustRightInd w:val="0"/>
                                <w:snapToGrid w:val="0"/>
                                <w:spacing w:before="46" w:beforeLines="15" w:line="276" w:lineRule="auto"/>
                                <w:jc w:val="center"/>
                                <w:rPr>
                                  <w:rFonts w:hint="eastAsia" w:ascii="Times New Roman" w:hAnsi="Times New Roman" w:eastAsia="楷体" w:cs="Times New Roman"/>
                                  <w:snapToGrid w:val="0"/>
                                  <w:color w:val="000000"/>
                                  <w:kern w:val="0"/>
                                  <w:sz w:val="16"/>
                                  <w:szCs w:val="16"/>
                                  <w:lang w:eastAsia="zh-CN"/>
                                </w:rPr>
                              </w:pPr>
                              <w:r>
                                <w:rPr>
                                  <w:rFonts w:hint="eastAsia" w:ascii="Times New Roman" w:hAnsi="Times New Roman" w:eastAsia="楷体" w:cs="楷体"/>
                                  <w:snapToGrid w:val="0"/>
                                  <w:color w:val="000000"/>
                                  <w:kern w:val="0"/>
                                  <w:sz w:val="16"/>
                                  <w:szCs w:val="24"/>
                                  <w:lang w:eastAsia="zh-CN"/>
                                </w:rPr>
                                <w:t>Electromagnetic Compatibility</w:t>
                              </w:r>
                            </w:p>
                          </w:tc>
                          <w:tc>
                            <w:tcPr>
                              <w:tcW w:w="3732" w:type="pct"/>
                              <w:gridSpan w:val="10"/>
                              <w:vAlign w:val="center"/>
                            </w:tcPr>
                            <w:p w14:paraId="65AB8D8E">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ascii="Times New Roman" w:hAnsi="Times New Roman" w:eastAsia="楷体" w:cs="楷体"/>
                                  <w:snapToGrid w:val="0"/>
                                  <w:color w:val="000000"/>
                                  <w:kern w:val="0"/>
                                  <w:sz w:val="16"/>
                                  <w:szCs w:val="24"/>
                                  <w:lang w:eastAsia="en-US"/>
                                </w:rPr>
                                <w:t>Class E1</w:t>
                              </w:r>
                            </w:p>
                          </w:tc>
                        </w:tr>
                        <w:tr w14:paraId="2FD638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4" w:hRule="atLeast"/>
                          </w:trPr>
                          <w:tc>
                            <w:tcPr>
                              <w:tcW w:w="1268" w:type="pct"/>
                              <w:vAlign w:val="center"/>
                            </w:tcPr>
                            <w:p w14:paraId="373F01BC">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ascii="Times New Roman" w:hAnsi="Times New Roman" w:eastAsia="楷体" w:cs="楷体"/>
                                  <w:snapToGrid w:val="0"/>
                                  <w:color w:val="000000"/>
                                  <w:kern w:val="0"/>
                                  <w:sz w:val="16"/>
                                  <w:szCs w:val="24"/>
                                  <w:lang w:eastAsia="en-US"/>
                                </w:rPr>
                                <w:t>Waterproof Rating</w:t>
                              </w:r>
                            </w:p>
                          </w:tc>
                          <w:tc>
                            <w:tcPr>
                              <w:tcW w:w="3732" w:type="pct"/>
                              <w:gridSpan w:val="10"/>
                              <w:vAlign w:val="center"/>
                            </w:tcPr>
                            <w:p w14:paraId="07324D90">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ascii="Times New Roman" w:hAnsi="Times New Roman" w:eastAsia="楷体" w:cs="楷体"/>
                                  <w:snapToGrid w:val="0"/>
                                  <w:color w:val="000000"/>
                                  <w:kern w:val="0"/>
                                  <w:sz w:val="16"/>
                                  <w:szCs w:val="24"/>
                                  <w:lang w:eastAsia="en-US"/>
                                </w:rPr>
                                <w:t>IP 68</w:t>
                              </w:r>
                            </w:p>
                          </w:tc>
                        </w:tr>
                        <w:tr w14:paraId="07E3F8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4" w:hRule="atLeast"/>
                          </w:trPr>
                          <w:tc>
                            <w:tcPr>
                              <w:tcW w:w="1268" w:type="pct"/>
                              <w:vAlign w:val="center"/>
                            </w:tcPr>
                            <w:p w14:paraId="4832E60E">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ascii="Times New Roman" w:hAnsi="Times New Roman" w:eastAsia="楷体" w:cs="楷体"/>
                                  <w:snapToGrid w:val="0"/>
                                  <w:color w:val="000000"/>
                                  <w:kern w:val="0"/>
                                  <w:sz w:val="16"/>
                                  <w:szCs w:val="24"/>
                                  <w:lang w:eastAsia="en-US"/>
                                </w:rPr>
                                <w:t>Case Material</w:t>
                              </w:r>
                            </w:p>
                          </w:tc>
                          <w:tc>
                            <w:tcPr>
                              <w:tcW w:w="3732" w:type="pct"/>
                              <w:gridSpan w:val="10"/>
                              <w:vAlign w:val="center"/>
                            </w:tcPr>
                            <w:p w14:paraId="63B09228">
                              <w:pPr>
                                <w:tabs>
                                  <w:tab w:val="left" w:pos="1786"/>
                                </w:tabs>
                                <w:adjustRightInd w:val="0"/>
                                <w:snapToGrid w:val="0"/>
                                <w:spacing w:before="46" w:beforeLines="15" w:line="276" w:lineRule="auto"/>
                                <w:jc w:val="center"/>
                                <w:rPr>
                                  <w:rFonts w:ascii="Times New Roman" w:hAnsi="Times New Roman" w:eastAsia="宋体" w:cs="Times New Roman"/>
                                  <w:snapToGrid w:val="0"/>
                                  <w:color w:val="000000"/>
                                  <w:kern w:val="0"/>
                                  <w:sz w:val="16"/>
                                  <w:szCs w:val="16"/>
                                  <w:lang w:eastAsia="en-US"/>
                                </w:rPr>
                              </w:pPr>
                              <w:r>
                                <w:rPr>
                                  <w:rFonts w:ascii="Times New Roman" w:hAnsi="Times New Roman" w:eastAsia="楷体" w:cs="楷体"/>
                                  <w:snapToGrid w:val="0"/>
                                  <w:color w:val="000000"/>
                                  <w:kern w:val="0"/>
                                  <w:sz w:val="16"/>
                                  <w:szCs w:val="24"/>
                                  <w:lang w:eastAsia="en-US"/>
                                </w:rPr>
                                <w:t>Stainless Steel/Carbon Steel/Copper</w:t>
                              </w:r>
                            </w:p>
                          </w:tc>
                        </w:tr>
                      </w:tbl>
                      <w:p w14:paraId="4FAEE2CF">
                        <w:pPr>
                          <w:adjustRightInd w:val="0"/>
                          <w:snapToGrid w:val="0"/>
                          <w:rPr>
                            <w:rFonts w:ascii="Times New Roman" w:hAnsi="Times New Roman" w:eastAsia="宋体"/>
                            <w:snapToGrid w:val="0"/>
                            <w:sz w:val="20"/>
                            <w:szCs w:val="20"/>
                          </w:rPr>
                        </w:pPr>
                      </w:p>
                    </w:txbxContent>
                  </v:textbox>
                </v:shape>
                <v:shape id="文本框 2" o:spid="_x0000_s1026" o:spt="202" type="#_x0000_t202" style="position:absolute;left:-1352005;top:3656642;height:390521;width:1808480;" filled="f" stroked="f" coordsize="21600,21600" o:gfxdata="UEsDBAoAAAAAAIdO4kAAAAAAAAAAAAAAAAAEAAAAZHJzL1BLAwQUAAAACACHTuJAbNKUhr4AAADc&#10;AAAADwAAAGRycy9kb3ducmV2LnhtbEWPT2sCMRTE7wW/Q3hCbzVRqNTVKCItCIXiuh48PjfP3eDm&#10;Zd3EP/32jVDwOMzMb5jZ4u4acaUuWM8ahgMFgrj0xnKlYVd8vX2ACBHZYOOZNPxSgMW89zLDzPgb&#10;53TdxkokCIcMNdQxtpmUoazJYRj4ljh5R985jEl2lTQd3hLcNXKk1Fg6tJwWamxpVVN52l6chuWe&#10;8097/jls8mNui2Ki+Ht80vq1P1RTEJHu8Rn+b6+NhpF6h8eZdATk/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NKUhr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408840A5">
                        <w:pPr>
                          <w:adjustRightInd w:val="0"/>
                          <w:snapToGrid w:val="0"/>
                          <w:jc w:val="center"/>
                          <w:rPr>
                            <w:rFonts w:ascii="Times New Roman" w:hAnsi="Times New Roman"/>
                            <w:snapToGrid w:val="0"/>
                            <w:sz w:val="16"/>
                          </w:rPr>
                        </w:pPr>
                        <w:r>
                          <w:rPr>
                            <w:rFonts w:hint="eastAsia" w:ascii="Times New Roman" w:hAnsi="Times New Roman"/>
                            <w:snapToGrid w:val="0"/>
                            <w:sz w:val="16"/>
                            <w:lang w:val="en-US" w:eastAsia="zh-CN"/>
                          </w:rPr>
                          <w:t>4G</w:t>
                        </w:r>
                        <w:r>
                          <w:rPr>
                            <w:rFonts w:ascii="Times New Roman" w:hAnsi="Times New Roman"/>
                            <w:snapToGrid w:val="0"/>
                            <w:sz w:val="16"/>
                          </w:rPr>
                          <w:t xml:space="preserve"> Ultrasonic Water Meter</w:t>
                        </w:r>
                      </w:p>
                      <w:p w14:paraId="47EE6A0E">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 xml:space="preserve"> (Small</w:t>
                        </w:r>
                        <w:r>
                          <w:rPr>
                            <w:rFonts w:hint="eastAsia" w:ascii="Times New Roman" w:hAnsi="Times New Roman"/>
                            <w:snapToGrid w:val="0"/>
                            <w:sz w:val="16"/>
                            <w:lang w:val="en-US" w:eastAsia="zh-CN"/>
                          </w:rPr>
                          <w:t xml:space="preserve"> diameter</w:t>
                        </w:r>
                        <w:r>
                          <w:rPr>
                            <w:rFonts w:ascii="Times New Roman" w:hAnsi="Times New Roman"/>
                            <w:snapToGrid w:val="0"/>
                            <w:sz w:val="16"/>
                          </w:rPr>
                          <w:t>)</w:t>
                        </w:r>
                      </w:p>
                    </w:txbxContent>
                  </v:textbox>
                </v:shape>
                <v:shape id="文本框 2" o:spid="_x0000_s1026" o:spt="202" type="#_x0000_t202" style="position:absolute;left:873036;top:3659427;height:188373;width:1462989;" filled="f" stroked="f" coordsize="21600,21600" o:gfxdata="UEsDBAoAAAAAAIdO4kAAAAAAAAAAAAAAAAAEAAAAZHJzL1BLAwQUAAAACACHTuJAnAAK8b4AAADc&#10;AAAADwAAAGRycy9kb3ducmV2LnhtbEWPT2sCMRTE7wW/Q3iCt5roYbFbo4i0UBDEdT14fN08d4Ob&#10;l+0m/um3bwShx2FmfsPMl3fXiiv1wXrWMBkrEMSVN5ZrDYfy83UGIkRkg61n0vBLAZaLwcscc+Nv&#10;XNB1H2uRIBxy1NDE2OVShqohh2HsO+LknXzvMCbZ19L0eEtw18qpUpl0aDktNNjRuqHqvL84Dasj&#10;Fx/2Z/u9K06FLcs3xZvsrPVoOFHvICLd43/42f4yGqYqg8eZdATk4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AAK8b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3C95E9EB">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NB</w:t>
                        </w:r>
                        <w:r>
                          <w:rPr>
                            <w:rFonts w:hint="eastAsia" w:ascii="Times New Roman" w:hAnsi="Times New Roman"/>
                            <w:snapToGrid w:val="0"/>
                            <w:sz w:val="16"/>
                            <w:lang w:val="en-US" w:eastAsia="zh-CN"/>
                          </w:rPr>
                          <w:t>-</w:t>
                        </w:r>
                        <w:r>
                          <w:rPr>
                            <w:rFonts w:ascii="Times New Roman" w:hAnsi="Times New Roman"/>
                            <w:snapToGrid w:val="0"/>
                            <w:sz w:val="16"/>
                          </w:rPr>
                          <w:t>IoT Ultrasonic Water Meter</w:t>
                        </w:r>
                      </w:p>
                    </w:txbxContent>
                  </v:textbox>
                </v:shape>
                <v:shape id="文本框 2" o:spid="_x0000_s1026" o:spt="202" type="#_x0000_t202" style="position:absolute;left:2768733;top:3667698;height:266971;width:2481943;" filled="f" stroked="f" coordsize="21600,21600" o:gfxdata="UEsDBAoAAAAAAIdO4kAAAAAAAAAAAAAAAAAEAAAAZHJzL1BLAwQUAAAACACHTuJA80yvar8AAADc&#10;AAAADwAAAGRycy9kb3ducmV2LnhtbEWPzWrDMBCE74W+g9hCbo2UHNLGiRxCaaEQCHGcQ49ba22L&#10;WCvXUvPz9lWgkOMwM98wy9XFdeJEQ7CeNUzGCgRx5Y3lRsOh/Hh+BREissHOM2m4UoBV/viwxMz4&#10;Mxd02sdGJAiHDDW0MfaZlKFqyWEY+544ebUfHMYkh0aaAc8J7jo5VWomHVpOCy329NZSddz/Og3r&#10;Ly7e7c/2e1fUhS3LueLN7Kj16GmiFiAiXeI9/N/+NBqm6gVuZ9IRkP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NMr2q/&#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34204369">
                        <w:pPr>
                          <w:adjustRightInd w:val="0"/>
                          <w:snapToGrid w:val="0"/>
                          <w:jc w:val="center"/>
                          <w:rPr>
                            <w:rFonts w:hint="default" w:ascii="Times New Roman" w:hAnsi="Times New Roman" w:eastAsiaTheme="minorEastAsia"/>
                            <w:snapToGrid w:val="0"/>
                            <w:sz w:val="16"/>
                            <w:lang w:val="en-US" w:eastAsia="zh-CN"/>
                          </w:rPr>
                        </w:pPr>
                        <w:r>
                          <w:rPr>
                            <w:rFonts w:ascii="Times New Roman" w:hAnsi="Times New Roman"/>
                            <w:snapToGrid w:val="0"/>
                            <w:sz w:val="16"/>
                          </w:rPr>
                          <w:t xml:space="preserve">Wireless Remote </w:t>
                        </w:r>
                        <w:r>
                          <w:rPr>
                            <w:rFonts w:hint="eastAsia" w:ascii="Times New Roman" w:hAnsi="Times New Roman"/>
                            <w:snapToGrid w:val="0"/>
                            <w:sz w:val="16"/>
                            <w:lang w:val="en-US" w:eastAsia="zh-CN"/>
                          </w:rPr>
                          <w:t xml:space="preserve">Bulk </w:t>
                        </w:r>
                        <w:r>
                          <w:rPr>
                            <w:rFonts w:ascii="Times New Roman" w:hAnsi="Times New Roman"/>
                            <w:snapToGrid w:val="0"/>
                            <w:sz w:val="16"/>
                          </w:rPr>
                          <w:t>Ultrasonic Water Meter</w:t>
                        </w:r>
                      </w:p>
                    </w:txbxContent>
                  </v:textbox>
                </v:shape>
                <v:shape id="文本框 2" o:spid="_x0000_s1026" o:spt="202" type="#_x0000_t202" style="position:absolute;left:9275318;top:2864882;height:467658;width:3044863;" filled="f" stroked="f" coordsize="21600,21600" o:gfxdata="UEsDBAoAAAAAAIdO4kAAAAAAAAAAAAAAAAAEAAAAZHJzL1BLAwQUAAAACACHTuJA7Z+eg70AAADc&#10;AAAADwAAAGRycy9kb3ducmV2LnhtbEWPT2sCMRTE74V+h/CE3mqiB9HVKEUqCAVxXQ8eXzfP3eDm&#10;Zd3Ef9/eCIUeh5n5DTNb3F0jrtQF61nDoK9AEJfeWK407IvV5xhEiMgGG8+k4UEBFvP3txlmxt84&#10;p+suViJBOGSooY6xzaQMZU0OQ9+3xMk7+s5hTLKrpOnwluCukUOlRtKh5bRQY0vLmsrT7uI0fB04&#10;/7bnze82P+a2KCaKf0YnrT96AzUFEeke/8N/7bXRMFQTeJ1JR0DO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n56DvQAA&#10;ANw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w:txbxContent>
                      <w:tbl>
                        <w:tblPr>
                          <w:tblStyle w:val="1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11"/>
                          <w:gridCol w:w="797"/>
                          <w:gridCol w:w="797"/>
                          <w:gridCol w:w="797"/>
                          <w:gridCol w:w="792"/>
                          <w:gridCol w:w="802"/>
                        </w:tblGrid>
                        <w:tr w14:paraId="2BB478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9" w:hRule="atLeast"/>
                          </w:trPr>
                          <w:tc>
                            <w:tcPr>
                              <w:tcW w:w="811" w:type="dxa"/>
                              <w:vAlign w:val="center"/>
                            </w:tcPr>
                            <w:p w14:paraId="4DFD07DA">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eastAsia="en-US"/>
                                  <w14:textFill>
                                    <w14:solidFill>
                                      <w14:schemeClr w14:val="bg1"/>
                                    </w14:solidFill>
                                  </w14:textFill>
                                </w:rPr>
                              </w:pPr>
                              <w:r>
                                <w:rPr>
                                  <w:rFonts w:ascii="Times New Roman" w:hAnsi="Times New Roman" w:eastAsia="楷体" w:cs="楷体"/>
                                  <w:snapToGrid w:val="0"/>
                                  <w:color w:val="FFFFFF" w:themeColor="background1"/>
                                  <w:kern w:val="0"/>
                                  <w:sz w:val="12"/>
                                  <w:szCs w:val="24"/>
                                  <w:lang w:eastAsia="en-US"/>
                                  <w14:textFill>
                                    <w14:solidFill>
                                      <w14:schemeClr w14:val="bg1"/>
                                    </w14:solidFill>
                                  </w14:textFill>
                                </w:rPr>
                                <w:t>DN</w:t>
                              </w:r>
                              <w:r>
                                <w:rPr>
                                  <w:rFonts w:hint="eastAsia" w:ascii="Times New Roman" w:hAnsi="Times New Roman" w:eastAsia="楷体" w:cs="楷体"/>
                                  <w:snapToGrid w:val="0"/>
                                  <w:color w:val="FFFFFF" w:themeColor="background1"/>
                                  <w:kern w:val="0"/>
                                  <w:sz w:val="12"/>
                                  <w:szCs w:val="24"/>
                                  <w:lang w:val="en-US" w:eastAsia="zh-CN"/>
                                  <w14:textFill>
                                    <w14:solidFill>
                                      <w14:schemeClr w14:val="bg1"/>
                                    </w14:solidFill>
                                  </w14:textFill>
                                </w:rPr>
                                <w:t>(mm)</w:t>
                              </w:r>
                            </w:p>
                          </w:tc>
                          <w:tc>
                            <w:tcPr>
                              <w:tcW w:w="797" w:type="dxa"/>
                              <w:vAlign w:val="center"/>
                            </w:tcPr>
                            <w:p w14:paraId="02331807">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eastAsia="en-US"/>
                                  <w14:textFill>
                                    <w14:solidFill>
                                      <w14:schemeClr w14:val="bg1"/>
                                    </w14:solidFill>
                                  </w14:textFill>
                                </w:rPr>
                              </w:pPr>
                              <w:r>
                                <w:rPr>
                                  <w:rFonts w:ascii="Times New Roman" w:hAnsi="Times New Roman" w:eastAsia="楷体" w:cs="楷体"/>
                                  <w:snapToGrid w:val="0"/>
                                  <w:color w:val="FFFFFF" w:themeColor="background1"/>
                                  <w:kern w:val="0"/>
                                  <w:sz w:val="12"/>
                                  <w:szCs w:val="24"/>
                                  <w:lang w:eastAsia="en-US"/>
                                  <w14:textFill>
                                    <w14:solidFill>
                                      <w14:schemeClr w14:val="bg1"/>
                                    </w14:solidFill>
                                  </w14:textFill>
                                </w:rPr>
                                <w:t>L (mm)</w:t>
                              </w:r>
                            </w:p>
                          </w:tc>
                          <w:tc>
                            <w:tcPr>
                              <w:tcW w:w="797" w:type="dxa"/>
                              <w:vAlign w:val="center"/>
                            </w:tcPr>
                            <w:p w14:paraId="544B2A86">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eastAsia="en-US"/>
                                  <w14:textFill>
                                    <w14:solidFill>
                                      <w14:schemeClr w14:val="bg1"/>
                                    </w14:solidFill>
                                  </w14:textFill>
                                </w:rPr>
                              </w:pPr>
                              <w:r>
                                <w:rPr>
                                  <w:rFonts w:ascii="Times New Roman" w:hAnsi="Times New Roman" w:eastAsia="楷体" w:cs="楷体"/>
                                  <w:snapToGrid w:val="0"/>
                                  <w:color w:val="FFFFFF" w:themeColor="background1"/>
                                  <w:kern w:val="0"/>
                                  <w:sz w:val="12"/>
                                  <w:szCs w:val="24"/>
                                  <w:lang w:eastAsia="en-US"/>
                                  <w14:textFill>
                                    <w14:solidFill>
                                      <w14:schemeClr w14:val="bg1"/>
                                    </w14:solidFill>
                                  </w14:textFill>
                                </w:rPr>
                                <w:t>H (mm)</w:t>
                              </w:r>
                            </w:p>
                          </w:tc>
                          <w:tc>
                            <w:tcPr>
                              <w:tcW w:w="797" w:type="dxa"/>
                              <w:vAlign w:val="center"/>
                            </w:tcPr>
                            <w:p w14:paraId="5F06523E">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eastAsia="en-US"/>
                                  <w14:textFill>
                                    <w14:solidFill>
                                      <w14:schemeClr w14:val="bg1"/>
                                    </w14:solidFill>
                                  </w14:textFill>
                                </w:rPr>
                              </w:pPr>
                              <w:r>
                                <w:rPr>
                                  <w:rFonts w:ascii="Times New Roman" w:hAnsi="Times New Roman" w:eastAsia="楷体" w:cs="楷体"/>
                                  <w:snapToGrid w:val="0"/>
                                  <w:color w:val="FFFFFF" w:themeColor="background1"/>
                                  <w:kern w:val="0"/>
                                  <w:sz w:val="12"/>
                                  <w:szCs w:val="24"/>
                                  <w:lang w:eastAsia="en-US"/>
                                  <w14:textFill>
                                    <w14:solidFill>
                                      <w14:schemeClr w14:val="bg1"/>
                                    </w14:solidFill>
                                  </w14:textFill>
                                </w:rPr>
                                <w:t>W (mm)</w:t>
                              </w:r>
                            </w:p>
                          </w:tc>
                          <w:tc>
                            <w:tcPr>
                              <w:tcW w:w="792" w:type="dxa"/>
                              <w:vAlign w:val="center"/>
                            </w:tcPr>
                            <w:p w14:paraId="108DF928">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eastAsia="en-US"/>
                                  <w14:textFill>
                                    <w14:solidFill>
                                      <w14:schemeClr w14:val="bg1"/>
                                    </w14:solidFill>
                                  </w14:textFill>
                                </w:rPr>
                              </w:pPr>
                              <w:r>
                                <w:rPr>
                                  <w:rFonts w:ascii="Times New Roman" w:hAnsi="Times New Roman" w:eastAsia="楷体" w:cs="楷体"/>
                                  <w:snapToGrid w:val="0"/>
                                  <w:color w:val="FFFFFF" w:themeColor="background1"/>
                                  <w:kern w:val="0"/>
                                  <w:sz w:val="12"/>
                                  <w:szCs w:val="24"/>
                                  <w:lang w:eastAsia="en-US"/>
                                  <w14:textFill>
                                    <w14:solidFill>
                                      <w14:schemeClr w14:val="bg1"/>
                                    </w14:solidFill>
                                  </w14:textFill>
                                </w:rPr>
                                <w:t xml:space="preserve">Connecting Thread </w:t>
                              </w:r>
                            </w:p>
                            <w:p w14:paraId="319C24D6">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eastAsia="en-US"/>
                                  <w14:textFill>
                                    <w14:solidFill>
                                      <w14:schemeClr w14:val="bg1"/>
                                    </w14:solidFill>
                                  </w14:textFill>
                                </w:rPr>
                              </w:pPr>
                              <w:r>
                                <w:rPr>
                                  <w:rFonts w:ascii="Times New Roman" w:hAnsi="Times New Roman" w:eastAsia="楷体" w:cs="楷体"/>
                                  <w:snapToGrid w:val="0"/>
                                  <w:color w:val="FFFFFF" w:themeColor="background1"/>
                                  <w:kern w:val="0"/>
                                  <w:sz w:val="12"/>
                                  <w:szCs w:val="24"/>
                                  <w:lang w:eastAsia="en-US"/>
                                  <w14:textFill>
                                    <w14:solidFill>
                                      <w14:schemeClr w14:val="bg1"/>
                                    </w14:solidFill>
                                  </w14:textFill>
                                </w:rPr>
                                <w:t>d</w:t>
                              </w:r>
                            </w:p>
                          </w:tc>
                          <w:tc>
                            <w:tcPr>
                              <w:tcW w:w="802" w:type="dxa"/>
                              <w:vAlign w:val="center"/>
                            </w:tcPr>
                            <w:p w14:paraId="4E3DED26">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eastAsia="en-US"/>
                                  <w14:textFill>
                                    <w14:solidFill>
                                      <w14:schemeClr w14:val="bg1"/>
                                    </w14:solidFill>
                                  </w14:textFill>
                                </w:rPr>
                              </w:pPr>
                              <w:r>
                                <w:rPr>
                                  <w:rFonts w:ascii="Times New Roman" w:hAnsi="Times New Roman" w:eastAsia="楷体" w:cs="楷体"/>
                                  <w:snapToGrid w:val="0"/>
                                  <w:color w:val="FFFFFF" w:themeColor="background1"/>
                                  <w:kern w:val="0"/>
                                  <w:sz w:val="12"/>
                                  <w:szCs w:val="24"/>
                                  <w:lang w:eastAsia="en-US"/>
                                  <w14:textFill>
                                    <w14:solidFill>
                                      <w14:schemeClr w14:val="bg1"/>
                                    </w14:solidFill>
                                  </w14:textFill>
                                </w:rPr>
                                <w:t xml:space="preserve">Connecting Thread </w:t>
                              </w:r>
                            </w:p>
                            <w:p w14:paraId="38BFA89E">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eastAsia="en-US"/>
                                  <w14:textFill>
                                    <w14:solidFill>
                                      <w14:schemeClr w14:val="bg1"/>
                                    </w14:solidFill>
                                  </w14:textFill>
                                </w:rPr>
                              </w:pPr>
                              <w:r>
                                <w:rPr>
                                  <w:rFonts w:ascii="Times New Roman" w:hAnsi="Times New Roman" w:eastAsia="楷体" w:cs="楷体"/>
                                  <w:snapToGrid w:val="0"/>
                                  <w:color w:val="FFFFFF" w:themeColor="background1"/>
                                  <w:kern w:val="0"/>
                                  <w:sz w:val="12"/>
                                  <w:szCs w:val="24"/>
                                  <w:lang w:eastAsia="en-US"/>
                                  <w14:textFill>
                                    <w14:solidFill>
                                      <w14:schemeClr w14:val="bg1"/>
                                    </w14:solidFill>
                                  </w14:textFill>
                                </w:rPr>
                                <w:t>D</w:t>
                              </w:r>
                            </w:p>
                          </w:tc>
                        </w:tr>
                        <w:tr w14:paraId="151ADB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2" w:hRule="atLeast"/>
                          </w:trPr>
                          <w:tc>
                            <w:tcPr>
                              <w:tcW w:w="811" w:type="dxa"/>
                              <w:vAlign w:val="center"/>
                            </w:tcPr>
                            <w:p w14:paraId="45898FA1">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797" w:type="dxa"/>
                              <w:vAlign w:val="center"/>
                            </w:tcPr>
                            <w:p w14:paraId="4957F592">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797" w:type="dxa"/>
                              <w:vAlign w:val="center"/>
                            </w:tcPr>
                            <w:p w14:paraId="4E74B2F6">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797" w:type="dxa"/>
                              <w:vAlign w:val="center"/>
                            </w:tcPr>
                            <w:p w14:paraId="6E0267CC">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792" w:type="dxa"/>
                              <w:vAlign w:val="center"/>
                            </w:tcPr>
                            <w:p w14:paraId="6D54F48B">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802" w:type="dxa"/>
                              <w:vAlign w:val="center"/>
                            </w:tcPr>
                            <w:p w14:paraId="6F366703">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r>
                      </w:tbl>
                      <w:p w14:paraId="425BBA2B">
                        <w:pPr>
                          <w:adjustRightInd w:val="0"/>
                          <w:snapToGrid w:val="0"/>
                          <w:rPr>
                            <w:rFonts w:ascii="Times New Roman" w:hAnsi="Times New Roman" w:eastAsia="宋体"/>
                            <w:snapToGrid w:val="0"/>
                            <w:sz w:val="12"/>
                            <w:szCs w:val="12"/>
                          </w:rPr>
                        </w:pPr>
                      </w:p>
                    </w:txbxContent>
                  </v:textbox>
                </v:shape>
                <v:shape id="文本框 2" o:spid="_x0000_s1026" o:spt="202" type="#_x0000_t202" style="position:absolute;left:9252573;top:4348417;height:1261009;width:3044863;" filled="f" stroked="f" coordsize="21600,21600" o:gfxdata="UEsDBAoAAAAAAIdO4kAAAAAAAAAAAAAAAAAEAAAAZHJzL1BLAwQUAAAACACHTuJA+Xyhw7wAAADc&#10;AAAADwAAAGRycy9kb3ducmV2LnhtbEVPTWvCMBi+C/6H8AreNKkH2TrTMsSBIIzVetjxXfPaBps3&#10;XRM/9u+Xw2DHh+d7Uz5cL240ButZQ7ZUIIgbbyy3Gk712+IJRIjIBnvPpOGHApTFdLLB3Pg7V3Q7&#10;xlakEA45auhiHHIpQ9ORw7D0A3Hizn50GBMcW2lGvKdw18uVUmvp0HJq6HCgbUfN5Xh1Gl4/udrZ&#10;7/evj+pc2bp+VnxYX7SezzL1AiLSI/6L/9x7o2GVpfnpTDoCsvg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l8ocO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tbl>
                        <w:tblPr>
                          <w:tblStyle w:val="1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0070C0"/>
                          <w:tblLayout w:type="fixed"/>
                          <w:tblCellMar>
                            <w:top w:w="0" w:type="dxa"/>
                            <w:left w:w="28" w:type="dxa"/>
                            <w:bottom w:w="0" w:type="dxa"/>
                            <w:right w:w="28" w:type="dxa"/>
                          </w:tblCellMar>
                        </w:tblPr>
                        <w:tblGrid>
                          <w:gridCol w:w="346"/>
                          <w:gridCol w:w="686"/>
                          <w:gridCol w:w="341"/>
                          <w:gridCol w:w="341"/>
                          <w:gridCol w:w="346"/>
                          <w:gridCol w:w="341"/>
                          <w:gridCol w:w="321"/>
                          <w:gridCol w:w="366"/>
                          <w:gridCol w:w="687"/>
                          <w:gridCol w:w="341"/>
                          <w:gridCol w:w="341"/>
                          <w:gridCol w:w="322"/>
                        </w:tblGrid>
                        <w:tr w14:paraId="29A02D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0070C0"/>
                            <w:tblCellMar>
                              <w:top w:w="0" w:type="dxa"/>
                              <w:left w:w="28" w:type="dxa"/>
                              <w:bottom w:w="0" w:type="dxa"/>
                              <w:right w:w="28" w:type="dxa"/>
                            </w:tblCellMar>
                          </w:tblPrEx>
                          <w:trPr>
                            <w:trHeight w:val="367" w:hRule="atLeast"/>
                          </w:trPr>
                          <w:tc>
                            <w:tcPr>
                              <w:tcW w:w="346" w:type="dxa"/>
                              <w:vMerge w:val="restart"/>
                              <w:shd w:val="clear" w:color="auto" w:fill="0070C0"/>
                            </w:tcPr>
                            <w:p w14:paraId="63890CD8">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0"/>
                                  <w:szCs w:val="10"/>
                                  <w:lang w:eastAsia="en-US"/>
                                  <w14:textFill>
                                    <w14:solidFill>
                                      <w14:schemeClr w14:val="bg1"/>
                                    </w14:solidFill>
                                  </w14:textFill>
                                </w:rPr>
                              </w:pPr>
                              <w:r>
                                <w:rPr>
                                  <w:rFonts w:ascii="Times New Roman" w:hAnsi="Times New Roman" w:eastAsia="楷体" w:cs="楷体"/>
                                  <w:snapToGrid w:val="0"/>
                                  <w:color w:val="FFFFFF" w:themeColor="background1"/>
                                  <w:kern w:val="0"/>
                                  <w:sz w:val="10"/>
                                  <w:szCs w:val="10"/>
                                  <w:lang w:eastAsia="en-US"/>
                                  <w14:textFill>
                                    <w14:solidFill>
                                      <w14:schemeClr w14:val="bg1"/>
                                    </w14:solidFill>
                                  </w14:textFill>
                                </w:rPr>
                                <w:t>DN (mm)</w:t>
                              </w:r>
                            </w:p>
                          </w:tc>
                          <w:tc>
                            <w:tcPr>
                              <w:tcW w:w="1714" w:type="dxa"/>
                              <w:gridSpan w:val="4"/>
                              <w:shd w:val="clear" w:color="auto" w:fill="0070C0"/>
                              <w:vAlign w:val="center"/>
                            </w:tcPr>
                            <w:p w14:paraId="1BBEA060">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eastAsia="en-US"/>
                                  <w14:textFill>
                                    <w14:solidFill>
                                      <w14:schemeClr w14:val="bg1"/>
                                    </w14:solidFill>
                                  </w14:textFill>
                                </w:rPr>
                              </w:pPr>
                              <w:r>
                                <w:rPr>
                                  <w:rFonts w:ascii="Times New Roman" w:hAnsi="Times New Roman" w:eastAsia="楷体" w:cs="楷体"/>
                                  <w:snapToGrid w:val="0"/>
                                  <w:color w:val="FFFFFF" w:themeColor="background1"/>
                                  <w:kern w:val="0"/>
                                  <w:sz w:val="12"/>
                                  <w:szCs w:val="24"/>
                                  <w:lang w:eastAsia="en-US"/>
                                  <w14:textFill>
                                    <w14:solidFill>
                                      <w14:schemeClr w14:val="bg1"/>
                                    </w14:solidFill>
                                  </w14:textFill>
                                </w:rPr>
                                <w:t>Overall Dimensions</w:t>
                              </w:r>
                            </w:p>
                          </w:tc>
                          <w:tc>
                            <w:tcPr>
                              <w:tcW w:w="2056" w:type="dxa"/>
                              <w:gridSpan w:val="5"/>
                              <w:shd w:val="clear" w:color="auto" w:fill="0070C0"/>
                              <w:vAlign w:val="center"/>
                            </w:tcPr>
                            <w:p w14:paraId="7B1B378C">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eastAsia="en-US"/>
                                  <w14:textFill>
                                    <w14:solidFill>
                                      <w14:schemeClr w14:val="bg1"/>
                                    </w14:solidFill>
                                  </w14:textFill>
                                </w:rPr>
                              </w:pPr>
                              <w:r>
                                <w:rPr>
                                  <w:rFonts w:ascii="Times New Roman" w:hAnsi="Times New Roman" w:eastAsia="楷体" w:cs="楷体"/>
                                  <w:snapToGrid w:val="0"/>
                                  <w:color w:val="FFFFFF" w:themeColor="background1"/>
                                  <w:kern w:val="0"/>
                                  <w:sz w:val="12"/>
                                  <w:szCs w:val="24"/>
                                  <w:lang w:eastAsia="en-US"/>
                                  <w14:textFill>
                                    <w14:solidFill>
                                      <w14:schemeClr w14:val="bg1"/>
                                    </w14:solidFill>
                                  </w14:textFill>
                                </w:rPr>
                                <w:t>Minimum Starting Flow</w:t>
                              </w:r>
                            </w:p>
                          </w:tc>
                          <w:tc>
                            <w:tcPr>
                              <w:tcW w:w="341" w:type="dxa"/>
                              <w:vMerge w:val="restart"/>
                              <w:shd w:val="clear" w:color="auto" w:fill="0070C0"/>
                              <w:vAlign w:val="center"/>
                            </w:tcPr>
                            <w:p w14:paraId="5E2EEA4C">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eastAsia="en-US"/>
                                  <w14:textFill>
                                    <w14:solidFill>
                                      <w14:schemeClr w14:val="bg1"/>
                                    </w14:solidFill>
                                  </w14:textFill>
                                </w:rPr>
                              </w:pPr>
                              <w:r>
                                <w:rPr>
                                  <w:rFonts w:ascii="Times New Roman" w:hAnsi="Times New Roman" w:eastAsia="楷体" w:cs="楷体"/>
                                  <w:snapToGrid w:val="0"/>
                                  <w:color w:val="FFFFFF" w:themeColor="background1"/>
                                  <w:kern w:val="0"/>
                                  <w:sz w:val="12"/>
                                  <w:szCs w:val="24"/>
                                  <w:lang w:eastAsia="en-US"/>
                                  <w14:textFill>
                                    <w14:solidFill>
                                      <w14:schemeClr w14:val="bg1"/>
                                    </w14:solidFill>
                                  </w14:textFill>
                                </w:rPr>
                                <w:t>Weight</w:t>
                              </w:r>
                            </w:p>
                            <w:p w14:paraId="48DF49F0">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eastAsia="en-US"/>
                                  <w14:textFill>
                                    <w14:solidFill>
                                      <w14:schemeClr w14:val="bg1"/>
                                    </w14:solidFill>
                                  </w14:textFill>
                                </w:rPr>
                              </w:pPr>
                              <w:r>
                                <w:rPr>
                                  <w:rFonts w:ascii="Times New Roman" w:hAnsi="Times New Roman" w:eastAsia="楷体" w:cs="楷体"/>
                                  <w:snapToGrid w:val="0"/>
                                  <w:color w:val="FFFFFF" w:themeColor="background1"/>
                                  <w:kern w:val="0"/>
                                  <w:sz w:val="12"/>
                                  <w:szCs w:val="24"/>
                                  <w:lang w:eastAsia="en-US"/>
                                  <w14:textFill>
                                    <w14:solidFill>
                                      <w14:schemeClr w14:val="bg1"/>
                                    </w14:solidFill>
                                  </w14:textFill>
                                </w:rPr>
                                <w:t>kg</w:t>
                              </w:r>
                            </w:p>
                          </w:tc>
                          <w:tc>
                            <w:tcPr>
                              <w:tcW w:w="322" w:type="dxa"/>
                              <w:vMerge w:val="restart"/>
                              <w:shd w:val="clear" w:color="auto" w:fill="0070C0"/>
                              <w:vAlign w:val="center"/>
                            </w:tcPr>
                            <w:p w14:paraId="39245E58">
                              <w:pPr>
                                <w:tabs>
                                  <w:tab w:val="left" w:pos="1786"/>
                                </w:tabs>
                                <w:adjustRightInd w:val="0"/>
                                <w:snapToGrid w:val="0"/>
                                <w:spacing w:line="276" w:lineRule="auto"/>
                                <w:jc w:val="center"/>
                                <w:rPr>
                                  <w:rFonts w:hint="eastAsia" w:ascii="Times New Roman" w:hAnsi="Times New Roman" w:eastAsia="楷体" w:cs="Times New Roman"/>
                                  <w:snapToGrid w:val="0"/>
                                  <w:color w:val="FFFFFF" w:themeColor="background1"/>
                                  <w:kern w:val="0"/>
                                  <w:sz w:val="12"/>
                                  <w:szCs w:val="12"/>
                                  <w:lang w:eastAsia="zh-CN"/>
                                  <w14:textFill>
                                    <w14:solidFill>
                                      <w14:schemeClr w14:val="bg1"/>
                                    </w14:solidFill>
                                  </w14:textFill>
                                </w:rPr>
                              </w:pPr>
                              <w:r>
                                <w:rPr>
                                  <w:rFonts w:hint="eastAsia" w:ascii="Times New Roman" w:hAnsi="Times New Roman" w:eastAsia="楷体" w:cs="楷体"/>
                                  <w:snapToGrid w:val="0"/>
                                  <w:color w:val="FFFFFF" w:themeColor="background1"/>
                                  <w:kern w:val="0"/>
                                  <w:sz w:val="12"/>
                                  <w:szCs w:val="24"/>
                                  <w:lang w:eastAsia="zh-CN"/>
                                  <w14:textFill>
                                    <w14:solidFill>
                                      <w14:schemeClr w14:val="bg1"/>
                                    </w14:solidFill>
                                  </w14:textFill>
                                </w:rPr>
                                <w:t>Max. Pressure</w:t>
                              </w:r>
                            </w:p>
                            <w:p w14:paraId="43442DDC">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eastAsia="en-US"/>
                                  <w14:textFill>
                                    <w14:solidFill>
                                      <w14:schemeClr w14:val="bg1"/>
                                    </w14:solidFill>
                                  </w14:textFill>
                                </w:rPr>
                              </w:pPr>
                              <w:r>
                                <w:rPr>
                                  <w:rFonts w:ascii="Times New Roman" w:hAnsi="Times New Roman" w:eastAsia="楷体" w:cs="楷体"/>
                                  <w:snapToGrid w:val="0"/>
                                  <w:color w:val="FFFFFF" w:themeColor="background1"/>
                                  <w:kern w:val="0"/>
                                  <w:sz w:val="12"/>
                                  <w:szCs w:val="24"/>
                                  <w:lang w:eastAsia="en-US"/>
                                  <w14:textFill>
                                    <w14:solidFill>
                                      <w14:schemeClr w14:val="bg1"/>
                                    </w14:solidFill>
                                  </w14:textFill>
                                </w:rPr>
                                <w:t>MPa</w:t>
                              </w:r>
                            </w:p>
                          </w:tc>
                        </w:tr>
                        <w:tr w14:paraId="068BE3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28" w:type="dxa"/>
                              <w:bottom w:w="0" w:type="dxa"/>
                              <w:right w:w="28" w:type="dxa"/>
                            </w:tblCellMar>
                          </w:tblPrEx>
                          <w:tc>
                            <w:tcPr>
                              <w:tcW w:w="346" w:type="dxa"/>
                              <w:vMerge w:val="continue"/>
                              <w:shd w:val="clear" w:color="auto" w:fill="0070C0"/>
                            </w:tcPr>
                            <w:p w14:paraId="00F42840">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686" w:type="dxa"/>
                              <w:vMerge w:val="restart"/>
                              <w:shd w:val="clear" w:color="auto" w:fill="0070C0"/>
                            </w:tcPr>
                            <w:p w14:paraId="31B8BD5F">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341" w:type="dxa"/>
                              <w:vMerge w:val="restart"/>
                              <w:shd w:val="clear" w:color="auto" w:fill="0070C0"/>
                            </w:tcPr>
                            <w:p w14:paraId="1745C01B">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341" w:type="dxa"/>
                              <w:vMerge w:val="restart"/>
                              <w:shd w:val="clear" w:color="auto" w:fill="0070C0"/>
                            </w:tcPr>
                            <w:p w14:paraId="69E77B93">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346" w:type="dxa"/>
                              <w:vMerge w:val="restart"/>
                              <w:shd w:val="clear" w:color="auto" w:fill="0070C0"/>
                            </w:tcPr>
                            <w:p w14:paraId="707C9B97">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341" w:type="dxa"/>
                              <w:vMerge w:val="restart"/>
                              <w:shd w:val="clear" w:color="auto" w:fill="0070C0"/>
                            </w:tcPr>
                            <w:p w14:paraId="7769E8A3">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321" w:type="dxa"/>
                              <w:vMerge w:val="restart"/>
                              <w:shd w:val="clear" w:color="auto" w:fill="0070C0"/>
                            </w:tcPr>
                            <w:p w14:paraId="350EADED">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366" w:type="dxa"/>
                              <w:vMerge w:val="restart"/>
                              <w:shd w:val="clear" w:color="auto" w:fill="0070C0"/>
                              <w:vAlign w:val="center"/>
                            </w:tcPr>
                            <w:p w14:paraId="0F33288E">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8"/>
                                  <w:szCs w:val="12"/>
                                  <w:lang w:val="it-IT" w:eastAsia="en-US"/>
                                  <w14:textFill>
                                    <w14:solidFill>
                                      <w14:schemeClr w14:val="bg1"/>
                                    </w14:solidFill>
                                  </w14:textFill>
                                </w:rPr>
                              </w:pPr>
                              <w:r>
                                <w:rPr>
                                  <w:rFonts w:ascii="Times New Roman" w:hAnsi="Times New Roman" w:eastAsia="楷体" w:cs="楷体"/>
                                  <w:snapToGrid w:val="0"/>
                                  <w:color w:val="FFFFFF" w:themeColor="background1"/>
                                  <w:kern w:val="0"/>
                                  <w:sz w:val="8"/>
                                  <w:szCs w:val="24"/>
                                  <w:lang w:val="it-IT" w:eastAsia="en-US"/>
                                  <w14:textFill>
                                    <w14:solidFill>
                                      <w14:schemeClr w14:val="bg1"/>
                                    </w14:solidFill>
                                  </w14:textFill>
                                </w:rPr>
                                <w:t>Bolt Hole Diameter × Quantity</w:t>
                              </w:r>
                            </w:p>
                          </w:tc>
                          <w:tc>
                            <w:tcPr>
                              <w:tcW w:w="687" w:type="dxa"/>
                              <w:shd w:val="clear" w:color="auto" w:fill="0070C0"/>
                              <w:vAlign w:val="center"/>
                            </w:tcPr>
                            <w:p w14:paraId="38A77FB1">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8"/>
                                  <w:szCs w:val="8"/>
                                  <w:lang w:eastAsia="en-US"/>
                                  <w14:textFill>
                                    <w14:solidFill>
                                      <w14:schemeClr w14:val="bg1"/>
                                    </w14:solidFill>
                                  </w14:textFill>
                                </w:rPr>
                              </w:pPr>
                              <w:r>
                                <w:rPr>
                                  <w:rFonts w:ascii="Times New Roman" w:hAnsi="Times New Roman" w:eastAsia="楷体" w:cs="楷体"/>
                                  <w:snapToGrid w:val="0"/>
                                  <w:color w:val="FFFFFF" w:themeColor="background1"/>
                                  <w:kern w:val="0"/>
                                  <w:sz w:val="8"/>
                                  <w:szCs w:val="8"/>
                                  <w:lang w:eastAsia="en-US"/>
                                  <w14:textFill>
                                    <w14:solidFill>
                                      <w14:schemeClr w14:val="bg1"/>
                                    </w14:solidFill>
                                  </w14:textFill>
                                </w:rPr>
                                <w:t>Sealing Surface</w:t>
                              </w:r>
                            </w:p>
                          </w:tc>
                          <w:tc>
                            <w:tcPr>
                              <w:tcW w:w="341" w:type="dxa"/>
                              <w:vMerge w:val="restart"/>
                              <w:shd w:val="clear" w:color="auto" w:fill="0070C0"/>
                              <w:vAlign w:val="center"/>
                            </w:tcPr>
                            <w:p w14:paraId="0CDA744F">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8"/>
                                  <w:szCs w:val="12"/>
                                  <w:lang w:eastAsia="en-US"/>
                                  <w14:textFill>
                                    <w14:solidFill>
                                      <w14:schemeClr w14:val="bg1"/>
                                    </w14:solidFill>
                                  </w14:textFill>
                                </w:rPr>
                              </w:pPr>
                              <w:r>
                                <w:rPr>
                                  <w:rFonts w:ascii="Times New Roman" w:hAnsi="Times New Roman" w:eastAsia="楷体" w:cs="楷体"/>
                                  <w:snapToGrid w:val="0"/>
                                  <w:color w:val="FFFFFF" w:themeColor="background1"/>
                                  <w:kern w:val="0"/>
                                  <w:sz w:val="8"/>
                                  <w:szCs w:val="24"/>
                                  <w:lang w:eastAsia="en-US"/>
                                  <w14:textFill>
                                    <w14:solidFill>
                                      <w14:schemeClr w14:val="bg1"/>
                                    </w14:solidFill>
                                  </w14:textFill>
                                </w:rPr>
                                <w:t>Flange Thickness C</w:t>
                              </w:r>
                            </w:p>
                          </w:tc>
                          <w:tc>
                            <w:tcPr>
                              <w:tcW w:w="341" w:type="dxa"/>
                              <w:vMerge w:val="continue"/>
                              <w:shd w:val="clear" w:color="auto" w:fill="0070C0"/>
                            </w:tcPr>
                            <w:p w14:paraId="33ACA75C">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322" w:type="dxa"/>
                              <w:vMerge w:val="continue"/>
                              <w:shd w:val="clear" w:color="auto" w:fill="0070C0"/>
                            </w:tcPr>
                            <w:p w14:paraId="019D31CB">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r>
                        <w:tr w14:paraId="72A169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28" w:type="dxa"/>
                              <w:bottom w:w="0" w:type="dxa"/>
                              <w:right w:w="28" w:type="dxa"/>
                            </w:tblCellMar>
                          </w:tblPrEx>
                          <w:trPr>
                            <w:trHeight w:val="157" w:hRule="atLeast"/>
                          </w:trPr>
                          <w:tc>
                            <w:tcPr>
                              <w:tcW w:w="346" w:type="dxa"/>
                              <w:vMerge w:val="continue"/>
                              <w:shd w:val="clear" w:color="auto" w:fill="0070C0"/>
                            </w:tcPr>
                            <w:p w14:paraId="3F964807">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686" w:type="dxa"/>
                              <w:vMerge w:val="continue"/>
                              <w:shd w:val="clear" w:color="auto" w:fill="0070C0"/>
                            </w:tcPr>
                            <w:p w14:paraId="0356195C">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341" w:type="dxa"/>
                              <w:vMerge w:val="continue"/>
                              <w:shd w:val="clear" w:color="auto" w:fill="0070C0"/>
                            </w:tcPr>
                            <w:p w14:paraId="1917865D">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341" w:type="dxa"/>
                              <w:vMerge w:val="continue"/>
                              <w:shd w:val="clear" w:color="auto" w:fill="0070C0"/>
                            </w:tcPr>
                            <w:p w14:paraId="368A4A25">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346" w:type="dxa"/>
                              <w:vMerge w:val="continue"/>
                              <w:shd w:val="clear" w:color="auto" w:fill="0070C0"/>
                            </w:tcPr>
                            <w:p w14:paraId="724B354B">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341" w:type="dxa"/>
                              <w:vMerge w:val="continue"/>
                              <w:shd w:val="clear" w:color="auto" w:fill="0070C0"/>
                            </w:tcPr>
                            <w:p w14:paraId="4A4885DE">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321" w:type="dxa"/>
                              <w:vMerge w:val="continue"/>
                              <w:shd w:val="clear" w:color="auto" w:fill="0070C0"/>
                            </w:tcPr>
                            <w:p w14:paraId="5B4466CB">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366" w:type="dxa"/>
                              <w:vMerge w:val="continue"/>
                              <w:shd w:val="clear" w:color="auto" w:fill="0070C0"/>
                            </w:tcPr>
                            <w:p w14:paraId="6A286F15">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687" w:type="dxa"/>
                              <w:shd w:val="clear" w:color="auto" w:fill="0070C0"/>
                            </w:tcPr>
                            <w:p w14:paraId="2C3A63B4">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341" w:type="dxa"/>
                              <w:vMerge w:val="continue"/>
                              <w:shd w:val="clear" w:color="auto" w:fill="0070C0"/>
                            </w:tcPr>
                            <w:p w14:paraId="570FB985">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341" w:type="dxa"/>
                              <w:vMerge w:val="continue"/>
                              <w:shd w:val="clear" w:color="auto" w:fill="0070C0"/>
                            </w:tcPr>
                            <w:p w14:paraId="114D07F3">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c>
                            <w:tcPr>
                              <w:tcW w:w="322" w:type="dxa"/>
                              <w:vMerge w:val="continue"/>
                              <w:shd w:val="clear" w:color="auto" w:fill="0070C0"/>
                            </w:tcPr>
                            <w:p w14:paraId="5336A694">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lang w:val="zh-CN" w:eastAsia="en-US"/>
                                  <w14:textFill>
                                    <w14:solidFill>
                                      <w14:schemeClr w14:val="bg1"/>
                                    </w14:solidFill>
                                  </w14:textFill>
                                </w:rPr>
                              </w:pPr>
                            </w:p>
                          </w:tc>
                        </w:tr>
                      </w:tbl>
                      <w:p w14:paraId="51730C43">
                        <w:pPr>
                          <w:adjustRightInd w:val="0"/>
                          <w:snapToGrid w:val="0"/>
                          <w:rPr>
                            <w:rFonts w:ascii="Times New Roman" w:hAnsi="Times New Roman" w:eastAsia="宋体"/>
                            <w:snapToGrid w:val="0"/>
                            <w:sz w:val="12"/>
                            <w:szCs w:val="12"/>
                          </w:rPr>
                        </w:pPr>
                      </w:p>
                    </w:txbxContent>
                  </v:textbox>
                </v:shape>
              </v:group>
            </w:pict>
          </mc:Fallback>
        </mc:AlternateContent>
      </w:r>
      <w:r>
        <w:rPr>
          <w:rFonts w:ascii="Times New Roman" w:hAnsi="Times New Roman" w:cs="Times New Roman"/>
        </w:rPr>
        <w:drawing>
          <wp:inline distT="0" distB="0" distL="0" distR="0">
            <wp:extent cx="15122525" cy="10685145"/>
            <wp:effectExtent l="0" t="0" r="3175" b="190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15121890" cy="10684964"/>
                    </a:xfrm>
                    <a:prstGeom prst="rect">
                      <a:avLst/>
                    </a:prstGeom>
                  </pic:spPr>
                </pic:pic>
              </a:graphicData>
            </a:graphic>
          </wp:inline>
        </w:drawing>
      </w:r>
      <w:r>
        <w:rPr>
          <w:rFonts w:ascii="Times New Roman" w:hAnsi="Times New Roman" w:cs="Times New Roman"/>
        </w:rPr>
        <mc:AlternateContent>
          <mc:Choice Requires="wpg">
            <w:drawing>
              <wp:anchor distT="0" distB="0" distL="114300" distR="114300" simplePos="0" relativeHeight="251664384" behindDoc="0" locked="0" layoutInCell="1" allowOverlap="1">
                <wp:simplePos x="0" y="0"/>
                <wp:positionH relativeFrom="column">
                  <wp:posOffset>925830</wp:posOffset>
                </wp:positionH>
                <wp:positionV relativeFrom="paragraph">
                  <wp:posOffset>1365250</wp:posOffset>
                </wp:positionV>
                <wp:extent cx="13545820" cy="8228965"/>
                <wp:effectExtent l="0" t="0" r="0" b="0"/>
                <wp:wrapNone/>
                <wp:docPr id="211" name="组合 211"/>
                <wp:cNvGraphicFramePr/>
                <a:graphic xmlns:a="http://schemas.openxmlformats.org/drawingml/2006/main">
                  <a:graphicData uri="http://schemas.microsoft.com/office/word/2010/wordprocessingGroup">
                    <wpg:wgp>
                      <wpg:cNvGrpSpPr/>
                      <wpg:grpSpPr>
                        <a:xfrm>
                          <a:off x="0" y="0"/>
                          <a:ext cx="13545820" cy="8228965"/>
                          <a:chOff x="-1220296" y="-1937657"/>
                          <a:chExt cx="13546040" cy="8229526"/>
                        </a:xfrm>
                      </wpg:grpSpPr>
                      <wps:wsp>
                        <wps:cNvPr id="212" name="文本框 2"/>
                        <wps:cNvSpPr txBox="1">
                          <a:spLocks noChangeArrowheads="1"/>
                        </wps:cNvSpPr>
                        <wps:spPr bwMode="auto">
                          <a:xfrm>
                            <a:off x="111035" y="213360"/>
                            <a:ext cx="3580765" cy="794385"/>
                          </a:xfrm>
                          <a:prstGeom prst="rect">
                            <a:avLst/>
                          </a:prstGeom>
                          <a:noFill/>
                          <a:ln w="9525">
                            <a:noFill/>
                            <a:miter lim="800000"/>
                          </a:ln>
                        </wps:spPr>
                        <wps:txbx>
                          <w:txbxContent>
                            <w:p w14:paraId="17EB49EA">
                              <w:pPr>
                                <w:adjustRightInd w:val="0"/>
                                <w:snapToGrid w:val="0"/>
                                <w:rPr>
                                  <w:rFonts w:ascii="Times New Roman" w:hAnsi="Times New Roman" w:eastAsia="宋体"/>
                                  <w:snapToGrid w:val="0"/>
                                  <w:sz w:val="24"/>
                                  <w:szCs w:val="24"/>
                                </w:rPr>
                              </w:pPr>
                              <w:r>
                                <w:rPr>
                                  <w:rFonts w:ascii="Times New Roman" w:hAnsi="Times New Roman"/>
                                  <w:snapToGrid w:val="0"/>
                                  <w:sz w:val="24"/>
                                </w:rPr>
                                <w:t>Mechanical Water Meter Series</w:t>
                              </w:r>
                            </w:p>
                            <w:p w14:paraId="387F540D">
                              <w:pPr>
                                <w:adjustRightInd w:val="0"/>
                                <w:snapToGrid w:val="0"/>
                                <w:rPr>
                                  <w:rFonts w:ascii="Times New Roman" w:hAnsi="Times New Roman" w:eastAsia="宋体"/>
                                  <w:snapToGrid w:val="0"/>
                                  <w:sz w:val="48"/>
                                  <w:szCs w:val="48"/>
                                </w:rPr>
                              </w:pPr>
                              <w:r>
                                <w:rPr>
                                  <w:rFonts w:ascii="Times New Roman" w:hAnsi="Times New Roman"/>
                                  <w:snapToGrid w:val="0"/>
                                  <w:sz w:val="48"/>
                                </w:rPr>
                                <w:t>Mechanical Water Meter</w:t>
                              </w:r>
                            </w:p>
                          </w:txbxContent>
                        </wps:txbx>
                        <wps:bodyPr rot="0" vert="horz" wrap="square" lIns="0" tIns="0" rIns="0" bIns="0" anchor="t" anchorCtr="0">
                          <a:noAutofit/>
                        </wps:bodyPr>
                      </wps:wsp>
                      <wps:wsp>
                        <wps:cNvPr id="213" name="文本框 2"/>
                        <wps:cNvSpPr txBox="1">
                          <a:spLocks noChangeArrowheads="1"/>
                        </wps:cNvSpPr>
                        <wps:spPr bwMode="auto">
                          <a:xfrm>
                            <a:off x="57980" y="892096"/>
                            <a:ext cx="4544769" cy="977967"/>
                          </a:xfrm>
                          <a:prstGeom prst="rect">
                            <a:avLst/>
                          </a:prstGeom>
                          <a:noFill/>
                          <a:ln w="9525">
                            <a:noFill/>
                            <a:miter lim="800000"/>
                          </a:ln>
                        </wps:spPr>
                        <wps:txbx>
                          <w:txbxContent>
                            <w:p w14:paraId="440302C3">
                              <w:pPr>
                                <w:adjustRightInd w:val="0"/>
                                <w:snapToGrid w:val="0"/>
                                <w:rPr>
                                  <w:rFonts w:ascii="Times New Roman" w:hAnsi="Times New Roman"/>
                                  <w:snapToGrid w:val="0"/>
                                  <w:sz w:val="18"/>
                                </w:rPr>
                              </w:pPr>
                              <w:r>
                                <w:rPr>
                                  <w:rFonts w:hint="eastAsia" w:ascii="Times New Roman" w:hAnsi="Times New Roman"/>
                                  <w:snapToGrid w:val="0"/>
                                  <w:sz w:val="18"/>
                                  <w:lang w:eastAsia="zh-CN"/>
                                </w:rPr>
                                <w:t>Rotary Type</w:t>
                              </w:r>
                              <w:r>
                                <w:rPr>
                                  <w:rFonts w:ascii="Times New Roman" w:hAnsi="Times New Roman"/>
                                  <w:snapToGrid w:val="0"/>
                                  <w:sz w:val="18"/>
                                </w:rPr>
                                <w:t xml:space="preserve"> Cold Water Meter/</w:t>
                              </w:r>
                              <w:r>
                                <w:rPr>
                                  <w:rFonts w:hint="eastAsia" w:ascii="Times New Roman" w:hAnsi="Times New Roman"/>
                                  <w:snapToGrid w:val="0"/>
                                  <w:sz w:val="18"/>
                                  <w:lang w:eastAsia="zh-CN"/>
                                </w:rPr>
                                <w:t>Turbine Type</w:t>
                              </w:r>
                              <w:r>
                                <w:rPr>
                                  <w:rFonts w:hint="eastAsia" w:ascii="Times New Roman" w:hAnsi="Times New Roman"/>
                                  <w:snapToGrid w:val="0"/>
                                  <w:sz w:val="18"/>
                                  <w:lang w:val="en-US" w:eastAsia="zh-CN"/>
                                </w:rPr>
                                <w:t xml:space="preserve"> </w:t>
                              </w:r>
                              <w:r>
                                <w:rPr>
                                  <w:rFonts w:ascii="Times New Roman" w:hAnsi="Times New Roman"/>
                                  <w:snapToGrid w:val="0"/>
                                  <w:sz w:val="18"/>
                                </w:rPr>
                                <w:t xml:space="preserve">Cold Water Meter </w:t>
                              </w:r>
                              <w:r>
                                <w:rPr>
                                  <w:rFonts w:hint="eastAsia" w:ascii="Times New Roman" w:hAnsi="Times New Roman"/>
                                  <w:snapToGrid w:val="0"/>
                                  <w:sz w:val="18"/>
                                  <w:lang w:val="en-US" w:eastAsia="zh-CN"/>
                                </w:rPr>
                                <w:t>are</w:t>
                              </w:r>
                              <w:r>
                                <w:rPr>
                                  <w:rFonts w:ascii="Times New Roman" w:hAnsi="Times New Roman"/>
                                  <w:snapToGrid w:val="0"/>
                                  <w:sz w:val="18"/>
                                </w:rPr>
                                <w:t xml:space="preserve"> specialized instrument suitable for measuring the total volume of water flowing through tap water pipes. </w:t>
                              </w:r>
                            </w:p>
                            <w:p w14:paraId="0C3CF6CD">
                              <w:pPr>
                                <w:adjustRightInd w:val="0"/>
                                <w:snapToGrid w:val="0"/>
                                <w:rPr>
                                  <w:rFonts w:ascii="Times New Roman" w:hAnsi="Times New Roman"/>
                                  <w:snapToGrid w:val="0"/>
                                  <w:sz w:val="18"/>
                                </w:rPr>
                              </w:pPr>
                            </w:p>
                            <w:p w14:paraId="27521DD2">
                              <w:pPr>
                                <w:adjustRightInd w:val="0"/>
                                <w:snapToGrid w:val="0"/>
                                <w:rPr>
                                  <w:rFonts w:ascii="Times New Roman" w:hAnsi="Times New Roman" w:eastAsia="宋体"/>
                                  <w:snapToGrid w:val="0"/>
                                  <w:sz w:val="18"/>
                                  <w:szCs w:val="20"/>
                                </w:rPr>
                              </w:pPr>
                              <w:r>
                                <w:rPr>
                                  <w:rFonts w:ascii="Times New Roman" w:hAnsi="Times New Roman"/>
                                  <w:snapToGrid w:val="0"/>
                                  <w:sz w:val="18"/>
                                </w:rPr>
                                <w:t>It has characteristics such as high sensitivity, accurate measurement, small head loss, durability, and convenient reading.</w:t>
                              </w:r>
                            </w:p>
                          </w:txbxContent>
                        </wps:txbx>
                        <wps:bodyPr rot="0" vert="horz" wrap="square" lIns="36000" tIns="0" rIns="36000" bIns="0" anchor="t" anchorCtr="0">
                          <a:noAutofit/>
                        </wps:bodyPr>
                      </wps:wsp>
                      <wps:wsp>
                        <wps:cNvPr id="214" name="文本框 2"/>
                        <wps:cNvSpPr txBox="1">
                          <a:spLocks noChangeArrowheads="1"/>
                        </wps:cNvSpPr>
                        <wps:spPr bwMode="auto">
                          <a:xfrm>
                            <a:off x="-1220296" y="4188822"/>
                            <a:ext cx="5823153" cy="2103047"/>
                          </a:xfrm>
                          <a:prstGeom prst="rect">
                            <a:avLst/>
                          </a:prstGeom>
                          <a:noFill/>
                          <a:ln w="9525">
                            <a:noFill/>
                            <a:miter lim="800000"/>
                          </a:ln>
                        </wps:spPr>
                        <wps:txbx>
                          <w:txbxContent>
                            <w:p w14:paraId="2AE6CFF6">
                              <w:pPr>
                                <w:adjustRightInd w:val="0"/>
                                <w:snapToGrid w:val="0"/>
                                <w:rPr>
                                  <w:rFonts w:ascii="Times New Roman" w:hAnsi="Times New Roman" w:eastAsia="宋体"/>
                                  <w:snapToGrid w:val="0"/>
                                  <w:sz w:val="32"/>
                                  <w:szCs w:val="32"/>
                                </w:rPr>
                              </w:pPr>
                              <w:r>
                                <w:rPr>
                                  <w:rFonts w:ascii="Times New Roman" w:hAnsi="Times New Roman"/>
                                  <w:snapToGrid w:val="0"/>
                                  <w:sz w:val="32"/>
                                </w:rPr>
                                <w:t>Product Features</w:t>
                              </w:r>
                            </w:p>
                            <w:p w14:paraId="73C4E69B">
                              <w:pPr>
                                <w:adjustRightInd w:val="0"/>
                                <w:snapToGrid w:val="0"/>
                                <w:rPr>
                                  <w:rFonts w:ascii="Times New Roman" w:hAnsi="Times New Roman" w:eastAsia="宋体"/>
                                  <w:snapToGrid w:val="0"/>
                                  <w:sz w:val="20"/>
                                  <w:szCs w:val="20"/>
                                </w:rPr>
                              </w:pPr>
                            </w:p>
                            <w:p w14:paraId="63CFCB22">
                              <w:pPr>
                                <w:adjustRightInd w:val="0"/>
                                <w:snapToGrid w:val="0"/>
                                <w:spacing w:before="78" w:beforeLines="25"/>
                                <w:ind w:left="105" w:leftChar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hint="eastAsia" w:ascii="Times New Roman" w:hAnsi="Times New Roman"/>
                                  <w:snapToGrid w:val="0"/>
                                  <w:sz w:val="20"/>
                                  <w:lang w:val="en-US" w:eastAsia="zh-CN"/>
                                </w:rPr>
                                <w:t>P</w:t>
                              </w:r>
                              <w:r>
                                <w:rPr>
                                  <w:rFonts w:ascii="Times New Roman" w:hAnsi="Times New Roman"/>
                                  <w:snapToGrid w:val="0"/>
                                  <w:sz w:val="20"/>
                                </w:rPr>
                                <w:t>erformance requirements meet the GB/T 778.1~3-2018 standard</w:t>
                              </w:r>
                            </w:p>
                            <w:p w14:paraId="35B0B6E3">
                              <w:pPr>
                                <w:adjustRightInd w:val="0"/>
                                <w:snapToGrid w:val="0"/>
                                <w:spacing w:before="78" w:beforeLines="25"/>
                                <w:ind w:left="105" w:leftChar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Featuring compact structure, high metering accuracy, small starting flow, reliable operation, etc.</w:t>
                              </w:r>
                            </w:p>
                            <w:p w14:paraId="5764ECA5">
                              <w:pPr>
                                <w:adjustRightInd w:val="0"/>
                                <w:snapToGrid w:val="0"/>
                                <w:spacing w:before="78" w:beforeLines="25"/>
                                <w:ind w:left="105" w:leftChar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hint="eastAsia" w:ascii="Times New Roman" w:hAnsi="Times New Roman"/>
                                  <w:snapToGrid w:val="0"/>
                                  <w:sz w:val="20"/>
                                  <w:lang w:val="en-US" w:eastAsia="zh-CN"/>
                                </w:rPr>
                                <w:t>S</w:t>
                              </w:r>
                              <w:r>
                                <w:rPr>
                                  <w:rFonts w:ascii="Times New Roman" w:hAnsi="Times New Roman"/>
                                  <w:snapToGrid w:val="0"/>
                                  <w:sz w:val="20"/>
                                </w:rPr>
                                <w:t>pecial wear-resistant materials, processed with error trend gradually corrected, to avoid water fee loss</w:t>
                              </w:r>
                            </w:p>
                            <w:p w14:paraId="55D74909">
                              <w:pPr>
                                <w:adjustRightInd w:val="0"/>
                                <w:snapToGrid w:val="0"/>
                                <w:spacing w:before="78" w:beforeLines="25"/>
                                <w:ind w:left="105" w:leftChar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hint="eastAsia" w:ascii="Times New Roman" w:hAnsi="Times New Roman"/>
                                  <w:snapToGrid w:val="0"/>
                                  <w:sz w:val="20"/>
                                  <w:lang w:val="en-US" w:eastAsia="zh-CN"/>
                                </w:rPr>
                                <w:t>C</w:t>
                              </w:r>
                              <w:r>
                                <w:rPr>
                                  <w:rFonts w:ascii="Times New Roman" w:hAnsi="Times New Roman"/>
                                  <w:snapToGrid w:val="0"/>
                                  <w:sz w:val="20"/>
                                </w:rPr>
                                <w:t>heck valve can be installed as needed to prevent water back</w:t>
                              </w:r>
                              <w:r>
                                <w:rPr>
                                  <w:rFonts w:hint="eastAsia" w:ascii="Times New Roman" w:hAnsi="Times New Roman"/>
                                  <w:snapToGrid w:val="0"/>
                                  <w:sz w:val="20"/>
                                  <w:lang w:val="en-US" w:eastAsia="zh-CN"/>
                                </w:rPr>
                                <w:t>-</w:t>
                              </w:r>
                              <w:r>
                                <w:rPr>
                                  <w:rFonts w:ascii="Times New Roman" w:hAnsi="Times New Roman"/>
                                  <w:snapToGrid w:val="0"/>
                                  <w:sz w:val="20"/>
                                </w:rPr>
                                <w:t>flow</w:t>
                              </w:r>
                            </w:p>
                            <w:p w14:paraId="3F19C8F8">
                              <w:pPr>
                                <w:adjustRightInd w:val="0"/>
                                <w:snapToGrid w:val="0"/>
                                <w:spacing w:before="78" w:beforeLines="25"/>
                                <w:ind w:left="105" w:leftChars="50"/>
                                <w:rPr>
                                  <w:rFonts w:hint="default" w:ascii="Times New Roman" w:hAnsi="Times New Roman" w:eastAsiaTheme="minorEastAsia"/>
                                  <w:snapToGrid w:val="0"/>
                                  <w:sz w:val="20"/>
                                  <w:szCs w:val="20"/>
                                  <w:lang w:val="en-US" w:eastAsia="zh-CN"/>
                                </w:rPr>
                              </w:pPr>
                              <w:r>
                                <w:rPr>
                                  <w:rFonts w:ascii="Times New Roman" w:hAnsi="Times New Roman"/>
                                  <w:snapToGrid w:val="0"/>
                                  <w:sz w:val="20"/>
                                </w:rPr>
                                <w:t>·</w:t>
                              </w:r>
                              <w:r>
                                <w:rPr>
                                  <w:rFonts w:ascii="Times New Roman" w:hAnsi="Times New Roman"/>
                                  <w:snapToGrid w:val="0"/>
                                  <w:sz w:val="20"/>
                                </w:rPr>
                                <w:tab/>
                              </w:r>
                              <w:r>
                                <w:rPr>
                                  <w:rFonts w:hint="eastAsia" w:ascii="Times New Roman" w:hAnsi="Times New Roman"/>
                                  <w:snapToGrid w:val="0"/>
                                  <w:sz w:val="20"/>
                                  <w:lang w:val="en-US" w:eastAsia="zh-CN"/>
                                </w:rPr>
                                <w:t>Can r</w:t>
                              </w:r>
                              <w:r>
                                <w:rPr>
                                  <w:rFonts w:ascii="Times New Roman" w:hAnsi="Times New Roman"/>
                                  <w:snapToGrid w:val="0"/>
                                  <w:sz w:val="20"/>
                                </w:rPr>
                                <w:t>eserved magnetic or non-magnetic signal pointers</w:t>
                              </w:r>
                              <w:r>
                                <w:rPr>
                                  <w:rFonts w:hint="eastAsia" w:ascii="Times New Roman" w:hAnsi="Times New Roman"/>
                                  <w:snapToGrid w:val="0"/>
                                  <w:sz w:val="20"/>
                                  <w:lang w:val="en-US" w:eastAsia="zh-CN"/>
                                </w:rPr>
                                <w:t>. Configured with various remote transmission devices according to different requirements.</w:t>
                              </w:r>
                            </w:p>
                          </w:txbxContent>
                        </wps:txbx>
                        <wps:bodyPr rot="0" vert="horz" wrap="square" lIns="0" tIns="0" rIns="0" bIns="0" anchor="t" anchorCtr="0">
                          <a:noAutofit/>
                        </wps:bodyPr>
                      </wps:wsp>
                      <wps:wsp>
                        <wps:cNvPr id="215" name="文本框 2"/>
                        <wps:cNvSpPr txBox="1">
                          <a:spLocks noChangeArrowheads="1"/>
                        </wps:cNvSpPr>
                        <wps:spPr bwMode="auto">
                          <a:xfrm>
                            <a:off x="6356949" y="-1937657"/>
                            <a:ext cx="2231880" cy="250371"/>
                          </a:xfrm>
                          <a:prstGeom prst="rect">
                            <a:avLst/>
                          </a:prstGeom>
                          <a:noFill/>
                          <a:ln w="9525">
                            <a:noFill/>
                            <a:miter lim="800000"/>
                          </a:ln>
                        </wps:spPr>
                        <wps:txbx>
                          <w:txbxContent>
                            <w:p w14:paraId="32B9D842">
                              <w:pPr>
                                <w:adjustRightInd w:val="0"/>
                                <w:snapToGrid w:val="0"/>
                                <w:rPr>
                                  <w:rFonts w:ascii="Times New Roman" w:hAnsi="Times New Roman" w:eastAsia="宋体"/>
                                  <w:snapToGrid w:val="0"/>
                                  <w:sz w:val="32"/>
                                  <w:szCs w:val="32"/>
                                </w:rPr>
                              </w:pPr>
                              <w:r>
                                <w:rPr>
                                  <w:rFonts w:ascii="Times New Roman" w:hAnsi="Times New Roman"/>
                                  <w:snapToGrid w:val="0"/>
                                  <w:sz w:val="32"/>
                                </w:rPr>
                                <w:t>Technical Parameters</w:t>
                              </w:r>
                            </w:p>
                          </w:txbxContent>
                        </wps:txbx>
                        <wps:bodyPr rot="0" vert="horz" wrap="square" lIns="0" tIns="0" rIns="0" bIns="0" anchor="t" anchorCtr="0">
                          <a:noAutofit/>
                        </wps:bodyPr>
                      </wps:wsp>
                      <wps:wsp>
                        <wps:cNvPr id="216" name="文本框 2"/>
                        <wps:cNvSpPr txBox="1">
                          <a:spLocks noChangeArrowheads="1"/>
                        </wps:cNvSpPr>
                        <wps:spPr bwMode="auto">
                          <a:xfrm>
                            <a:off x="6318851" y="1846489"/>
                            <a:ext cx="2231880" cy="250371"/>
                          </a:xfrm>
                          <a:prstGeom prst="rect">
                            <a:avLst/>
                          </a:prstGeom>
                          <a:solidFill>
                            <a:schemeClr val="bg1"/>
                          </a:solidFill>
                          <a:ln w="9525">
                            <a:noFill/>
                            <a:miter lim="800000"/>
                          </a:ln>
                        </wps:spPr>
                        <wps:txbx>
                          <w:txbxContent>
                            <w:p w14:paraId="02442B96">
                              <w:pPr>
                                <w:adjustRightInd w:val="0"/>
                                <w:snapToGrid w:val="0"/>
                                <w:rPr>
                                  <w:rFonts w:ascii="Times New Roman" w:hAnsi="Times New Roman" w:eastAsia="宋体"/>
                                  <w:snapToGrid w:val="0"/>
                                  <w:sz w:val="32"/>
                                  <w:szCs w:val="32"/>
                                </w:rPr>
                              </w:pPr>
                              <w:r>
                                <w:rPr>
                                  <w:rFonts w:ascii="Times New Roman" w:hAnsi="Times New Roman"/>
                                  <w:snapToGrid w:val="0"/>
                                  <w:sz w:val="32"/>
                                </w:rPr>
                                <w:t>Installation Dimension</w:t>
                              </w:r>
                            </w:p>
                          </w:txbxContent>
                        </wps:txbx>
                        <wps:bodyPr rot="0" vert="horz" wrap="square" lIns="0" tIns="0" rIns="0" bIns="0" anchor="t" anchorCtr="0">
                          <a:noAutofit/>
                        </wps:bodyPr>
                      </wps:wsp>
                      <wps:wsp>
                        <wps:cNvPr id="217" name="文本框 2"/>
                        <wps:cNvSpPr txBox="1">
                          <a:spLocks noChangeArrowheads="1"/>
                        </wps:cNvSpPr>
                        <wps:spPr bwMode="auto">
                          <a:xfrm>
                            <a:off x="6232559" y="-1573067"/>
                            <a:ext cx="6093185" cy="3210704"/>
                          </a:xfrm>
                          <a:prstGeom prst="rect">
                            <a:avLst/>
                          </a:prstGeom>
                          <a:noFill/>
                          <a:ln w="9525">
                            <a:noFill/>
                            <a:miter lim="800000"/>
                          </a:ln>
                        </wps:spPr>
                        <wps:txbx>
                          <w:txbxContent>
                            <w:tbl>
                              <w:tblPr>
                                <w:tblStyle w:val="7"/>
                                <w:tblW w:w="5000" w:type="pct"/>
                                <w:tblInd w:w="10" w:type="dxa"/>
                                <w:tblLayout w:type="fixed"/>
                                <w:tblCellMar>
                                  <w:top w:w="0" w:type="dxa"/>
                                  <w:left w:w="108" w:type="dxa"/>
                                  <w:bottom w:w="0" w:type="dxa"/>
                                  <w:right w:w="108" w:type="dxa"/>
                                </w:tblCellMar>
                              </w:tblPr>
                              <w:tblGrid>
                                <w:gridCol w:w="2267"/>
                                <w:gridCol w:w="682"/>
                                <w:gridCol w:w="624"/>
                                <w:gridCol w:w="648"/>
                                <w:gridCol w:w="645"/>
                                <w:gridCol w:w="798"/>
                                <w:gridCol w:w="748"/>
                                <w:gridCol w:w="827"/>
                                <w:gridCol w:w="856"/>
                                <w:gridCol w:w="823"/>
                                <w:gridCol w:w="880"/>
                              </w:tblGrid>
                              <w:tr w14:paraId="3207ACA3">
                                <w:tblPrEx>
                                  <w:tblCellMar>
                                    <w:top w:w="0" w:type="dxa"/>
                                    <w:left w:w="108" w:type="dxa"/>
                                    <w:bottom w:w="0" w:type="dxa"/>
                                    <w:right w:w="108" w:type="dxa"/>
                                  </w:tblCellMar>
                                </w:tblPrEx>
                                <w:trPr>
                                  <w:trHeight w:val="397" w:hRule="atLeast"/>
                                </w:trPr>
                                <w:tc>
                                  <w:tcPr>
                                    <w:tcW w:w="4944" w:type="dxa"/>
                                    <w:vAlign w:val="center"/>
                                  </w:tcPr>
                                  <w:p w14:paraId="5EB5A5BC">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Base Meter Type</w:t>
                                    </w:r>
                                  </w:p>
                                </w:tc>
                                <w:tc>
                                  <w:tcPr>
                                    <w:tcW w:w="4781" w:type="dxa"/>
                                    <w:gridSpan w:val="4"/>
                                    <w:vAlign w:val="center"/>
                                  </w:tcPr>
                                  <w:p w14:paraId="79A3FE64">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Rotary Type</w:t>
                                    </w:r>
                                  </w:p>
                                </w:tc>
                                <w:tc>
                                  <w:tcPr>
                                    <w:tcW w:w="9562" w:type="dxa"/>
                                    <w:gridSpan w:val="6"/>
                                    <w:vAlign w:val="center"/>
                                  </w:tcPr>
                                  <w:p w14:paraId="236342D5">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hint="eastAsia" w:ascii="Times New Roman" w:hAnsi="Times New Roman"/>
                                        <w:snapToGrid w:val="0"/>
                                        <w:color w:val="000000"/>
                                        <w:sz w:val="16"/>
                                        <w:lang w:eastAsia="zh-CN"/>
                                      </w:rPr>
                                      <w:t>Turbine Type</w:t>
                                    </w:r>
                                  </w:p>
                                </w:tc>
                              </w:tr>
                              <w:tr w14:paraId="7F7E3BCE">
                                <w:tblPrEx>
                                  <w:tblCellMar>
                                    <w:top w:w="0" w:type="dxa"/>
                                    <w:left w:w="108" w:type="dxa"/>
                                    <w:bottom w:w="0" w:type="dxa"/>
                                    <w:right w:w="108" w:type="dxa"/>
                                  </w:tblCellMar>
                                </w:tblPrEx>
                                <w:trPr>
                                  <w:trHeight w:val="397" w:hRule="atLeast"/>
                                </w:trPr>
                                <w:tc>
                                  <w:tcPr>
                                    <w:tcW w:w="4944" w:type="dxa"/>
                                    <w:vAlign w:val="center"/>
                                  </w:tcPr>
                                  <w:p w14:paraId="6B76B916">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Nominal Diameter (DN), mm</w:t>
                                    </w:r>
                                  </w:p>
                                </w:tc>
                                <w:tc>
                                  <w:tcPr>
                                    <w:tcW w:w="1258" w:type="dxa"/>
                                    <w:vAlign w:val="center"/>
                                  </w:tcPr>
                                  <w:p w14:paraId="44A772F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133" w:type="dxa"/>
                                    <w:vAlign w:val="center"/>
                                  </w:tcPr>
                                  <w:p w14:paraId="66F2057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190" w:type="dxa"/>
                                    <w:vAlign w:val="center"/>
                                  </w:tcPr>
                                  <w:p w14:paraId="6DC92FC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200" w:type="dxa"/>
                                    <w:vAlign w:val="center"/>
                                  </w:tcPr>
                                  <w:p w14:paraId="5A3AB4F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517" w:type="dxa"/>
                                    <w:vAlign w:val="center"/>
                                  </w:tcPr>
                                  <w:p w14:paraId="193C5EB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421" w:type="dxa"/>
                                    <w:vAlign w:val="center"/>
                                  </w:tcPr>
                                  <w:p w14:paraId="3C09574F">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603" w:type="dxa"/>
                                    <w:vAlign w:val="center"/>
                                  </w:tcPr>
                                  <w:p w14:paraId="4D67559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670" w:type="dxa"/>
                                    <w:vAlign w:val="center"/>
                                  </w:tcPr>
                                  <w:p w14:paraId="104AED7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594" w:type="dxa"/>
                                    <w:vAlign w:val="center"/>
                                  </w:tcPr>
                                  <w:p w14:paraId="25852B9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757" w:type="dxa"/>
                                    <w:vAlign w:val="center"/>
                                  </w:tcPr>
                                  <w:p w14:paraId="00E5807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r>
                              <w:tr w14:paraId="0C54B27E">
                                <w:tblPrEx>
                                  <w:tblCellMar>
                                    <w:top w:w="0" w:type="dxa"/>
                                    <w:left w:w="108" w:type="dxa"/>
                                    <w:bottom w:w="0" w:type="dxa"/>
                                    <w:right w:w="108" w:type="dxa"/>
                                  </w:tblCellMar>
                                </w:tblPrEx>
                                <w:trPr>
                                  <w:trHeight w:val="397" w:hRule="atLeast"/>
                                </w:trPr>
                                <w:tc>
                                  <w:tcPr>
                                    <w:tcW w:w="4944" w:type="dxa"/>
                                    <w:vAlign w:val="center"/>
                                  </w:tcPr>
                                  <w:p w14:paraId="28C9413A">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hint="eastAsia" w:ascii="Times New Roman" w:hAnsi="Times New Roman"/>
                                        <w:snapToGrid w:val="0"/>
                                        <w:color w:val="000000"/>
                                        <w:sz w:val="16"/>
                                        <w:lang w:eastAsia="zh-CN"/>
                                      </w:rPr>
                                      <w:t>Permanent Flow Rate</w:t>
                                    </w:r>
                                    <w:r>
                                      <w:rPr>
                                        <w:rFonts w:ascii="Times New Roman" w:hAnsi="Times New Roman"/>
                                        <w:snapToGrid w:val="0"/>
                                        <w:color w:val="000000"/>
                                        <w:sz w:val="16"/>
                                      </w:rPr>
                                      <w:t xml:space="preserve"> (Q3), m</w:t>
                                    </w:r>
                                    <w:r>
                                      <w:rPr>
                                        <w:rFonts w:ascii="Times New Roman" w:hAnsi="Times New Roman"/>
                                        <w:snapToGrid w:val="0"/>
                                        <w:color w:val="000000"/>
                                        <w:sz w:val="16"/>
                                        <w:vertAlign w:val="superscript"/>
                                      </w:rPr>
                                      <w:t>3</w:t>
                                    </w:r>
                                    <w:r>
                                      <w:rPr>
                                        <w:rFonts w:ascii="Times New Roman" w:hAnsi="Times New Roman"/>
                                        <w:snapToGrid w:val="0"/>
                                        <w:color w:val="000000"/>
                                        <w:sz w:val="16"/>
                                      </w:rPr>
                                      <w:t>/h</w:t>
                                    </w:r>
                                  </w:p>
                                </w:tc>
                                <w:tc>
                                  <w:tcPr>
                                    <w:tcW w:w="1258" w:type="dxa"/>
                                    <w:vAlign w:val="center"/>
                                  </w:tcPr>
                                  <w:p w14:paraId="4BD828F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1133" w:type="dxa"/>
                                    <w:vAlign w:val="center"/>
                                  </w:tcPr>
                                  <w:p w14:paraId="3EA82582">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1190" w:type="dxa"/>
                                    <w:vAlign w:val="center"/>
                                  </w:tcPr>
                                  <w:p w14:paraId="53B3B24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1200" w:type="dxa"/>
                                    <w:vAlign w:val="center"/>
                                  </w:tcPr>
                                  <w:p w14:paraId="2FCB6DF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1517" w:type="dxa"/>
                                    <w:vAlign w:val="center"/>
                                  </w:tcPr>
                                  <w:p w14:paraId="2A476A1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1421" w:type="dxa"/>
                                    <w:vAlign w:val="center"/>
                                  </w:tcPr>
                                  <w:p w14:paraId="10BDAC6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1603" w:type="dxa"/>
                                    <w:vAlign w:val="center"/>
                                  </w:tcPr>
                                  <w:p w14:paraId="578BC02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1670" w:type="dxa"/>
                                    <w:vAlign w:val="center"/>
                                  </w:tcPr>
                                  <w:p w14:paraId="2757CF72">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1594" w:type="dxa"/>
                                    <w:vAlign w:val="center"/>
                                  </w:tcPr>
                                  <w:p w14:paraId="6EBE072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1757" w:type="dxa"/>
                                    <w:vAlign w:val="center"/>
                                  </w:tcPr>
                                  <w:p w14:paraId="0B24581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r>
                              <w:tr w14:paraId="04A678AF">
                                <w:tblPrEx>
                                  <w:tblCellMar>
                                    <w:top w:w="0" w:type="dxa"/>
                                    <w:left w:w="108" w:type="dxa"/>
                                    <w:bottom w:w="0" w:type="dxa"/>
                                    <w:right w:w="108" w:type="dxa"/>
                                  </w:tblCellMar>
                                </w:tblPrEx>
                                <w:trPr>
                                  <w:trHeight w:val="397" w:hRule="atLeast"/>
                                </w:trPr>
                                <w:tc>
                                  <w:tcPr>
                                    <w:tcW w:w="4944" w:type="dxa"/>
                                    <w:vAlign w:val="center"/>
                                  </w:tcPr>
                                  <w:p w14:paraId="28504578">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Measurement Range (Q3/Q1)</w:t>
                                    </w:r>
                                  </w:p>
                                </w:tc>
                                <w:tc>
                                  <w:tcPr>
                                    <w:tcW w:w="4781" w:type="dxa"/>
                                    <w:gridSpan w:val="4"/>
                                    <w:vAlign w:val="center"/>
                                  </w:tcPr>
                                  <w:p w14:paraId="2A85E13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9562" w:type="dxa"/>
                                    <w:gridSpan w:val="6"/>
                                    <w:vAlign w:val="center"/>
                                  </w:tcPr>
                                  <w:p w14:paraId="6D1CCB0C">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r>
                              <w:tr w14:paraId="014DEC36">
                                <w:tblPrEx>
                                  <w:tblCellMar>
                                    <w:top w:w="0" w:type="dxa"/>
                                    <w:left w:w="108" w:type="dxa"/>
                                    <w:bottom w:w="0" w:type="dxa"/>
                                    <w:right w:w="108" w:type="dxa"/>
                                  </w:tblCellMar>
                                </w:tblPrEx>
                                <w:trPr>
                                  <w:trHeight w:val="397" w:hRule="atLeast"/>
                                </w:trPr>
                                <w:tc>
                                  <w:tcPr>
                                    <w:tcW w:w="4944" w:type="dxa"/>
                                    <w:vAlign w:val="center"/>
                                  </w:tcPr>
                                  <w:p w14:paraId="017085A7">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Max. Pressure</w:t>
                                    </w:r>
                                  </w:p>
                                </w:tc>
                                <w:tc>
                                  <w:tcPr>
                                    <w:tcW w:w="14343" w:type="dxa"/>
                                    <w:gridSpan w:val="10"/>
                                    <w:vAlign w:val="center"/>
                                  </w:tcPr>
                                  <w:p w14:paraId="54C4145C">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r>
                              <w:tr w14:paraId="3B5A1A11">
                                <w:tblPrEx>
                                  <w:tblCellMar>
                                    <w:top w:w="0" w:type="dxa"/>
                                    <w:left w:w="108" w:type="dxa"/>
                                    <w:bottom w:w="0" w:type="dxa"/>
                                    <w:right w:w="108" w:type="dxa"/>
                                  </w:tblCellMar>
                                </w:tblPrEx>
                                <w:trPr>
                                  <w:trHeight w:val="397" w:hRule="atLeast"/>
                                </w:trPr>
                                <w:tc>
                                  <w:tcPr>
                                    <w:tcW w:w="4944" w:type="dxa"/>
                                    <w:vAlign w:val="center"/>
                                  </w:tcPr>
                                  <w:p w14:paraId="256B89F1">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Pressure Loss</w:t>
                                    </w:r>
                                  </w:p>
                                </w:tc>
                                <w:tc>
                                  <w:tcPr>
                                    <w:tcW w:w="14343" w:type="dxa"/>
                                    <w:gridSpan w:val="10"/>
                                    <w:vAlign w:val="center"/>
                                  </w:tcPr>
                                  <w:p w14:paraId="2997B07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r>
                              <w:tr w14:paraId="5CDC3BDB">
                                <w:tblPrEx>
                                  <w:tblCellMar>
                                    <w:top w:w="0" w:type="dxa"/>
                                    <w:left w:w="108" w:type="dxa"/>
                                    <w:bottom w:w="0" w:type="dxa"/>
                                    <w:right w:w="108" w:type="dxa"/>
                                  </w:tblCellMar>
                                </w:tblPrEx>
                                <w:trPr>
                                  <w:trHeight w:val="397" w:hRule="atLeast"/>
                                </w:trPr>
                                <w:tc>
                                  <w:tcPr>
                                    <w:tcW w:w="4944" w:type="dxa"/>
                                    <w:vAlign w:val="center"/>
                                  </w:tcPr>
                                  <w:p w14:paraId="0AA6C2ED">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Working Temperature</w:t>
                                    </w:r>
                                  </w:p>
                                </w:tc>
                                <w:tc>
                                  <w:tcPr>
                                    <w:tcW w:w="14343" w:type="dxa"/>
                                    <w:gridSpan w:val="10"/>
                                    <w:vAlign w:val="center"/>
                                  </w:tcPr>
                                  <w:p w14:paraId="3A90B77E">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lang w:val="nl-NL"/>
                                      </w:rPr>
                                    </w:pPr>
                                    <w:r>
                                      <w:rPr>
                                        <w:rFonts w:ascii="Times New Roman" w:hAnsi="Times New Roman"/>
                                        <w:snapToGrid w:val="0"/>
                                        <w:color w:val="000000"/>
                                        <w:sz w:val="16"/>
                                        <w:lang w:val="nl-NL"/>
                                      </w:rPr>
                                      <w:t>Cold Water Meter (T3O): 0.1℃~30℃ Hot Water Meter (T90): 0.1℃~90℃</w:t>
                                    </w:r>
                                  </w:p>
                                </w:tc>
                              </w:tr>
                              <w:tr w14:paraId="7769E2DB">
                                <w:tblPrEx>
                                  <w:tblCellMar>
                                    <w:top w:w="0" w:type="dxa"/>
                                    <w:left w:w="108" w:type="dxa"/>
                                    <w:bottom w:w="0" w:type="dxa"/>
                                    <w:right w:w="108" w:type="dxa"/>
                                  </w:tblCellMar>
                                </w:tblPrEx>
                                <w:trPr>
                                  <w:trHeight w:val="397" w:hRule="atLeast"/>
                                </w:trPr>
                                <w:tc>
                                  <w:tcPr>
                                    <w:tcW w:w="4944" w:type="dxa"/>
                                    <w:vAlign w:val="center"/>
                                  </w:tcPr>
                                  <w:p w14:paraId="07F12DA8">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Flow Profile Sensitivity</w:t>
                                    </w:r>
                                  </w:p>
                                </w:tc>
                                <w:tc>
                                  <w:tcPr>
                                    <w:tcW w:w="14343" w:type="dxa"/>
                                    <w:gridSpan w:val="10"/>
                                    <w:vAlign w:val="center"/>
                                  </w:tcPr>
                                  <w:p w14:paraId="4A714B7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r>
                              <w:tr w14:paraId="4CF45843">
                                <w:tblPrEx>
                                  <w:tblCellMar>
                                    <w:top w:w="0" w:type="dxa"/>
                                    <w:left w:w="108" w:type="dxa"/>
                                    <w:bottom w:w="0" w:type="dxa"/>
                                    <w:right w:w="108" w:type="dxa"/>
                                  </w:tblCellMar>
                                </w:tblPrEx>
                                <w:trPr>
                                  <w:trHeight w:val="397" w:hRule="atLeast"/>
                                </w:trPr>
                                <w:tc>
                                  <w:tcPr>
                                    <w:tcW w:w="4944" w:type="dxa"/>
                                    <w:vAlign w:val="center"/>
                                  </w:tcPr>
                                  <w:p w14:paraId="3430F3B4">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Installation</w:t>
                                    </w:r>
                                  </w:p>
                                </w:tc>
                                <w:tc>
                                  <w:tcPr>
                                    <w:tcW w:w="14343" w:type="dxa"/>
                                    <w:gridSpan w:val="10"/>
                                    <w:vAlign w:val="center"/>
                                  </w:tcPr>
                                  <w:p w14:paraId="55021BE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r>
                              <w:tr w14:paraId="5E4BF7FB">
                                <w:tblPrEx>
                                  <w:tblCellMar>
                                    <w:top w:w="0" w:type="dxa"/>
                                    <w:left w:w="108" w:type="dxa"/>
                                    <w:bottom w:w="0" w:type="dxa"/>
                                    <w:right w:w="108" w:type="dxa"/>
                                  </w:tblCellMar>
                                </w:tblPrEx>
                                <w:trPr>
                                  <w:trHeight w:val="397" w:hRule="atLeast"/>
                                </w:trPr>
                                <w:tc>
                                  <w:tcPr>
                                    <w:tcW w:w="4944" w:type="dxa"/>
                                    <w:vAlign w:val="center"/>
                                  </w:tcPr>
                                  <w:p w14:paraId="54EACDCB">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Environmental Class</w:t>
                                    </w:r>
                                  </w:p>
                                </w:tc>
                                <w:tc>
                                  <w:tcPr>
                                    <w:tcW w:w="14343" w:type="dxa"/>
                                    <w:gridSpan w:val="10"/>
                                    <w:vAlign w:val="center"/>
                                  </w:tcPr>
                                  <w:p w14:paraId="4EE5BB36">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B</w:t>
                                    </w:r>
                                  </w:p>
                                </w:tc>
                              </w:tr>
                              <w:tr w14:paraId="7D0D658D">
                                <w:tblPrEx>
                                  <w:tblCellMar>
                                    <w:top w:w="0" w:type="dxa"/>
                                    <w:left w:w="108" w:type="dxa"/>
                                    <w:bottom w:w="0" w:type="dxa"/>
                                    <w:right w:w="108" w:type="dxa"/>
                                  </w:tblCellMar>
                                </w:tblPrEx>
                                <w:trPr>
                                  <w:trHeight w:val="397" w:hRule="atLeast"/>
                                </w:trPr>
                                <w:tc>
                                  <w:tcPr>
                                    <w:tcW w:w="4944" w:type="dxa"/>
                                    <w:vAlign w:val="center"/>
                                  </w:tcPr>
                                  <w:p w14:paraId="23755192">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Electromagnetic Compatibility</w:t>
                                    </w:r>
                                  </w:p>
                                </w:tc>
                                <w:tc>
                                  <w:tcPr>
                                    <w:tcW w:w="14343" w:type="dxa"/>
                                    <w:gridSpan w:val="10"/>
                                    <w:vAlign w:val="center"/>
                                  </w:tcPr>
                                  <w:p w14:paraId="66C70B67">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E1</w:t>
                                    </w:r>
                                  </w:p>
                                </w:tc>
                              </w:tr>
                              <w:tr w14:paraId="57DA940A">
                                <w:tblPrEx>
                                  <w:tblCellMar>
                                    <w:top w:w="0" w:type="dxa"/>
                                    <w:left w:w="108" w:type="dxa"/>
                                    <w:bottom w:w="0" w:type="dxa"/>
                                    <w:right w:w="108" w:type="dxa"/>
                                  </w:tblCellMar>
                                </w:tblPrEx>
                                <w:trPr>
                                  <w:trHeight w:val="397" w:hRule="atLeast"/>
                                </w:trPr>
                                <w:tc>
                                  <w:tcPr>
                                    <w:tcW w:w="4944" w:type="dxa"/>
                                    <w:vAlign w:val="center"/>
                                  </w:tcPr>
                                  <w:p w14:paraId="05FDCB16">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Case Material</w:t>
                                    </w:r>
                                  </w:p>
                                </w:tc>
                                <w:tc>
                                  <w:tcPr>
                                    <w:tcW w:w="14343" w:type="dxa"/>
                                    <w:gridSpan w:val="10"/>
                                    <w:vAlign w:val="center"/>
                                  </w:tcPr>
                                  <w:p w14:paraId="7464BE04">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Ductile Iron</w:t>
                                    </w:r>
                                  </w:p>
                                </w:tc>
                              </w:tr>
                            </w:tbl>
                            <w:p w14:paraId="776E35BF">
                              <w:pPr>
                                <w:adjustRightInd w:val="0"/>
                                <w:snapToGrid w:val="0"/>
                                <w:rPr>
                                  <w:rFonts w:ascii="Times New Roman" w:hAnsi="Times New Roman" w:eastAsia="宋体"/>
                                  <w:snapToGrid w:val="0"/>
                                  <w:sz w:val="20"/>
                                  <w:szCs w:val="20"/>
                                </w:rPr>
                              </w:pPr>
                            </w:p>
                          </w:txbxContent>
                        </wps:txbx>
                        <wps:bodyPr rot="0" vert="horz" wrap="square" lIns="0" tIns="0" rIns="0" bIns="0" anchor="t" anchorCtr="0">
                          <a:noAutofit/>
                        </wps:bodyPr>
                      </wps:wsp>
                      <wps:wsp>
                        <wps:cNvPr id="218" name="文本框 2"/>
                        <wps:cNvSpPr txBox="1">
                          <a:spLocks noChangeArrowheads="1"/>
                        </wps:cNvSpPr>
                        <wps:spPr bwMode="auto">
                          <a:xfrm>
                            <a:off x="-1018632" y="3533251"/>
                            <a:ext cx="1462989" cy="250441"/>
                          </a:xfrm>
                          <a:prstGeom prst="rect">
                            <a:avLst/>
                          </a:prstGeom>
                          <a:noFill/>
                          <a:ln w="9525">
                            <a:noFill/>
                            <a:miter lim="800000"/>
                          </a:ln>
                        </wps:spPr>
                        <wps:txbx>
                          <w:txbxContent>
                            <w:p w14:paraId="00447073">
                              <w:pPr>
                                <w:adjustRightInd w:val="0"/>
                                <w:snapToGrid w:val="0"/>
                                <w:jc w:val="center"/>
                                <w:rPr>
                                  <w:rFonts w:ascii="Times New Roman" w:hAnsi="Times New Roman" w:eastAsia="宋体"/>
                                  <w:snapToGrid w:val="0"/>
                                  <w:sz w:val="16"/>
                                  <w:szCs w:val="16"/>
                                </w:rPr>
                              </w:pPr>
                              <w:r>
                                <w:rPr>
                                  <w:rFonts w:hint="eastAsia" w:ascii="Times New Roman" w:hAnsi="Times New Roman"/>
                                  <w:snapToGrid w:val="0"/>
                                  <w:sz w:val="16"/>
                                  <w:lang w:eastAsia="zh-CN"/>
                                </w:rPr>
                                <w:t>Rotary</w:t>
                              </w:r>
                              <w:r>
                                <w:rPr>
                                  <w:rFonts w:hint="eastAsia" w:ascii="Times New Roman" w:hAnsi="Times New Roman"/>
                                  <w:snapToGrid w:val="0"/>
                                  <w:sz w:val="16"/>
                                  <w:lang w:val="en-US" w:eastAsia="zh-CN"/>
                                </w:rPr>
                                <w:t xml:space="preserve"> </w:t>
                              </w:r>
                              <w:r>
                                <w:rPr>
                                  <w:rFonts w:ascii="Times New Roman" w:hAnsi="Times New Roman"/>
                                  <w:snapToGrid w:val="0"/>
                                  <w:sz w:val="16"/>
                                </w:rPr>
                                <w:t>Water Meter</w:t>
                              </w:r>
                            </w:p>
                          </w:txbxContent>
                        </wps:txbx>
                        <wps:bodyPr rot="0" vert="horz" wrap="square" lIns="0" tIns="0" rIns="0" bIns="0" anchor="t" anchorCtr="0">
                          <a:noAutofit/>
                        </wps:bodyPr>
                      </wps:wsp>
                      <wps:wsp>
                        <wps:cNvPr id="219" name="文本框 2"/>
                        <wps:cNvSpPr txBox="1">
                          <a:spLocks noChangeArrowheads="1"/>
                        </wps:cNvSpPr>
                        <wps:spPr bwMode="auto">
                          <a:xfrm>
                            <a:off x="1092111" y="3539161"/>
                            <a:ext cx="1462989" cy="244531"/>
                          </a:xfrm>
                          <a:prstGeom prst="rect">
                            <a:avLst/>
                          </a:prstGeom>
                          <a:noFill/>
                          <a:ln w="9525">
                            <a:noFill/>
                            <a:miter lim="800000"/>
                          </a:ln>
                        </wps:spPr>
                        <wps:txbx>
                          <w:txbxContent>
                            <w:p w14:paraId="535FB523">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 xml:space="preserve">Vertical </w:t>
                              </w:r>
                              <w:r>
                                <w:rPr>
                                  <w:rFonts w:hint="eastAsia" w:ascii="Times New Roman" w:hAnsi="Times New Roman"/>
                                  <w:snapToGrid w:val="0"/>
                                  <w:sz w:val="16"/>
                                  <w:lang w:eastAsia="zh-CN"/>
                                </w:rPr>
                                <w:t>Turbine</w:t>
                              </w:r>
                              <w:r>
                                <w:rPr>
                                  <w:rFonts w:hint="eastAsia" w:ascii="Times New Roman" w:hAnsi="Times New Roman"/>
                                  <w:snapToGrid w:val="0"/>
                                  <w:sz w:val="16"/>
                                  <w:lang w:val="en-US" w:eastAsia="zh-CN"/>
                                </w:rPr>
                                <w:t xml:space="preserve"> </w:t>
                              </w:r>
                              <w:r>
                                <w:rPr>
                                  <w:rFonts w:ascii="Times New Roman" w:hAnsi="Times New Roman"/>
                                  <w:snapToGrid w:val="0"/>
                                  <w:sz w:val="16"/>
                                </w:rPr>
                                <w:t>Water Meter</w:t>
                              </w:r>
                            </w:p>
                          </w:txbxContent>
                        </wps:txbx>
                        <wps:bodyPr rot="0" vert="horz" wrap="square" lIns="0" tIns="0" rIns="0" bIns="0" anchor="t" anchorCtr="0">
                          <a:noAutofit/>
                        </wps:bodyPr>
                      </wps:wsp>
                      <wps:wsp>
                        <wps:cNvPr id="220" name="文本框 2"/>
                        <wps:cNvSpPr txBox="1">
                          <a:spLocks noChangeArrowheads="1"/>
                        </wps:cNvSpPr>
                        <wps:spPr bwMode="auto">
                          <a:xfrm>
                            <a:off x="3235236" y="3539170"/>
                            <a:ext cx="1462989" cy="289366"/>
                          </a:xfrm>
                          <a:prstGeom prst="rect">
                            <a:avLst/>
                          </a:prstGeom>
                          <a:noFill/>
                          <a:ln w="9525">
                            <a:noFill/>
                            <a:miter lim="800000"/>
                          </a:ln>
                        </wps:spPr>
                        <wps:txbx>
                          <w:txbxContent>
                            <w:p w14:paraId="5CE819D8">
                              <w:pPr>
                                <w:adjustRightInd w:val="0"/>
                                <w:snapToGrid w:val="0"/>
                                <w:jc w:val="center"/>
                                <w:rPr>
                                  <w:rFonts w:hint="default" w:ascii="Times New Roman" w:hAnsi="Times New Roman" w:eastAsiaTheme="minorEastAsia"/>
                                  <w:snapToGrid w:val="0"/>
                                  <w:sz w:val="16"/>
                                  <w:szCs w:val="16"/>
                                  <w:lang w:val="en-US" w:eastAsia="zh-CN"/>
                                </w:rPr>
                              </w:pPr>
                              <w:r>
                                <w:rPr>
                                  <w:rFonts w:hint="eastAsia" w:ascii="Times New Roman" w:hAnsi="Times New Roman"/>
                                  <w:snapToGrid w:val="0"/>
                                  <w:sz w:val="16"/>
                                  <w:lang w:val="en-US" w:eastAsia="zh-CN"/>
                                </w:rPr>
                                <w:t>Woltman Meter</w:t>
                              </w:r>
                            </w:p>
                          </w:txbxContent>
                        </wps:txbx>
                        <wps:bodyPr rot="0" vert="horz" wrap="square" lIns="0" tIns="0" rIns="0" bIns="0" anchor="t" anchorCtr="0">
                          <a:noAutofit/>
                        </wps:bodyPr>
                      </wps:wsp>
                    </wpg:wgp>
                  </a:graphicData>
                </a:graphic>
              </wp:anchor>
            </w:drawing>
          </mc:Choice>
          <mc:Fallback>
            <w:pict>
              <v:group id="_x0000_s1026" o:spid="_x0000_s1026" o:spt="203" style="position:absolute;left:0pt;margin-left:72.9pt;margin-top:107.5pt;height:647.95pt;width:1066.6pt;z-index:251664384;mso-width-relative:page;mso-height-relative:page;" coordorigin="-1220296,-1937657" coordsize="13546040,8229526" o:gfxdata="UEsDBAoAAAAAAIdO4kAAAAAAAAAAAAAAAAAEAAAAZHJzL1BLAwQUAAAACACHTuJAWkkAqtsAAAAN&#10;AQAADwAAAGRycy9kb3ducmV2LnhtbE2PwU7DMBBE70j8g7VI3KjtQKANcSpUAacKiRYJ9bZNtknU&#10;2I5iN2n/nuUEtx3NaPZNvjzbTow0hNY7A3qmQJArfdW62sDX9u1uDiJEdBV23pGBCwVYFtdXOWaV&#10;n9wnjZtYCy5xIUMDTYx9JmUoG7IYZr4nx97BDxYjy6GW1YATl9tOJko9Sout4w8N9rRqqDxuTtbA&#10;+4TTy71+HdfHw+qy26Yf32tNxtzeaPUMItI5/oXhF5/RoWCmvT+5KoiO9UPK6NFAolMexYkkeVrw&#10;tWcv1WoBssjl/xXFD1BLAwQUAAAACACHTuJAMjaxmQsEAADmFwAADgAAAGRycy9lMm9Eb2MueG1s&#10;7VjNjuQ0EL4j8Q6W7zOd2HF+WpNZLTPMCGmBlRYewJ24OxFJHGz3pIfzCjhy4sSFO2/A8zC8BmU7&#10;6ZnuATQCxPSuug9px3EqVV99rirX2YtN26AboXQtuxyHpwFGoitkWXerHH/5xdVJipE2vCt5IzuR&#10;41uh8YvzDz84G/q5ILKSTSkUAiGdng99jitj+vlspotKtFyfyl508HApVcsN3KrVrFR8AOltMyNB&#10;EM8GqcpeyUJoDbOX/iEeJaqnCJTLZV2IS1msW9EZL1WJhhswSVd1r/G503a5FIX5fLnUwqAmx2Cp&#10;cVf4CIwX9jo7P+PzleJ9VRejCvwpKuzZ1PK6g49uRV1yw9Fa1Y9EtXWhpJZLc1rIduYNcYiAFWGw&#10;h821kuve2bKaD6t+Czo4ag/1fyy2+OzmtUJ1mWMShhh1vAWX//7r299++B7ZGcBn6FdzWHat+jf9&#10;azVOrPydNXmzVK39B2PQxiF7u0VWbAwqYDKkLGIpAdQLeJgSkmYx8+AXFXjIvngSEhKQLMYIlpyE&#10;GU1ilkxrPn4gKA6ie0EZI7FdNJsUmVl9t+oNPbBU30On/x10byreC+cRbTHZQkcm6O5+/O7up1/u&#10;fv4WEauV/Tyss8Ahs/lIWigcT3T/ShZfadTJi4p3K/FSKTlUgpegoEMdzNi+6uVoK2QxfCpLcBFf&#10;G+kE7aEfhmFAmYOQhJTGI8MnP1CWBgCrd0OSRTR1XtiCx+e90uZayBbZQY4V7CD3HX7zShuP87TE&#10;Or2TV3XTwDyfNx0acgz+YO6FB0/a2kDIaOoWXB/Y3+iwpgO/WTutad5Is1lsRtwWsrwFi5X0mxZC&#10;Fgwqqb7BaIANm2P99ZorgVHzSQeo2d09DdQ0WEwD3hXwao4NRn54YVwU8Da8BDSXtTPPquO/POoG&#10;7PGq/Q80oodCI5ZkKQBq92pGAtiTzsMTiyIWRUmceRZlSZLFbp++DyyCHQP03GfSOPuOsSk6FDbt&#10;RPYoTFNIALuMgtxAQwb0t+mBQAgLoveGUo/pBDPvGJUgY/jS4LnzW0xZnEUQeh7VCFNwIsCk1AYv&#10;RyUW0MTn06k+OKa4Z01xUN4dCpOAJgxqXmBSmEZxlGa7Mek/J5KWTV3acskWHVqtFheNQjccTiZX&#10;7jdWRTvLjkXVk09Lf1WbJwfDOEIJY1PsYgkNfN3E51PsioMMgtdYnlPIg0kQjayY6vyp+D7W589Q&#10;n0Nr5DCC10kYhGlM4dgJ0YsyCsRyWe6eSmEUkwxC2pQGo+iYBuG0eignPXDMYTApDDLo8/g0CETK&#10;wvhviRRFjB6JdDhEsi21wyASJZQR6rt3jkjJXu9pNyKlGY13G3fHwvzPC3PX0IT2r+txjq1q219+&#10;eO9y4X17/vw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wYAAFtDb250ZW50X1R5cGVzXS54bWxQSwECFAAKAAAAAACHTuJAAAAAAAAAAAAAAAAA&#10;BgAAAAAAAAAAABAAAABhBQAAX3JlbHMvUEsBAhQAFAAAAAgAh07iQIoUZjzRAAAAlAEAAAsAAAAA&#10;AAAAAQAgAAAAhQUAAF9yZWxzLy5yZWxzUEsBAhQACgAAAAAAh07iQAAAAAAAAAAAAAAAAAQAAAAA&#10;AAAAAAAQAAAAAAAAAGRycy9QSwECFAAUAAAACACHTuJAWkkAqtsAAAANAQAADwAAAAAAAAABACAA&#10;AAAiAAAAZHJzL2Rvd25yZXYueG1sUEsBAhQAFAAAAAgAh07iQDI2sZkLBAAA5hcAAA4AAAAAAAAA&#10;AQAgAAAAKgEAAGRycy9lMm9Eb2MueG1sUEsFBgAAAAAGAAYAWQEAAKcHAAAAAA==&#10;">
                <o:lock v:ext="edit" aspectratio="f"/>
                <v:shape id="文本框 2" o:spid="_x0000_s1026" o:spt="202" type="#_x0000_t202" style="position:absolute;left:111035;top:213360;height:794385;width:3580765;" filled="f" stroked="f" coordsize="21600,21600" o:gfxdata="UEsDBAoAAAAAAIdO4kAAAAAAAAAAAAAAAAAEAAAAZHJzL1BLAwQUAAAACACHTuJAZuKaL78AAADc&#10;AAAADwAAAGRycy9kb3ducmV2LnhtbEWPQWvCQBSE70L/w/IK3sxucpCaukopFgoFaYwHj6/ZZ7KY&#10;fRuzW7X/vlsoeBxm5htmub65XlxoDNazhjxTIIgbbyy3Gvb12+wJRIjIBnvPpOGHAqxXD5MllsZf&#10;uaLLLrYiQTiUqKGLcSilDE1HDkPmB+LkHf3oMCY5ttKMeE1w18tCqbl0aDktdDjQa0fNafftNLwc&#10;uNrY8/brszpWtq4Xij/mJ62nj7l6BhHpFu/h//a70VDkBfydSUdAr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bimi+/&#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17EB49EA">
                        <w:pPr>
                          <w:adjustRightInd w:val="0"/>
                          <w:snapToGrid w:val="0"/>
                          <w:rPr>
                            <w:rFonts w:ascii="Times New Roman" w:hAnsi="Times New Roman" w:eastAsia="宋体"/>
                            <w:snapToGrid w:val="0"/>
                            <w:sz w:val="24"/>
                            <w:szCs w:val="24"/>
                          </w:rPr>
                        </w:pPr>
                        <w:r>
                          <w:rPr>
                            <w:rFonts w:ascii="Times New Roman" w:hAnsi="Times New Roman"/>
                            <w:snapToGrid w:val="0"/>
                            <w:sz w:val="24"/>
                          </w:rPr>
                          <w:t>Mechanical Water Meter Series</w:t>
                        </w:r>
                      </w:p>
                      <w:p w14:paraId="387F540D">
                        <w:pPr>
                          <w:adjustRightInd w:val="0"/>
                          <w:snapToGrid w:val="0"/>
                          <w:rPr>
                            <w:rFonts w:ascii="Times New Roman" w:hAnsi="Times New Roman" w:eastAsia="宋体"/>
                            <w:snapToGrid w:val="0"/>
                            <w:sz w:val="48"/>
                            <w:szCs w:val="48"/>
                          </w:rPr>
                        </w:pPr>
                        <w:r>
                          <w:rPr>
                            <w:rFonts w:ascii="Times New Roman" w:hAnsi="Times New Roman"/>
                            <w:snapToGrid w:val="0"/>
                            <w:sz w:val="48"/>
                          </w:rPr>
                          <w:t>Mechanical Water Meter</w:t>
                        </w:r>
                      </w:p>
                    </w:txbxContent>
                  </v:textbox>
                </v:shape>
                <v:shape id="文本框 2" o:spid="_x0000_s1026" o:spt="202" type="#_x0000_t202" style="position:absolute;left:57980;top:892096;height:977967;width:4544769;" filled="f" stroked="f" coordsize="21600,21600" o:gfxdata="UEsDBAoAAAAAAIdO4kAAAAAAAAAAAAAAAAAEAAAAZHJzL1BLAwQUAAAACACHTuJANAOifb4AAADc&#10;AAAADwAAAGRycy9kb3ducmV2LnhtbEWPQWvCQBSE70L/w/IKvekmClJSVw+mBaleql68PbKvSTD7&#10;Nuy+JtZf3y0Uehxm5htmtbm5Tg0UYuvZQD7LQBFX3rZcGzif3qbPoKIgW+w8k4FvirBZP0xWWFg/&#10;8gcNR6lVgnAs0EAj0hdax6ohh3Hme+LkffrgUJIMtbYBxwR3nZ5n2VI7bDktNNjTtqHqevxyBtrX&#10;cFjcL/Vy936WUcp9aQ9DaczTY569gBK6yX/4r72zBub5An7PpCOg1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AOifb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1mm,0mm,1mm,0mm">
                    <w:txbxContent>
                      <w:p w14:paraId="440302C3">
                        <w:pPr>
                          <w:adjustRightInd w:val="0"/>
                          <w:snapToGrid w:val="0"/>
                          <w:rPr>
                            <w:rFonts w:ascii="Times New Roman" w:hAnsi="Times New Roman"/>
                            <w:snapToGrid w:val="0"/>
                            <w:sz w:val="18"/>
                          </w:rPr>
                        </w:pPr>
                        <w:r>
                          <w:rPr>
                            <w:rFonts w:hint="eastAsia" w:ascii="Times New Roman" w:hAnsi="Times New Roman"/>
                            <w:snapToGrid w:val="0"/>
                            <w:sz w:val="18"/>
                            <w:lang w:eastAsia="zh-CN"/>
                          </w:rPr>
                          <w:t>Rotary Type</w:t>
                        </w:r>
                        <w:r>
                          <w:rPr>
                            <w:rFonts w:ascii="Times New Roman" w:hAnsi="Times New Roman"/>
                            <w:snapToGrid w:val="0"/>
                            <w:sz w:val="18"/>
                          </w:rPr>
                          <w:t xml:space="preserve"> Cold Water Meter/</w:t>
                        </w:r>
                        <w:r>
                          <w:rPr>
                            <w:rFonts w:hint="eastAsia" w:ascii="Times New Roman" w:hAnsi="Times New Roman"/>
                            <w:snapToGrid w:val="0"/>
                            <w:sz w:val="18"/>
                            <w:lang w:eastAsia="zh-CN"/>
                          </w:rPr>
                          <w:t>Turbine Type</w:t>
                        </w:r>
                        <w:r>
                          <w:rPr>
                            <w:rFonts w:hint="eastAsia" w:ascii="Times New Roman" w:hAnsi="Times New Roman"/>
                            <w:snapToGrid w:val="0"/>
                            <w:sz w:val="18"/>
                            <w:lang w:val="en-US" w:eastAsia="zh-CN"/>
                          </w:rPr>
                          <w:t xml:space="preserve"> </w:t>
                        </w:r>
                        <w:r>
                          <w:rPr>
                            <w:rFonts w:ascii="Times New Roman" w:hAnsi="Times New Roman"/>
                            <w:snapToGrid w:val="0"/>
                            <w:sz w:val="18"/>
                          </w:rPr>
                          <w:t xml:space="preserve">Cold Water Meter </w:t>
                        </w:r>
                        <w:r>
                          <w:rPr>
                            <w:rFonts w:hint="eastAsia" w:ascii="Times New Roman" w:hAnsi="Times New Roman"/>
                            <w:snapToGrid w:val="0"/>
                            <w:sz w:val="18"/>
                            <w:lang w:val="en-US" w:eastAsia="zh-CN"/>
                          </w:rPr>
                          <w:t>are</w:t>
                        </w:r>
                        <w:r>
                          <w:rPr>
                            <w:rFonts w:ascii="Times New Roman" w:hAnsi="Times New Roman"/>
                            <w:snapToGrid w:val="0"/>
                            <w:sz w:val="18"/>
                          </w:rPr>
                          <w:t xml:space="preserve"> specialized instrument suitable for measuring the total volume of water flowing through tap water pipes. </w:t>
                        </w:r>
                      </w:p>
                      <w:p w14:paraId="0C3CF6CD">
                        <w:pPr>
                          <w:adjustRightInd w:val="0"/>
                          <w:snapToGrid w:val="0"/>
                          <w:rPr>
                            <w:rFonts w:ascii="Times New Roman" w:hAnsi="Times New Roman"/>
                            <w:snapToGrid w:val="0"/>
                            <w:sz w:val="18"/>
                          </w:rPr>
                        </w:pPr>
                      </w:p>
                      <w:p w14:paraId="27521DD2">
                        <w:pPr>
                          <w:adjustRightInd w:val="0"/>
                          <w:snapToGrid w:val="0"/>
                          <w:rPr>
                            <w:rFonts w:ascii="Times New Roman" w:hAnsi="Times New Roman" w:eastAsia="宋体"/>
                            <w:snapToGrid w:val="0"/>
                            <w:sz w:val="18"/>
                            <w:szCs w:val="20"/>
                          </w:rPr>
                        </w:pPr>
                        <w:r>
                          <w:rPr>
                            <w:rFonts w:ascii="Times New Roman" w:hAnsi="Times New Roman"/>
                            <w:snapToGrid w:val="0"/>
                            <w:sz w:val="18"/>
                          </w:rPr>
                          <w:t>It has characteristics such as high sensitivity, accurate measurement, small head loss, durability, and convenient reading.</w:t>
                        </w:r>
                      </w:p>
                    </w:txbxContent>
                  </v:textbox>
                </v:shape>
                <v:shape id="文本框 2" o:spid="_x0000_s1026" o:spt="202" type="#_x0000_t202" style="position:absolute;left:-1220296;top:4188822;height:2103047;width:5823153;" filled="f" stroked="f" coordsize="21600,21600" o:gfxdata="UEsDBAoAAAAAAIdO4kAAAAAAAAAAAAAAAAAEAAAAZHJzL1BLAwQUAAAACACHTuJAhkenwL4AAADc&#10;AAAADwAAAGRycy9kb3ducmV2LnhtbEWPT2sCMRTE7wW/Q3iCt5qsiNStUYq0IAil63ro8XXz3A1u&#10;XtZN/Pftm0LB4zAzv2EWq5trxYX6YD1ryMYKBHHljeVaw778eH4BESKywdYzabhTgNVy8LTA3Pgr&#10;F3TZxVokCIccNTQxdrmUoWrIYRj7jjh5B987jEn2tTQ9XhPctXKi1Ew6tJwWGuxo3VB13J2dhrdv&#10;Lt7t6fPnqzgUtiznirezo9ajYaZeQUS6xUf4v70xGibZFP7OpCM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kenwL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2AE6CFF6">
                        <w:pPr>
                          <w:adjustRightInd w:val="0"/>
                          <w:snapToGrid w:val="0"/>
                          <w:rPr>
                            <w:rFonts w:ascii="Times New Roman" w:hAnsi="Times New Roman" w:eastAsia="宋体"/>
                            <w:snapToGrid w:val="0"/>
                            <w:sz w:val="32"/>
                            <w:szCs w:val="32"/>
                          </w:rPr>
                        </w:pPr>
                        <w:r>
                          <w:rPr>
                            <w:rFonts w:ascii="Times New Roman" w:hAnsi="Times New Roman"/>
                            <w:snapToGrid w:val="0"/>
                            <w:sz w:val="32"/>
                          </w:rPr>
                          <w:t>Product Features</w:t>
                        </w:r>
                      </w:p>
                      <w:p w14:paraId="73C4E69B">
                        <w:pPr>
                          <w:adjustRightInd w:val="0"/>
                          <w:snapToGrid w:val="0"/>
                          <w:rPr>
                            <w:rFonts w:ascii="Times New Roman" w:hAnsi="Times New Roman" w:eastAsia="宋体"/>
                            <w:snapToGrid w:val="0"/>
                            <w:sz w:val="20"/>
                            <w:szCs w:val="20"/>
                          </w:rPr>
                        </w:pPr>
                      </w:p>
                      <w:p w14:paraId="63CFCB22">
                        <w:pPr>
                          <w:adjustRightInd w:val="0"/>
                          <w:snapToGrid w:val="0"/>
                          <w:spacing w:before="78" w:beforeLines="25"/>
                          <w:ind w:left="105" w:leftChar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hint="eastAsia" w:ascii="Times New Roman" w:hAnsi="Times New Roman"/>
                            <w:snapToGrid w:val="0"/>
                            <w:sz w:val="20"/>
                            <w:lang w:val="en-US" w:eastAsia="zh-CN"/>
                          </w:rPr>
                          <w:t>P</w:t>
                        </w:r>
                        <w:r>
                          <w:rPr>
                            <w:rFonts w:ascii="Times New Roman" w:hAnsi="Times New Roman"/>
                            <w:snapToGrid w:val="0"/>
                            <w:sz w:val="20"/>
                          </w:rPr>
                          <w:t>erformance requirements meet the GB/T 778.1~3-2018 standard</w:t>
                        </w:r>
                      </w:p>
                      <w:p w14:paraId="35B0B6E3">
                        <w:pPr>
                          <w:adjustRightInd w:val="0"/>
                          <w:snapToGrid w:val="0"/>
                          <w:spacing w:before="78" w:beforeLines="25"/>
                          <w:ind w:left="105" w:leftChar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ascii="Times New Roman" w:hAnsi="Times New Roman"/>
                            <w:snapToGrid w:val="0"/>
                            <w:sz w:val="20"/>
                          </w:rPr>
                          <w:t>Featuring compact structure, high metering accuracy, small starting flow, reliable operation, etc.</w:t>
                        </w:r>
                      </w:p>
                      <w:p w14:paraId="5764ECA5">
                        <w:pPr>
                          <w:adjustRightInd w:val="0"/>
                          <w:snapToGrid w:val="0"/>
                          <w:spacing w:before="78" w:beforeLines="25"/>
                          <w:ind w:left="105" w:leftChar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hint="eastAsia" w:ascii="Times New Roman" w:hAnsi="Times New Roman"/>
                            <w:snapToGrid w:val="0"/>
                            <w:sz w:val="20"/>
                            <w:lang w:val="en-US" w:eastAsia="zh-CN"/>
                          </w:rPr>
                          <w:t>S</w:t>
                        </w:r>
                        <w:r>
                          <w:rPr>
                            <w:rFonts w:ascii="Times New Roman" w:hAnsi="Times New Roman"/>
                            <w:snapToGrid w:val="0"/>
                            <w:sz w:val="20"/>
                          </w:rPr>
                          <w:t>pecial wear-resistant materials, processed with error trend gradually corrected, to avoid water fee loss</w:t>
                        </w:r>
                      </w:p>
                      <w:p w14:paraId="55D74909">
                        <w:pPr>
                          <w:adjustRightInd w:val="0"/>
                          <w:snapToGrid w:val="0"/>
                          <w:spacing w:before="78" w:beforeLines="25"/>
                          <w:ind w:left="105" w:leftChars="50"/>
                          <w:rPr>
                            <w:rFonts w:ascii="Times New Roman" w:hAnsi="Times New Roman" w:eastAsia="宋体"/>
                            <w:snapToGrid w:val="0"/>
                            <w:sz w:val="20"/>
                            <w:szCs w:val="20"/>
                          </w:rPr>
                        </w:pPr>
                        <w:r>
                          <w:rPr>
                            <w:rFonts w:ascii="Times New Roman" w:hAnsi="Times New Roman"/>
                            <w:snapToGrid w:val="0"/>
                            <w:sz w:val="20"/>
                          </w:rPr>
                          <w:t>·</w:t>
                        </w:r>
                        <w:r>
                          <w:rPr>
                            <w:rFonts w:ascii="Times New Roman" w:hAnsi="Times New Roman"/>
                            <w:snapToGrid w:val="0"/>
                            <w:sz w:val="20"/>
                          </w:rPr>
                          <w:tab/>
                        </w:r>
                        <w:r>
                          <w:rPr>
                            <w:rFonts w:hint="eastAsia" w:ascii="Times New Roman" w:hAnsi="Times New Roman"/>
                            <w:snapToGrid w:val="0"/>
                            <w:sz w:val="20"/>
                            <w:lang w:val="en-US" w:eastAsia="zh-CN"/>
                          </w:rPr>
                          <w:t>C</w:t>
                        </w:r>
                        <w:r>
                          <w:rPr>
                            <w:rFonts w:ascii="Times New Roman" w:hAnsi="Times New Roman"/>
                            <w:snapToGrid w:val="0"/>
                            <w:sz w:val="20"/>
                          </w:rPr>
                          <w:t>heck valve can be installed as needed to prevent water back</w:t>
                        </w:r>
                        <w:r>
                          <w:rPr>
                            <w:rFonts w:hint="eastAsia" w:ascii="Times New Roman" w:hAnsi="Times New Roman"/>
                            <w:snapToGrid w:val="0"/>
                            <w:sz w:val="20"/>
                            <w:lang w:val="en-US" w:eastAsia="zh-CN"/>
                          </w:rPr>
                          <w:t>-</w:t>
                        </w:r>
                        <w:r>
                          <w:rPr>
                            <w:rFonts w:ascii="Times New Roman" w:hAnsi="Times New Roman"/>
                            <w:snapToGrid w:val="0"/>
                            <w:sz w:val="20"/>
                          </w:rPr>
                          <w:t>flow</w:t>
                        </w:r>
                      </w:p>
                      <w:p w14:paraId="3F19C8F8">
                        <w:pPr>
                          <w:adjustRightInd w:val="0"/>
                          <w:snapToGrid w:val="0"/>
                          <w:spacing w:before="78" w:beforeLines="25"/>
                          <w:ind w:left="105" w:leftChars="50"/>
                          <w:rPr>
                            <w:rFonts w:hint="default" w:ascii="Times New Roman" w:hAnsi="Times New Roman" w:eastAsiaTheme="minorEastAsia"/>
                            <w:snapToGrid w:val="0"/>
                            <w:sz w:val="20"/>
                            <w:szCs w:val="20"/>
                            <w:lang w:val="en-US" w:eastAsia="zh-CN"/>
                          </w:rPr>
                        </w:pPr>
                        <w:r>
                          <w:rPr>
                            <w:rFonts w:ascii="Times New Roman" w:hAnsi="Times New Roman"/>
                            <w:snapToGrid w:val="0"/>
                            <w:sz w:val="20"/>
                          </w:rPr>
                          <w:t>·</w:t>
                        </w:r>
                        <w:r>
                          <w:rPr>
                            <w:rFonts w:ascii="Times New Roman" w:hAnsi="Times New Roman"/>
                            <w:snapToGrid w:val="0"/>
                            <w:sz w:val="20"/>
                          </w:rPr>
                          <w:tab/>
                        </w:r>
                        <w:r>
                          <w:rPr>
                            <w:rFonts w:hint="eastAsia" w:ascii="Times New Roman" w:hAnsi="Times New Roman"/>
                            <w:snapToGrid w:val="0"/>
                            <w:sz w:val="20"/>
                            <w:lang w:val="en-US" w:eastAsia="zh-CN"/>
                          </w:rPr>
                          <w:t>Can r</w:t>
                        </w:r>
                        <w:r>
                          <w:rPr>
                            <w:rFonts w:ascii="Times New Roman" w:hAnsi="Times New Roman"/>
                            <w:snapToGrid w:val="0"/>
                            <w:sz w:val="20"/>
                          </w:rPr>
                          <w:t>eserved magnetic or non-magnetic signal pointers</w:t>
                        </w:r>
                        <w:r>
                          <w:rPr>
                            <w:rFonts w:hint="eastAsia" w:ascii="Times New Roman" w:hAnsi="Times New Roman"/>
                            <w:snapToGrid w:val="0"/>
                            <w:sz w:val="20"/>
                            <w:lang w:val="en-US" w:eastAsia="zh-CN"/>
                          </w:rPr>
                          <w:t>. Configured with various remote transmission devices according to different requirements.</w:t>
                        </w:r>
                      </w:p>
                    </w:txbxContent>
                  </v:textbox>
                </v:shape>
                <v:shape id="文本框 2" o:spid="_x0000_s1026" o:spt="202" type="#_x0000_t202" style="position:absolute;left:6356949;top:-1937657;height:250371;width:2231880;" filled="f" stroked="f" coordsize="21600,21600" o:gfxdata="UEsDBAoAAAAAAIdO4kAAAAAAAAAAAAAAAAAEAAAAZHJzL1BLAwQUAAAACACHTuJA6QsCW74AAADc&#10;AAAADwAAAGRycy9kb3ducmV2LnhtbEWPT2sCMRTE7wW/Q3iCt5qsoNStUYq0IAil63ro8XXz3A1u&#10;XtZN/Pftm0LB4zAzv2EWq5trxYX6YD1ryMYKBHHljeVaw778eH4BESKywdYzabhTgNVy8LTA3Pgr&#10;F3TZxVokCIccNTQxdrmUoWrIYRj7jjh5B987jEn2tTQ9XhPctXKi1Ew6tJwWGuxo3VB13J2dhrdv&#10;Lt7t6fPnqzgUtiznirezo9ajYaZeQUS6xUf4v70xGibZFP7OpCM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QsCW7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32B9D842">
                        <w:pPr>
                          <w:adjustRightInd w:val="0"/>
                          <w:snapToGrid w:val="0"/>
                          <w:rPr>
                            <w:rFonts w:ascii="Times New Roman" w:hAnsi="Times New Roman" w:eastAsia="宋体"/>
                            <w:snapToGrid w:val="0"/>
                            <w:sz w:val="32"/>
                            <w:szCs w:val="32"/>
                          </w:rPr>
                        </w:pPr>
                        <w:r>
                          <w:rPr>
                            <w:rFonts w:ascii="Times New Roman" w:hAnsi="Times New Roman"/>
                            <w:snapToGrid w:val="0"/>
                            <w:sz w:val="32"/>
                          </w:rPr>
                          <w:t>Technical Parameters</w:t>
                        </w:r>
                      </w:p>
                    </w:txbxContent>
                  </v:textbox>
                </v:shape>
                <v:shape id="文本框 2" o:spid="_x0000_s1026" o:spt="202" type="#_x0000_t202" style="position:absolute;left:6318851;top:1846489;height:250371;width:2231880;" fillcolor="#FFFFFF [3212]" filled="t" stroked="f" coordsize="21600,21600" o:gfxdata="UEsDBAoAAAAAAIdO4kAAAAAAAAAAAAAAAAAEAAAAZHJzL1BLAwQUAAAACACHTuJACWB7yL0AAADc&#10;AAAADwAAAGRycy9kb3ducmV2LnhtbEWPzYvCMBTE7wv+D+EJXhZN20ORahT8WNiDe/ADz4/m2Rab&#10;l5JEq/+9ERY8DjPzG2a+fJhW3Mn5xrKCdJKAIC6tbrhScDr+jKcgfEDW2FomBU/ysFwMvuZYaNvz&#10;nu6HUIkIYV+ggjqErpDSlzUZ9BPbEUfvYp3BEKWrpHbYR7hpZZYkuTTYcFyosaN1TeX1cDMK8o27&#10;9Xtef29O2x3+dVV2Xj3PSo2GaTIDEegRPuH/9q9WkKU5vM/EIyAX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JYHvIvQAA&#10;ANwAAAAPAAAAAAAAAAEAIAAAACIAAABkcnMvZG93bnJldi54bWxQSwECFAAUAAAACACHTuJAMy8F&#10;njsAAAA5AAAAEAAAAAAAAAABACAAAAAMAQAAZHJzL3NoYXBleG1sLnhtbFBLBQYAAAAABgAGAFsB&#10;AAC2AwAAAAA=&#10;">
                  <v:fill on="t" focussize="0,0"/>
                  <v:stroke on="f" miterlimit="8" joinstyle="miter"/>
                  <v:imagedata o:title=""/>
                  <o:lock v:ext="edit" aspectratio="f"/>
                  <v:textbox inset="0mm,0mm,0mm,0mm">
                    <w:txbxContent>
                      <w:p w14:paraId="02442B96">
                        <w:pPr>
                          <w:adjustRightInd w:val="0"/>
                          <w:snapToGrid w:val="0"/>
                          <w:rPr>
                            <w:rFonts w:ascii="Times New Roman" w:hAnsi="Times New Roman" w:eastAsia="宋体"/>
                            <w:snapToGrid w:val="0"/>
                            <w:sz w:val="32"/>
                            <w:szCs w:val="32"/>
                          </w:rPr>
                        </w:pPr>
                        <w:r>
                          <w:rPr>
                            <w:rFonts w:ascii="Times New Roman" w:hAnsi="Times New Roman"/>
                            <w:snapToGrid w:val="0"/>
                            <w:sz w:val="32"/>
                          </w:rPr>
                          <w:t>Installation Dimension</w:t>
                        </w:r>
                      </w:p>
                    </w:txbxContent>
                  </v:textbox>
                </v:shape>
                <v:shape id="文本框 2" o:spid="_x0000_s1026" o:spt="202" type="#_x0000_t202" style="position:absolute;left:6232559;top:-1573067;height:3210704;width:6093185;" filled="f" stroked="f" coordsize="21600,21600" o:gfxdata="UEsDBAoAAAAAAIdO4kAAAAAAAAAAAAAAAAAEAAAAZHJzL1BLAwQUAAAACACHTuJAdpU5t78AAADc&#10;AAAADwAAAGRycy9kb3ducmV2LnhtbEWPT2sCMRTE70K/Q3gFb5qsB61bo5SiUBCk63ro8XXz3A1u&#10;Xrab1D/f3hQKHoeZ+Q2zWF1dK87UB+tZQzZWIIgrbyzXGg7lZvQCIkRkg61n0nCjAKvl02CBufEX&#10;Lui8j7VIEA45amhi7HIpQ9WQwzD2HXHyjr53GJPsa2l6vCS4a+VEqal0aDktNNjRe0PVaf/rNLx9&#10;cbG2P7vvz+JY2LKcK95OT1oPnzP1CiLSNT7C/+0Po2GSzeDvTDoCcnk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aVObe/&#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tbl>
                        <w:tblPr>
                          <w:tblStyle w:val="7"/>
                          <w:tblW w:w="5000" w:type="pct"/>
                          <w:tblInd w:w="10" w:type="dxa"/>
                          <w:tblLayout w:type="fixed"/>
                          <w:tblCellMar>
                            <w:top w:w="0" w:type="dxa"/>
                            <w:left w:w="108" w:type="dxa"/>
                            <w:bottom w:w="0" w:type="dxa"/>
                            <w:right w:w="108" w:type="dxa"/>
                          </w:tblCellMar>
                        </w:tblPr>
                        <w:tblGrid>
                          <w:gridCol w:w="2267"/>
                          <w:gridCol w:w="682"/>
                          <w:gridCol w:w="624"/>
                          <w:gridCol w:w="648"/>
                          <w:gridCol w:w="645"/>
                          <w:gridCol w:w="798"/>
                          <w:gridCol w:w="748"/>
                          <w:gridCol w:w="827"/>
                          <w:gridCol w:w="856"/>
                          <w:gridCol w:w="823"/>
                          <w:gridCol w:w="880"/>
                        </w:tblGrid>
                        <w:tr w14:paraId="3207ACA3">
                          <w:tblPrEx>
                            <w:tblCellMar>
                              <w:top w:w="0" w:type="dxa"/>
                              <w:left w:w="108" w:type="dxa"/>
                              <w:bottom w:w="0" w:type="dxa"/>
                              <w:right w:w="108" w:type="dxa"/>
                            </w:tblCellMar>
                          </w:tblPrEx>
                          <w:trPr>
                            <w:trHeight w:val="397" w:hRule="atLeast"/>
                          </w:trPr>
                          <w:tc>
                            <w:tcPr>
                              <w:tcW w:w="4944" w:type="dxa"/>
                              <w:vAlign w:val="center"/>
                            </w:tcPr>
                            <w:p w14:paraId="5EB5A5BC">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Base Meter Type</w:t>
                              </w:r>
                            </w:p>
                          </w:tc>
                          <w:tc>
                            <w:tcPr>
                              <w:tcW w:w="4781" w:type="dxa"/>
                              <w:gridSpan w:val="4"/>
                              <w:vAlign w:val="center"/>
                            </w:tcPr>
                            <w:p w14:paraId="79A3FE64">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Rotary Type</w:t>
                              </w:r>
                            </w:p>
                          </w:tc>
                          <w:tc>
                            <w:tcPr>
                              <w:tcW w:w="9562" w:type="dxa"/>
                              <w:gridSpan w:val="6"/>
                              <w:vAlign w:val="center"/>
                            </w:tcPr>
                            <w:p w14:paraId="236342D5">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hint="eastAsia" w:ascii="Times New Roman" w:hAnsi="Times New Roman"/>
                                  <w:snapToGrid w:val="0"/>
                                  <w:color w:val="000000"/>
                                  <w:sz w:val="16"/>
                                  <w:lang w:eastAsia="zh-CN"/>
                                </w:rPr>
                                <w:t>Turbine Type</w:t>
                              </w:r>
                            </w:p>
                          </w:tc>
                        </w:tr>
                        <w:tr w14:paraId="7F7E3BCE">
                          <w:tblPrEx>
                            <w:tblCellMar>
                              <w:top w:w="0" w:type="dxa"/>
                              <w:left w:w="108" w:type="dxa"/>
                              <w:bottom w:w="0" w:type="dxa"/>
                              <w:right w:w="108" w:type="dxa"/>
                            </w:tblCellMar>
                          </w:tblPrEx>
                          <w:trPr>
                            <w:trHeight w:val="397" w:hRule="atLeast"/>
                          </w:trPr>
                          <w:tc>
                            <w:tcPr>
                              <w:tcW w:w="4944" w:type="dxa"/>
                              <w:vAlign w:val="center"/>
                            </w:tcPr>
                            <w:p w14:paraId="6B76B916">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Nominal Diameter (DN), mm</w:t>
                              </w:r>
                            </w:p>
                          </w:tc>
                          <w:tc>
                            <w:tcPr>
                              <w:tcW w:w="1258" w:type="dxa"/>
                              <w:vAlign w:val="center"/>
                            </w:tcPr>
                            <w:p w14:paraId="44A772F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133" w:type="dxa"/>
                              <w:vAlign w:val="center"/>
                            </w:tcPr>
                            <w:p w14:paraId="66F2057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190" w:type="dxa"/>
                              <w:vAlign w:val="center"/>
                            </w:tcPr>
                            <w:p w14:paraId="6DC92FC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200" w:type="dxa"/>
                              <w:vAlign w:val="center"/>
                            </w:tcPr>
                            <w:p w14:paraId="5A3AB4F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517" w:type="dxa"/>
                              <w:vAlign w:val="center"/>
                            </w:tcPr>
                            <w:p w14:paraId="193C5EB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421" w:type="dxa"/>
                              <w:vAlign w:val="center"/>
                            </w:tcPr>
                            <w:p w14:paraId="3C09574F">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603" w:type="dxa"/>
                              <w:vAlign w:val="center"/>
                            </w:tcPr>
                            <w:p w14:paraId="4D67559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670" w:type="dxa"/>
                              <w:vAlign w:val="center"/>
                            </w:tcPr>
                            <w:p w14:paraId="104AED7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594" w:type="dxa"/>
                              <w:vAlign w:val="center"/>
                            </w:tcPr>
                            <w:p w14:paraId="25852B9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1757" w:type="dxa"/>
                              <w:vAlign w:val="center"/>
                            </w:tcPr>
                            <w:p w14:paraId="00E5807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r>
                        <w:tr w14:paraId="0C54B27E">
                          <w:tblPrEx>
                            <w:tblCellMar>
                              <w:top w:w="0" w:type="dxa"/>
                              <w:left w:w="108" w:type="dxa"/>
                              <w:bottom w:w="0" w:type="dxa"/>
                              <w:right w:w="108" w:type="dxa"/>
                            </w:tblCellMar>
                          </w:tblPrEx>
                          <w:trPr>
                            <w:trHeight w:val="397" w:hRule="atLeast"/>
                          </w:trPr>
                          <w:tc>
                            <w:tcPr>
                              <w:tcW w:w="4944" w:type="dxa"/>
                              <w:vAlign w:val="center"/>
                            </w:tcPr>
                            <w:p w14:paraId="28C9413A">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hint="eastAsia" w:ascii="Times New Roman" w:hAnsi="Times New Roman"/>
                                  <w:snapToGrid w:val="0"/>
                                  <w:color w:val="000000"/>
                                  <w:sz w:val="16"/>
                                  <w:lang w:eastAsia="zh-CN"/>
                                </w:rPr>
                                <w:t>Permanent Flow Rate</w:t>
                              </w:r>
                              <w:r>
                                <w:rPr>
                                  <w:rFonts w:ascii="Times New Roman" w:hAnsi="Times New Roman"/>
                                  <w:snapToGrid w:val="0"/>
                                  <w:color w:val="000000"/>
                                  <w:sz w:val="16"/>
                                </w:rPr>
                                <w:t xml:space="preserve"> (Q3), m</w:t>
                              </w:r>
                              <w:r>
                                <w:rPr>
                                  <w:rFonts w:ascii="Times New Roman" w:hAnsi="Times New Roman"/>
                                  <w:snapToGrid w:val="0"/>
                                  <w:color w:val="000000"/>
                                  <w:sz w:val="16"/>
                                  <w:vertAlign w:val="superscript"/>
                                </w:rPr>
                                <w:t>3</w:t>
                              </w:r>
                              <w:r>
                                <w:rPr>
                                  <w:rFonts w:ascii="Times New Roman" w:hAnsi="Times New Roman"/>
                                  <w:snapToGrid w:val="0"/>
                                  <w:color w:val="000000"/>
                                  <w:sz w:val="16"/>
                                </w:rPr>
                                <w:t>/h</w:t>
                              </w:r>
                            </w:p>
                          </w:tc>
                          <w:tc>
                            <w:tcPr>
                              <w:tcW w:w="1258" w:type="dxa"/>
                              <w:vAlign w:val="center"/>
                            </w:tcPr>
                            <w:p w14:paraId="4BD828F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1133" w:type="dxa"/>
                              <w:vAlign w:val="center"/>
                            </w:tcPr>
                            <w:p w14:paraId="3EA82582">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1190" w:type="dxa"/>
                              <w:vAlign w:val="center"/>
                            </w:tcPr>
                            <w:p w14:paraId="53B3B24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1200" w:type="dxa"/>
                              <w:vAlign w:val="center"/>
                            </w:tcPr>
                            <w:p w14:paraId="2FCB6DF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1517" w:type="dxa"/>
                              <w:vAlign w:val="center"/>
                            </w:tcPr>
                            <w:p w14:paraId="2A476A1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1421" w:type="dxa"/>
                              <w:vAlign w:val="center"/>
                            </w:tcPr>
                            <w:p w14:paraId="10BDAC6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1603" w:type="dxa"/>
                              <w:vAlign w:val="center"/>
                            </w:tcPr>
                            <w:p w14:paraId="578BC02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1670" w:type="dxa"/>
                              <w:vAlign w:val="center"/>
                            </w:tcPr>
                            <w:p w14:paraId="2757CF72">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1594" w:type="dxa"/>
                              <w:vAlign w:val="center"/>
                            </w:tcPr>
                            <w:p w14:paraId="6EBE072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c>
                            <w:tcPr>
                              <w:tcW w:w="1757" w:type="dxa"/>
                              <w:vAlign w:val="center"/>
                            </w:tcPr>
                            <w:p w14:paraId="0B24581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rPr>
                              </w:pPr>
                            </w:p>
                          </w:tc>
                        </w:tr>
                        <w:tr w14:paraId="04A678AF">
                          <w:tblPrEx>
                            <w:tblCellMar>
                              <w:top w:w="0" w:type="dxa"/>
                              <w:left w:w="108" w:type="dxa"/>
                              <w:bottom w:w="0" w:type="dxa"/>
                              <w:right w:w="108" w:type="dxa"/>
                            </w:tblCellMar>
                          </w:tblPrEx>
                          <w:trPr>
                            <w:trHeight w:val="397" w:hRule="atLeast"/>
                          </w:trPr>
                          <w:tc>
                            <w:tcPr>
                              <w:tcW w:w="4944" w:type="dxa"/>
                              <w:vAlign w:val="center"/>
                            </w:tcPr>
                            <w:p w14:paraId="28504578">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Measurement Range (Q3/Q1)</w:t>
                              </w:r>
                            </w:p>
                          </w:tc>
                          <w:tc>
                            <w:tcPr>
                              <w:tcW w:w="4781" w:type="dxa"/>
                              <w:gridSpan w:val="4"/>
                              <w:vAlign w:val="center"/>
                            </w:tcPr>
                            <w:p w14:paraId="2A85E13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c>
                            <w:tcPr>
                              <w:tcW w:w="9562" w:type="dxa"/>
                              <w:gridSpan w:val="6"/>
                              <w:vAlign w:val="center"/>
                            </w:tcPr>
                            <w:p w14:paraId="6D1CCB0C">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r>
                        <w:tr w14:paraId="014DEC36">
                          <w:tblPrEx>
                            <w:tblCellMar>
                              <w:top w:w="0" w:type="dxa"/>
                              <w:left w:w="108" w:type="dxa"/>
                              <w:bottom w:w="0" w:type="dxa"/>
                              <w:right w:w="108" w:type="dxa"/>
                            </w:tblCellMar>
                          </w:tblPrEx>
                          <w:trPr>
                            <w:trHeight w:val="397" w:hRule="atLeast"/>
                          </w:trPr>
                          <w:tc>
                            <w:tcPr>
                              <w:tcW w:w="4944" w:type="dxa"/>
                              <w:vAlign w:val="center"/>
                            </w:tcPr>
                            <w:p w14:paraId="017085A7">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Max. Pressure</w:t>
                              </w:r>
                            </w:p>
                          </w:tc>
                          <w:tc>
                            <w:tcPr>
                              <w:tcW w:w="14343" w:type="dxa"/>
                              <w:gridSpan w:val="10"/>
                              <w:vAlign w:val="center"/>
                            </w:tcPr>
                            <w:p w14:paraId="54C4145C">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r>
                        <w:tr w14:paraId="3B5A1A11">
                          <w:tblPrEx>
                            <w:tblCellMar>
                              <w:top w:w="0" w:type="dxa"/>
                              <w:left w:w="108" w:type="dxa"/>
                              <w:bottom w:w="0" w:type="dxa"/>
                              <w:right w:w="108" w:type="dxa"/>
                            </w:tblCellMar>
                          </w:tblPrEx>
                          <w:trPr>
                            <w:trHeight w:val="397" w:hRule="atLeast"/>
                          </w:trPr>
                          <w:tc>
                            <w:tcPr>
                              <w:tcW w:w="4944" w:type="dxa"/>
                              <w:vAlign w:val="center"/>
                            </w:tcPr>
                            <w:p w14:paraId="256B89F1">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Pressure Loss</w:t>
                              </w:r>
                            </w:p>
                          </w:tc>
                          <w:tc>
                            <w:tcPr>
                              <w:tcW w:w="14343" w:type="dxa"/>
                              <w:gridSpan w:val="10"/>
                              <w:vAlign w:val="center"/>
                            </w:tcPr>
                            <w:p w14:paraId="2997B07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r>
                        <w:tr w14:paraId="5CDC3BDB">
                          <w:tblPrEx>
                            <w:tblCellMar>
                              <w:top w:w="0" w:type="dxa"/>
                              <w:left w:w="108" w:type="dxa"/>
                              <w:bottom w:w="0" w:type="dxa"/>
                              <w:right w:w="108" w:type="dxa"/>
                            </w:tblCellMar>
                          </w:tblPrEx>
                          <w:trPr>
                            <w:trHeight w:val="397" w:hRule="atLeast"/>
                          </w:trPr>
                          <w:tc>
                            <w:tcPr>
                              <w:tcW w:w="4944" w:type="dxa"/>
                              <w:vAlign w:val="center"/>
                            </w:tcPr>
                            <w:p w14:paraId="0AA6C2ED">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Working Temperature</w:t>
                              </w:r>
                            </w:p>
                          </w:tc>
                          <w:tc>
                            <w:tcPr>
                              <w:tcW w:w="14343" w:type="dxa"/>
                              <w:gridSpan w:val="10"/>
                              <w:vAlign w:val="center"/>
                            </w:tcPr>
                            <w:p w14:paraId="3A90B77E">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lang w:val="nl-NL"/>
                                </w:rPr>
                              </w:pPr>
                              <w:r>
                                <w:rPr>
                                  <w:rFonts w:ascii="Times New Roman" w:hAnsi="Times New Roman"/>
                                  <w:snapToGrid w:val="0"/>
                                  <w:color w:val="000000"/>
                                  <w:sz w:val="16"/>
                                  <w:lang w:val="nl-NL"/>
                                </w:rPr>
                                <w:t>Cold Water Meter (T3O): 0.1℃~30℃ Hot Water Meter (T90): 0.1℃~90℃</w:t>
                              </w:r>
                            </w:p>
                          </w:tc>
                        </w:tr>
                        <w:tr w14:paraId="7769E2DB">
                          <w:tblPrEx>
                            <w:tblCellMar>
                              <w:top w:w="0" w:type="dxa"/>
                              <w:left w:w="108" w:type="dxa"/>
                              <w:bottom w:w="0" w:type="dxa"/>
                              <w:right w:w="108" w:type="dxa"/>
                            </w:tblCellMar>
                          </w:tblPrEx>
                          <w:trPr>
                            <w:trHeight w:val="397" w:hRule="atLeast"/>
                          </w:trPr>
                          <w:tc>
                            <w:tcPr>
                              <w:tcW w:w="4944" w:type="dxa"/>
                              <w:vAlign w:val="center"/>
                            </w:tcPr>
                            <w:p w14:paraId="07F12DA8">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Flow Profile Sensitivity</w:t>
                              </w:r>
                            </w:p>
                          </w:tc>
                          <w:tc>
                            <w:tcPr>
                              <w:tcW w:w="14343" w:type="dxa"/>
                              <w:gridSpan w:val="10"/>
                              <w:vAlign w:val="center"/>
                            </w:tcPr>
                            <w:p w14:paraId="4A714B7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r>
                        <w:tr w14:paraId="4CF45843">
                          <w:tblPrEx>
                            <w:tblCellMar>
                              <w:top w:w="0" w:type="dxa"/>
                              <w:left w:w="108" w:type="dxa"/>
                              <w:bottom w:w="0" w:type="dxa"/>
                              <w:right w:w="108" w:type="dxa"/>
                            </w:tblCellMar>
                          </w:tblPrEx>
                          <w:trPr>
                            <w:trHeight w:val="397" w:hRule="atLeast"/>
                          </w:trPr>
                          <w:tc>
                            <w:tcPr>
                              <w:tcW w:w="4944" w:type="dxa"/>
                              <w:vAlign w:val="center"/>
                            </w:tcPr>
                            <w:p w14:paraId="3430F3B4">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Installation</w:t>
                              </w:r>
                            </w:p>
                          </w:tc>
                          <w:tc>
                            <w:tcPr>
                              <w:tcW w:w="14343" w:type="dxa"/>
                              <w:gridSpan w:val="10"/>
                              <w:vAlign w:val="center"/>
                            </w:tcPr>
                            <w:p w14:paraId="55021BE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6"/>
                                  <w:szCs w:val="16"/>
                                  <w:lang w:val="zh-CN"/>
                                </w:rPr>
                              </w:pPr>
                            </w:p>
                          </w:tc>
                        </w:tr>
                        <w:tr w14:paraId="5E4BF7FB">
                          <w:tblPrEx>
                            <w:tblCellMar>
                              <w:top w:w="0" w:type="dxa"/>
                              <w:left w:w="108" w:type="dxa"/>
                              <w:bottom w:w="0" w:type="dxa"/>
                              <w:right w:w="108" w:type="dxa"/>
                            </w:tblCellMar>
                          </w:tblPrEx>
                          <w:trPr>
                            <w:trHeight w:val="397" w:hRule="atLeast"/>
                          </w:trPr>
                          <w:tc>
                            <w:tcPr>
                              <w:tcW w:w="4944" w:type="dxa"/>
                              <w:vAlign w:val="center"/>
                            </w:tcPr>
                            <w:p w14:paraId="54EACDCB">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Environmental Class</w:t>
                              </w:r>
                            </w:p>
                          </w:tc>
                          <w:tc>
                            <w:tcPr>
                              <w:tcW w:w="14343" w:type="dxa"/>
                              <w:gridSpan w:val="10"/>
                              <w:vAlign w:val="center"/>
                            </w:tcPr>
                            <w:p w14:paraId="4EE5BB36">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B</w:t>
                              </w:r>
                            </w:p>
                          </w:tc>
                        </w:tr>
                        <w:tr w14:paraId="7D0D658D">
                          <w:tblPrEx>
                            <w:tblCellMar>
                              <w:top w:w="0" w:type="dxa"/>
                              <w:left w:w="108" w:type="dxa"/>
                              <w:bottom w:w="0" w:type="dxa"/>
                              <w:right w:w="108" w:type="dxa"/>
                            </w:tblCellMar>
                          </w:tblPrEx>
                          <w:trPr>
                            <w:trHeight w:val="397" w:hRule="atLeast"/>
                          </w:trPr>
                          <w:tc>
                            <w:tcPr>
                              <w:tcW w:w="4944" w:type="dxa"/>
                              <w:vAlign w:val="center"/>
                            </w:tcPr>
                            <w:p w14:paraId="23755192">
                              <w:pPr>
                                <w:tabs>
                                  <w:tab w:val="left" w:pos="1786"/>
                                </w:tabs>
                                <w:adjustRightInd w:val="0"/>
                                <w:snapToGrid w:val="0"/>
                                <w:spacing w:before="46" w:beforeLines="15" w:line="276" w:lineRule="auto"/>
                                <w:jc w:val="center"/>
                                <w:rPr>
                                  <w:rFonts w:hint="eastAsia" w:ascii="Times New Roman" w:hAnsi="Times New Roman" w:cs="Times New Roman" w:eastAsiaTheme="minorEastAsia"/>
                                  <w:color w:val="000000"/>
                                  <w:kern w:val="0"/>
                                  <w:sz w:val="16"/>
                                  <w:szCs w:val="16"/>
                                  <w:lang w:eastAsia="zh-CN"/>
                                </w:rPr>
                              </w:pPr>
                              <w:r>
                                <w:rPr>
                                  <w:rFonts w:hint="eastAsia" w:ascii="Times New Roman" w:hAnsi="Times New Roman"/>
                                  <w:snapToGrid w:val="0"/>
                                  <w:color w:val="000000"/>
                                  <w:sz w:val="16"/>
                                  <w:lang w:eastAsia="zh-CN"/>
                                </w:rPr>
                                <w:t>Electromagnetic Compatibility</w:t>
                              </w:r>
                            </w:p>
                          </w:tc>
                          <w:tc>
                            <w:tcPr>
                              <w:tcW w:w="14343" w:type="dxa"/>
                              <w:gridSpan w:val="10"/>
                              <w:vAlign w:val="center"/>
                            </w:tcPr>
                            <w:p w14:paraId="66C70B67">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Class E1</w:t>
                              </w:r>
                            </w:p>
                          </w:tc>
                        </w:tr>
                        <w:tr w14:paraId="57DA940A">
                          <w:tblPrEx>
                            <w:tblCellMar>
                              <w:top w:w="0" w:type="dxa"/>
                              <w:left w:w="108" w:type="dxa"/>
                              <w:bottom w:w="0" w:type="dxa"/>
                              <w:right w:w="108" w:type="dxa"/>
                            </w:tblCellMar>
                          </w:tblPrEx>
                          <w:trPr>
                            <w:trHeight w:val="397" w:hRule="atLeast"/>
                          </w:trPr>
                          <w:tc>
                            <w:tcPr>
                              <w:tcW w:w="4944" w:type="dxa"/>
                              <w:vAlign w:val="center"/>
                            </w:tcPr>
                            <w:p w14:paraId="05FDCB16">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Case Material</w:t>
                              </w:r>
                            </w:p>
                          </w:tc>
                          <w:tc>
                            <w:tcPr>
                              <w:tcW w:w="14343" w:type="dxa"/>
                              <w:gridSpan w:val="10"/>
                              <w:vAlign w:val="center"/>
                            </w:tcPr>
                            <w:p w14:paraId="7464BE04">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6"/>
                                  <w:szCs w:val="16"/>
                                </w:rPr>
                              </w:pPr>
                              <w:r>
                                <w:rPr>
                                  <w:rFonts w:ascii="Times New Roman" w:hAnsi="Times New Roman"/>
                                  <w:snapToGrid w:val="0"/>
                                  <w:color w:val="000000"/>
                                  <w:sz w:val="16"/>
                                </w:rPr>
                                <w:t>Ductile Iron</w:t>
                              </w:r>
                            </w:p>
                          </w:tc>
                        </w:tr>
                      </w:tbl>
                      <w:p w14:paraId="776E35BF">
                        <w:pPr>
                          <w:adjustRightInd w:val="0"/>
                          <w:snapToGrid w:val="0"/>
                          <w:rPr>
                            <w:rFonts w:ascii="Times New Roman" w:hAnsi="Times New Roman" w:eastAsia="宋体"/>
                            <w:snapToGrid w:val="0"/>
                            <w:sz w:val="20"/>
                            <w:szCs w:val="20"/>
                          </w:rPr>
                        </w:pPr>
                      </w:p>
                    </w:txbxContent>
                  </v:textbox>
                </v:shape>
                <v:shape id="文本框 2" o:spid="_x0000_s1026" o:spt="202" type="#_x0000_t202" style="position:absolute;left:-1018632;top:3533251;height:250441;width:1462989;" filled="f" stroked="f" coordsize="21600,21600" o:gfxdata="UEsDBAoAAAAAAIdO4kAAAAAAAAAAAAAAAAAEAAAAZHJzL1BLAwQUAAAACACHTuJABwqtxbwAAADc&#10;AAAADwAAAGRycy9kb3ducmV2LnhtbEVPTWvCMBi+C/6H8AreNKkH2TrTMsSBIIzVetjxXfPaBps3&#10;XRM/9u+Xw2DHh+d7Uz5cL240ButZQ7ZUIIgbbyy3Gk712+IJRIjIBnvPpOGHApTFdLLB3Pg7V3Q7&#10;xlakEA45auhiHHIpQ9ORw7D0A3Hizn50GBMcW2lGvKdw18uVUmvp0HJq6HCgbUfN5Xh1Gl4/udrZ&#10;7/evj+pc2bp+VnxYX7SezzL1AiLSI/6L/9x7o2GVpbXpTDoCsvg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cKrcW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00447073">
                        <w:pPr>
                          <w:adjustRightInd w:val="0"/>
                          <w:snapToGrid w:val="0"/>
                          <w:jc w:val="center"/>
                          <w:rPr>
                            <w:rFonts w:ascii="Times New Roman" w:hAnsi="Times New Roman" w:eastAsia="宋体"/>
                            <w:snapToGrid w:val="0"/>
                            <w:sz w:val="16"/>
                            <w:szCs w:val="16"/>
                          </w:rPr>
                        </w:pPr>
                        <w:r>
                          <w:rPr>
                            <w:rFonts w:hint="eastAsia" w:ascii="Times New Roman" w:hAnsi="Times New Roman"/>
                            <w:snapToGrid w:val="0"/>
                            <w:sz w:val="16"/>
                            <w:lang w:eastAsia="zh-CN"/>
                          </w:rPr>
                          <w:t>Rotary</w:t>
                        </w:r>
                        <w:r>
                          <w:rPr>
                            <w:rFonts w:hint="eastAsia" w:ascii="Times New Roman" w:hAnsi="Times New Roman"/>
                            <w:snapToGrid w:val="0"/>
                            <w:sz w:val="16"/>
                            <w:lang w:val="en-US" w:eastAsia="zh-CN"/>
                          </w:rPr>
                          <w:t xml:space="preserve"> </w:t>
                        </w:r>
                        <w:r>
                          <w:rPr>
                            <w:rFonts w:ascii="Times New Roman" w:hAnsi="Times New Roman"/>
                            <w:snapToGrid w:val="0"/>
                            <w:sz w:val="16"/>
                          </w:rPr>
                          <w:t>Water Meter</w:t>
                        </w:r>
                      </w:p>
                    </w:txbxContent>
                  </v:textbox>
                </v:shape>
                <v:shape id="文本框 2" o:spid="_x0000_s1026" o:spt="202" type="#_x0000_t202" style="position:absolute;left:1092111;top:3539161;height:244531;width:1462989;" filled="f" stroked="f" coordsize="21600,21600" o:gfxdata="UEsDBAoAAAAAAIdO4kAAAAAAAAAAAAAAAAAEAAAAZHJzL1BLAwQUAAAACACHTuJAaEYIXr4AAADc&#10;AAAADwAAAGRycy9kb3ducmV2LnhtbEWPT2sCMRTE74LfIbxCb5qsB9HVKKVYEArFdT14fN08d4Ob&#10;l+0m/um3N0Khx2FmfsMs13fXiiv1wXrWkI0VCOLKG8u1hkP5MZqBCBHZYOuZNPxSgPVqOFhibvyN&#10;C7ruYy0ShEOOGpoYu1zKUDXkMIx9R5y8k+8dxiT7WpoebwnuWjlRaiodWk4LDXb03lB13l+chrcj&#10;Fxv78/W9K06FLcu54s/pWevXl0wtQES6x//wX3trNEyyOTzPpCMgV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EYIXr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535FB523">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 xml:space="preserve">Vertical </w:t>
                        </w:r>
                        <w:r>
                          <w:rPr>
                            <w:rFonts w:hint="eastAsia" w:ascii="Times New Roman" w:hAnsi="Times New Roman"/>
                            <w:snapToGrid w:val="0"/>
                            <w:sz w:val="16"/>
                            <w:lang w:eastAsia="zh-CN"/>
                          </w:rPr>
                          <w:t>Turbine</w:t>
                        </w:r>
                        <w:r>
                          <w:rPr>
                            <w:rFonts w:hint="eastAsia" w:ascii="Times New Roman" w:hAnsi="Times New Roman"/>
                            <w:snapToGrid w:val="0"/>
                            <w:sz w:val="16"/>
                            <w:lang w:val="en-US" w:eastAsia="zh-CN"/>
                          </w:rPr>
                          <w:t xml:space="preserve"> </w:t>
                        </w:r>
                        <w:r>
                          <w:rPr>
                            <w:rFonts w:ascii="Times New Roman" w:hAnsi="Times New Roman"/>
                            <w:snapToGrid w:val="0"/>
                            <w:sz w:val="16"/>
                          </w:rPr>
                          <w:t>Water Meter</w:t>
                        </w:r>
                      </w:p>
                    </w:txbxContent>
                  </v:textbox>
                </v:shape>
                <v:shape id="文本框 2" o:spid="_x0000_s1026" o:spt="202" type="#_x0000_t202" style="position:absolute;left:3235236;top:3539170;height:289366;width:1462989;" filled="f" stroked="f" coordsize="21600,21600" o:gfxdata="UEsDBAoAAAAAAIdO4kAAAAAAAAAAAAAAAAAEAAAAZHJzL1BLAwQUAAAACACHTuJANxBrfrsAAADc&#10;AAAADwAAAGRycy9kb3ducmV2LnhtbEVPz2vCMBS+D/wfwhO8zcQexFWjiCgMhLFaDx6fzbMNNi+1&#10;ydT998tB2PHj+71YPV0r7tQH61nDZKxAEFfeWK41HMvd+wxEiMgGW8+k4ZcCrJaDtwXmxj+4oPsh&#10;1iKFcMhRQxNjl0sZqoYchrHviBN38b3DmGBfS9PjI4W7VmZKTaVDy6mhwY42DVXXw4/TsD5xsbW3&#10;r/N3cSlsWX4o3k+vWo+GEzUHEekZ/8Uv96fRkGVpfjqTjoBc/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xBrfrsAAADc&#10;AAAADwAAAAAAAAABACAAAAAiAAAAZHJzL2Rvd25yZXYueG1sUEsBAhQAFAAAAAgAh07iQDMvBZ47&#10;AAAAOQAAABAAAAAAAAAAAQAgAAAACgEAAGRycy9zaGFwZXhtbC54bWxQSwUGAAAAAAYABgBbAQAA&#10;tAMAAAAA&#10;">
                  <v:fill on="f" focussize="0,0"/>
                  <v:stroke on="f" miterlimit="8" joinstyle="miter"/>
                  <v:imagedata o:title=""/>
                  <o:lock v:ext="edit" aspectratio="f"/>
                  <v:textbox inset="0mm,0mm,0mm,0mm">
                    <w:txbxContent>
                      <w:p w14:paraId="5CE819D8">
                        <w:pPr>
                          <w:adjustRightInd w:val="0"/>
                          <w:snapToGrid w:val="0"/>
                          <w:jc w:val="center"/>
                          <w:rPr>
                            <w:rFonts w:hint="default" w:ascii="Times New Roman" w:hAnsi="Times New Roman" w:eastAsiaTheme="minorEastAsia"/>
                            <w:snapToGrid w:val="0"/>
                            <w:sz w:val="16"/>
                            <w:szCs w:val="16"/>
                            <w:lang w:val="en-US" w:eastAsia="zh-CN"/>
                          </w:rPr>
                        </w:pPr>
                        <w:r>
                          <w:rPr>
                            <w:rFonts w:hint="eastAsia" w:ascii="Times New Roman" w:hAnsi="Times New Roman"/>
                            <w:snapToGrid w:val="0"/>
                            <w:sz w:val="16"/>
                            <w:lang w:val="en-US" w:eastAsia="zh-CN"/>
                          </w:rPr>
                          <w:t>Woltman Meter</w:t>
                        </w:r>
                      </w:p>
                    </w:txbxContent>
                  </v:textbox>
                </v:shape>
              </v:group>
            </w:pict>
          </mc:Fallback>
        </mc:AlternateContent>
      </w:r>
      <w:r>
        <w:rPr>
          <w:rFonts w:ascii="Times New Roman" w:hAnsi="Times New Roman" w:cs="Times New Roman"/>
        </w:rPr>
        <mc:AlternateContent>
          <mc:Choice Requires="wps">
            <w:drawing>
              <wp:anchor distT="0" distB="0" distL="114300" distR="114300" simplePos="0" relativeHeight="251667456" behindDoc="0" locked="0" layoutInCell="1" allowOverlap="1">
                <wp:simplePos x="0" y="0"/>
                <wp:positionH relativeFrom="column">
                  <wp:posOffset>10739755</wp:posOffset>
                </wp:positionH>
                <wp:positionV relativeFrom="paragraph">
                  <wp:posOffset>7437120</wp:posOffset>
                </wp:positionV>
                <wp:extent cx="3700145" cy="2590800"/>
                <wp:effectExtent l="0" t="0" r="0" b="0"/>
                <wp:wrapNone/>
                <wp:docPr id="224"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699933" cy="2590800"/>
                        </a:xfrm>
                        <a:prstGeom prst="rect">
                          <a:avLst/>
                        </a:prstGeom>
                        <a:noFill/>
                        <a:ln w="9525">
                          <a:noFill/>
                          <a:miter lim="800000"/>
                        </a:ln>
                      </wps:spPr>
                      <wps:txbx>
                        <w:txbxContent>
                          <w:tbl>
                            <w:tblPr>
                              <w:tblStyle w:val="7"/>
                              <w:tblW w:w="4900" w:type="pct"/>
                              <w:tblInd w:w="10" w:type="dxa"/>
                              <w:tblLayout w:type="fixed"/>
                              <w:tblCellMar>
                                <w:top w:w="0" w:type="dxa"/>
                                <w:left w:w="108" w:type="dxa"/>
                                <w:bottom w:w="0" w:type="dxa"/>
                                <w:right w:w="108" w:type="dxa"/>
                              </w:tblCellMar>
                            </w:tblPr>
                            <w:tblGrid>
                              <w:gridCol w:w="942"/>
                              <w:gridCol w:w="749"/>
                              <w:gridCol w:w="846"/>
                              <w:gridCol w:w="839"/>
                              <w:gridCol w:w="846"/>
                              <w:gridCol w:w="1686"/>
                            </w:tblGrid>
                            <w:tr w14:paraId="0BB4B3E9">
                              <w:tblPrEx>
                                <w:tblCellMar>
                                  <w:top w:w="0" w:type="dxa"/>
                                  <w:left w:w="108" w:type="dxa"/>
                                  <w:bottom w:w="0" w:type="dxa"/>
                                  <w:right w:w="108" w:type="dxa"/>
                                </w:tblCellMar>
                              </w:tblPrEx>
                              <w:tc>
                                <w:tcPr>
                                  <w:tcW w:w="868" w:type="dxa"/>
                                  <w:vAlign w:val="center"/>
                                </w:tcPr>
                                <w:p w14:paraId="2D43A377">
                                  <w:pPr>
                                    <w:tabs>
                                      <w:tab w:val="left" w:pos="1786"/>
                                    </w:tabs>
                                    <w:adjustRightInd w:val="0"/>
                                    <w:snapToGrid w:val="0"/>
                                    <w:jc w:val="center"/>
                                    <w:rPr>
                                      <w:rFonts w:ascii="Times New Roman" w:hAnsi="Times New Roman" w:eastAsia="宋体" w:cs="Times New Roman"/>
                                      <w:color w:val="FFFFFF" w:themeColor="background1"/>
                                      <w:kern w:val="0"/>
                                      <w:sz w:val="10"/>
                                      <w:szCs w:val="10"/>
                                      <w14:textFill>
                                        <w14:solidFill>
                                          <w14:schemeClr w14:val="bg1"/>
                                        </w14:solidFill>
                                      </w14:textFill>
                                    </w:rPr>
                                  </w:pPr>
                                  <w:r>
                                    <w:rPr>
                                      <w:rFonts w:ascii="Times New Roman" w:hAnsi="Times New Roman"/>
                                      <w:snapToGrid w:val="0"/>
                                      <w:color w:val="FFFFFF" w:themeColor="background1"/>
                                      <w:sz w:val="10"/>
                                      <w:szCs w:val="10"/>
                                      <w14:textFill>
                                        <w14:solidFill>
                                          <w14:schemeClr w14:val="bg1"/>
                                        </w14:solidFill>
                                      </w14:textFill>
                                    </w:rPr>
                                    <w:t>DN (mm)</w:t>
                                  </w:r>
                                </w:p>
                              </w:tc>
                              <w:tc>
                                <w:tcPr>
                                  <w:tcW w:w="691" w:type="dxa"/>
                                  <w:vAlign w:val="center"/>
                                </w:tcPr>
                                <w:p w14:paraId="1A1CACA7">
                                  <w:pPr>
                                    <w:tabs>
                                      <w:tab w:val="left" w:pos="1786"/>
                                    </w:tabs>
                                    <w:adjustRightInd w:val="0"/>
                                    <w:snapToGrid w:val="0"/>
                                    <w:jc w:val="center"/>
                                    <w:rPr>
                                      <w:rFonts w:ascii="Times New Roman" w:hAnsi="Times New Roman" w:eastAsia="宋体" w:cs="Times New Roman"/>
                                      <w:color w:val="FFFFFF" w:themeColor="background1"/>
                                      <w:kern w:val="0"/>
                                      <w:sz w:val="10"/>
                                      <w:szCs w:val="10"/>
                                      <w14:textFill>
                                        <w14:solidFill>
                                          <w14:schemeClr w14:val="bg1"/>
                                        </w14:solidFill>
                                      </w14:textFill>
                                    </w:rPr>
                                  </w:pPr>
                                  <w:r>
                                    <w:rPr>
                                      <w:rFonts w:ascii="Times New Roman" w:hAnsi="Times New Roman"/>
                                      <w:snapToGrid w:val="0"/>
                                      <w:color w:val="FFFFFF" w:themeColor="background1"/>
                                      <w:sz w:val="10"/>
                                      <w:szCs w:val="10"/>
                                      <w14:textFill>
                                        <w14:solidFill>
                                          <w14:schemeClr w14:val="bg1"/>
                                        </w14:solidFill>
                                      </w14:textFill>
                                    </w:rPr>
                                    <w:t>L (mm)</w:t>
                                  </w:r>
                                </w:p>
                              </w:tc>
                              <w:tc>
                                <w:tcPr>
                                  <w:tcW w:w="780" w:type="dxa"/>
                                  <w:vAlign w:val="center"/>
                                </w:tcPr>
                                <w:p w14:paraId="130142AC">
                                  <w:pPr>
                                    <w:tabs>
                                      <w:tab w:val="left" w:pos="1786"/>
                                    </w:tabs>
                                    <w:adjustRightInd w:val="0"/>
                                    <w:snapToGrid w:val="0"/>
                                    <w:jc w:val="center"/>
                                    <w:rPr>
                                      <w:rFonts w:ascii="Times New Roman" w:hAnsi="Times New Roman" w:eastAsia="宋体" w:cs="Times New Roman"/>
                                      <w:color w:val="FFFFFF" w:themeColor="background1"/>
                                      <w:kern w:val="0"/>
                                      <w:sz w:val="10"/>
                                      <w:szCs w:val="10"/>
                                      <w14:textFill>
                                        <w14:solidFill>
                                          <w14:schemeClr w14:val="bg1"/>
                                        </w14:solidFill>
                                      </w14:textFill>
                                    </w:rPr>
                                  </w:pPr>
                                  <w:r>
                                    <w:rPr>
                                      <w:rFonts w:ascii="Times New Roman" w:hAnsi="Times New Roman"/>
                                      <w:snapToGrid w:val="0"/>
                                      <w:color w:val="FFFFFF" w:themeColor="background1"/>
                                      <w:sz w:val="10"/>
                                      <w:szCs w:val="10"/>
                                      <w14:textFill>
                                        <w14:solidFill>
                                          <w14:schemeClr w14:val="bg1"/>
                                        </w14:solidFill>
                                      </w14:textFill>
                                    </w:rPr>
                                    <w:t>H (mm)</w:t>
                                  </w:r>
                                </w:p>
                              </w:tc>
                              <w:tc>
                                <w:tcPr>
                                  <w:tcW w:w="774" w:type="dxa"/>
                                  <w:vAlign w:val="center"/>
                                </w:tcPr>
                                <w:p w14:paraId="32678E43">
                                  <w:pPr>
                                    <w:tabs>
                                      <w:tab w:val="left" w:pos="1786"/>
                                    </w:tabs>
                                    <w:adjustRightInd w:val="0"/>
                                    <w:snapToGrid w:val="0"/>
                                    <w:jc w:val="center"/>
                                    <w:rPr>
                                      <w:rFonts w:ascii="Times New Roman" w:hAnsi="Times New Roman" w:eastAsia="宋体" w:cs="Times New Roman"/>
                                      <w:color w:val="FFFFFF" w:themeColor="background1"/>
                                      <w:kern w:val="0"/>
                                      <w:sz w:val="10"/>
                                      <w:szCs w:val="10"/>
                                      <w:lang w:val="de-DE"/>
                                      <w14:textFill>
                                        <w14:solidFill>
                                          <w14:schemeClr w14:val="bg1"/>
                                        </w14:solidFill>
                                      </w14:textFill>
                                    </w:rPr>
                                  </w:pPr>
                                  <w:r>
                                    <w:rPr>
                                      <w:rFonts w:ascii="Times New Roman" w:hAnsi="Times New Roman"/>
                                      <w:snapToGrid w:val="0"/>
                                      <w:color w:val="FFFFFF" w:themeColor="background1"/>
                                      <w:sz w:val="10"/>
                                      <w:szCs w:val="10"/>
                                      <w:lang w:val="de-DE"/>
                                      <w14:textFill>
                                        <w14:solidFill>
                                          <w14:schemeClr w14:val="bg1"/>
                                        </w14:solidFill>
                                      </w14:textFill>
                                    </w:rPr>
                                    <w:t>Flange Outer Diameter</w:t>
                                  </w:r>
                                </w:p>
                                <w:p w14:paraId="49C968A5">
                                  <w:pPr>
                                    <w:tabs>
                                      <w:tab w:val="left" w:pos="1786"/>
                                    </w:tabs>
                                    <w:adjustRightInd w:val="0"/>
                                    <w:snapToGrid w:val="0"/>
                                    <w:jc w:val="center"/>
                                    <w:rPr>
                                      <w:rFonts w:ascii="Times New Roman" w:hAnsi="Times New Roman" w:eastAsia="宋体" w:cs="Times New Roman"/>
                                      <w:color w:val="FFFFFF" w:themeColor="background1"/>
                                      <w:kern w:val="0"/>
                                      <w:sz w:val="10"/>
                                      <w:szCs w:val="10"/>
                                      <w:lang w:val="de-DE"/>
                                      <w14:textFill>
                                        <w14:solidFill>
                                          <w14:schemeClr w14:val="bg1"/>
                                        </w14:solidFill>
                                      </w14:textFill>
                                    </w:rPr>
                                  </w:pPr>
                                  <w:r>
                                    <w:rPr>
                                      <w:rFonts w:ascii="Times New Roman" w:hAnsi="Times New Roman"/>
                                      <w:snapToGrid w:val="0"/>
                                      <w:color w:val="FFFFFF" w:themeColor="background1"/>
                                      <w:sz w:val="10"/>
                                      <w:szCs w:val="10"/>
                                      <w:lang w:val="de-DE"/>
                                      <w14:textFill>
                                        <w14:solidFill>
                                          <w14:schemeClr w14:val="bg1"/>
                                        </w14:solidFill>
                                      </w14:textFill>
                                    </w:rPr>
                                    <w:t>D (mm)</w:t>
                                  </w:r>
                                </w:p>
                              </w:tc>
                              <w:tc>
                                <w:tcPr>
                                  <w:tcW w:w="780" w:type="dxa"/>
                                  <w:vAlign w:val="center"/>
                                </w:tcPr>
                                <w:p w14:paraId="4EC066A5">
                                  <w:pPr>
                                    <w:tabs>
                                      <w:tab w:val="left" w:pos="1786"/>
                                    </w:tabs>
                                    <w:adjustRightInd w:val="0"/>
                                    <w:snapToGrid w:val="0"/>
                                    <w:jc w:val="center"/>
                                    <w:rPr>
                                      <w:rFonts w:ascii="Times New Roman" w:hAnsi="Times New Roman" w:eastAsia="宋体" w:cs="Times New Roman"/>
                                      <w:snapToGrid w:val="0"/>
                                      <w:color w:val="FFFFFF" w:themeColor="background1"/>
                                      <w:kern w:val="0"/>
                                      <w:sz w:val="10"/>
                                      <w:szCs w:val="10"/>
                                      <w14:textFill>
                                        <w14:solidFill>
                                          <w14:schemeClr w14:val="bg1"/>
                                        </w14:solidFill>
                                      </w14:textFill>
                                    </w:rPr>
                                  </w:pPr>
                                  <w:r>
                                    <w:rPr>
                                      <w:rFonts w:ascii="Times New Roman" w:hAnsi="Times New Roman"/>
                                      <w:snapToGrid w:val="0"/>
                                      <w:color w:val="FFFFFF" w:themeColor="background1"/>
                                      <w:sz w:val="10"/>
                                      <w:szCs w:val="10"/>
                                      <w14:textFill>
                                        <w14:solidFill>
                                          <w14:schemeClr w14:val="bg1"/>
                                        </w14:solidFill>
                                      </w14:textFill>
                                    </w:rPr>
                                    <w:t xml:space="preserve">Bolt Hole Center Circle Diameter </w:t>
                                  </w:r>
                                </w:p>
                                <w:p w14:paraId="462EA693">
                                  <w:pPr>
                                    <w:tabs>
                                      <w:tab w:val="left" w:pos="1786"/>
                                    </w:tabs>
                                    <w:adjustRightInd w:val="0"/>
                                    <w:snapToGrid w:val="0"/>
                                    <w:jc w:val="center"/>
                                    <w:rPr>
                                      <w:rFonts w:ascii="Times New Roman" w:hAnsi="Times New Roman" w:eastAsia="宋体" w:cs="Times New Roman"/>
                                      <w:color w:val="FFFFFF" w:themeColor="background1"/>
                                      <w:kern w:val="0"/>
                                      <w:sz w:val="10"/>
                                      <w:szCs w:val="10"/>
                                      <w14:textFill>
                                        <w14:solidFill>
                                          <w14:schemeClr w14:val="bg1"/>
                                        </w14:solidFill>
                                      </w14:textFill>
                                    </w:rPr>
                                  </w:pPr>
                                  <w:r>
                                    <w:rPr>
                                      <w:rFonts w:ascii="Times New Roman" w:hAnsi="Times New Roman"/>
                                      <w:snapToGrid w:val="0"/>
                                      <w:color w:val="FFFFFF" w:themeColor="background1"/>
                                      <w:sz w:val="10"/>
                                      <w:szCs w:val="10"/>
                                      <w14:textFill>
                                        <w14:solidFill>
                                          <w14:schemeClr w14:val="bg1"/>
                                        </w14:solidFill>
                                      </w14:textFill>
                                    </w:rPr>
                                    <w:t>d (mm)</w:t>
                                  </w:r>
                                </w:p>
                              </w:tc>
                              <w:tc>
                                <w:tcPr>
                                  <w:tcW w:w="1554" w:type="dxa"/>
                                  <w:vAlign w:val="center"/>
                                </w:tcPr>
                                <w:p w14:paraId="06B93F0E">
                                  <w:pPr>
                                    <w:tabs>
                                      <w:tab w:val="left" w:pos="1786"/>
                                    </w:tabs>
                                    <w:adjustRightInd w:val="0"/>
                                    <w:snapToGrid w:val="0"/>
                                    <w:jc w:val="center"/>
                                    <w:rPr>
                                      <w:rFonts w:ascii="Times New Roman" w:hAnsi="Times New Roman" w:eastAsia="宋体" w:cs="Times New Roman"/>
                                      <w:color w:val="FFFFFF" w:themeColor="background1"/>
                                      <w:kern w:val="0"/>
                                      <w:sz w:val="10"/>
                                      <w:szCs w:val="10"/>
                                      <w14:textFill>
                                        <w14:solidFill>
                                          <w14:schemeClr w14:val="bg1"/>
                                        </w14:solidFill>
                                      </w14:textFill>
                                    </w:rPr>
                                  </w:pPr>
                                  <w:r>
                                    <w:rPr>
                                      <w:rFonts w:ascii="Times New Roman" w:hAnsi="Times New Roman"/>
                                      <w:snapToGrid w:val="0"/>
                                      <w:color w:val="FFFFFF" w:themeColor="background1"/>
                                      <w:sz w:val="10"/>
                                      <w:szCs w:val="10"/>
                                      <w14:textFill>
                                        <w14:solidFill>
                                          <w14:schemeClr w14:val="bg1"/>
                                        </w14:solidFill>
                                      </w14:textFill>
                                    </w:rPr>
                                    <w:t>Connecting Bolt and Quantity</w:t>
                                  </w:r>
                                </w:p>
                              </w:tc>
                            </w:tr>
                            <w:tr w14:paraId="59C39BA6">
                              <w:tblPrEx>
                                <w:tblCellMar>
                                  <w:top w:w="0" w:type="dxa"/>
                                  <w:left w:w="108" w:type="dxa"/>
                                  <w:bottom w:w="0" w:type="dxa"/>
                                  <w:right w:w="108" w:type="dxa"/>
                                </w:tblCellMar>
                              </w:tblPrEx>
                              <w:trPr>
                                <w:trHeight w:val="201" w:hRule="atLeast"/>
                              </w:trPr>
                              <w:tc>
                                <w:tcPr>
                                  <w:tcW w:w="868" w:type="dxa"/>
                                  <w:vAlign w:val="center"/>
                                </w:tcPr>
                                <w:p w14:paraId="2E66B17C">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691" w:type="dxa"/>
                                  <w:vAlign w:val="center"/>
                                </w:tcPr>
                                <w:p w14:paraId="34B3B29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6CD7552C">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74" w:type="dxa"/>
                                  <w:vAlign w:val="center"/>
                                </w:tcPr>
                                <w:p w14:paraId="1BEB5EA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2F9B65F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1554" w:type="dxa"/>
                                  <w:vAlign w:val="center"/>
                                </w:tcPr>
                                <w:p w14:paraId="77A39622">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r>
                            <w:tr w14:paraId="02B007FC">
                              <w:tblPrEx>
                                <w:tblCellMar>
                                  <w:top w:w="0" w:type="dxa"/>
                                  <w:left w:w="108" w:type="dxa"/>
                                  <w:bottom w:w="0" w:type="dxa"/>
                                  <w:right w:w="108" w:type="dxa"/>
                                </w:tblCellMar>
                              </w:tblPrEx>
                              <w:trPr>
                                <w:trHeight w:val="257" w:hRule="atLeast"/>
                              </w:trPr>
                              <w:tc>
                                <w:tcPr>
                                  <w:tcW w:w="868" w:type="dxa"/>
                                  <w:vAlign w:val="center"/>
                                </w:tcPr>
                                <w:p w14:paraId="40370E8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691" w:type="dxa"/>
                                  <w:vAlign w:val="center"/>
                                </w:tcPr>
                                <w:p w14:paraId="1B3598C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7233D40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74" w:type="dxa"/>
                                  <w:vAlign w:val="center"/>
                                </w:tcPr>
                                <w:p w14:paraId="495ADFEC">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3E4D3B7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1554" w:type="dxa"/>
                                  <w:vAlign w:val="center"/>
                                </w:tcPr>
                                <w:p w14:paraId="33EF698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r>
                            <w:tr w14:paraId="435C1271">
                              <w:tblPrEx>
                                <w:tblCellMar>
                                  <w:top w:w="0" w:type="dxa"/>
                                  <w:left w:w="108" w:type="dxa"/>
                                  <w:bottom w:w="0" w:type="dxa"/>
                                  <w:right w:w="108" w:type="dxa"/>
                                </w:tblCellMar>
                              </w:tblPrEx>
                              <w:trPr>
                                <w:trHeight w:val="257" w:hRule="atLeast"/>
                              </w:trPr>
                              <w:tc>
                                <w:tcPr>
                                  <w:tcW w:w="868" w:type="dxa"/>
                                  <w:vAlign w:val="center"/>
                                </w:tcPr>
                                <w:p w14:paraId="362EFAE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691" w:type="dxa"/>
                                  <w:vAlign w:val="center"/>
                                </w:tcPr>
                                <w:p w14:paraId="435C5E2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49945CF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74" w:type="dxa"/>
                                  <w:vAlign w:val="center"/>
                                </w:tcPr>
                                <w:p w14:paraId="5BBFAAC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63066FF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1554" w:type="dxa"/>
                                  <w:vAlign w:val="center"/>
                                </w:tcPr>
                                <w:p w14:paraId="090296B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r>
                            <w:tr w14:paraId="38C3FEB0">
                              <w:tblPrEx>
                                <w:tblCellMar>
                                  <w:top w:w="0" w:type="dxa"/>
                                  <w:left w:w="108" w:type="dxa"/>
                                  <w:bottom w:w="0" w:type="dxa"/>
                                  <w:right w:w="108" w:type="dxa"/>
                                </w:tblCellMar>
                              </w:tblPrEx>
                              <w:trPr>
                                <w:trHeight w:val="257" w:hRule="atLeast"/>
                              </w:trPr>
                              <w:tc>
                                <w:tcPr>
                                  <w:tcW w:w="868" w:type="dxa"/>
                                  <w:vAlign w:val="center"/>
                                </w:tcPr>
                                <w:p w14:paraId="3E3C427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691" w:type="dxa"/>
                                  <w:vAlign w:val="center"/>
                                </w:tcPr>
                                <w:p w14:paraId="28CF42D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32435FD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74" w:type="dxa"/>
                                  <w:vAlign w:val="center"/>
                                </w:tcPr>
                                <w:p w14:paraId="5DC05DA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37D5790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1554" w:type="dxa"/>
                                  <w:vAlign w:val="center"/>
                                </w:tcPr>
                                <w:p w14:paraId="1390E59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r>
                            <w:tr w14:paraId="09AB8191">
                              <w:tblPrEx>
                                <w:tblCellMar>
                                  <w:top w:w="0" w:type="dxa"/>
                                  <w:left w:w="108" w:type="dxa"/>
                                  <w:bottom w:w="0" w:type="dxa"/>
                                  <w:right w:w="108" w:type="dxa"/>
                                </w:tblCellMar>
                              </w:tblPrEx>
                              <w:trPr>
                                <w:trHeight w:val="257" w:hRule="atLeast"/>
                              </w:trPr>
                              <w:tc>
                                <w:tcPr>
                                  <w:tcW w:w="868" w:type="dxa"/>
                                  <w:vAlign w:val="center"/>
                                </w:tcPr>
                                <w:p w14:paraId="520E67F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691" w:type="dxa"/>
                                  <w:vAlign w:val="center"/>
                                </w:tcPr>
                                <w:p w14:paraId="0DB6B01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348E41E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74" w:type="dxa"/>
                                  <w:vAlign w:val="center"/>
                                </w:tcPr>
                                <w:p w14:paraId="50829202">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3C2829D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1554" w:type="dxa"/>
                                  <w:vAlign w:val="center"/>
                                </w:tcPr>
                                <w:p w14:paraId="6BD947FC">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r>
                            <w:tr w14:paraId="165E00D9">
                              <w:tblPrEx>
                                <w:tblCellMar>
                                  <w:top w:w="0" w:type="dxa"/>
                                  <w:left w:w="108" w:type="dxa"/>
                                  <w:bottom w:w="0" w:type="dxa"/>
                                  <w:right w:w="108" w:type="dxa"/>
                                </w:tblCellMar>
                              </w:tblPrEx>
                              <w:trPr>
                                <w:trHeight w:val="257" w:hRule="atLeast"/>
                              </w:trPr>
                              <w:tc>
                                <w:tcPr>
                                  <w:tcW w:w="868" w:type="dxa"/>
                                  <w:vAlign w:val="center"/>
                                </w:tcPr>
                                <w:p w14:paraId="1396444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691" w:type="dxa"/>
                                  <w:vAlign w:val="center"/>
                                </w:tcPr>
                                <w:p w14:paraId="06C574B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601C4B8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74" w:type="dxa"/>
                                  <w:vAlign w:val="center"/>
                                </w:tcPr>
                                <w:p w14:paraId="388B58B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54D6F49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1554" w:type="dxa"/>
                                  <w:vAlign w:val="center"/>
                                </w:tcPr>
                                <w:p w14:paraId="557220B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r>
                            <w:tr w14:paraId="40647EEA">
                              <w:tblPrEx>
                                <w:tblCellMar>
                                  <w:top w:w="0" w:type="dxa"/>
                                  <w:left w:w="108" w:type="dxa"/>
                                  <w:bottom w:w="0" w:type="dxa"/>
                                  <w:right w:w="108" w:type="dxa"/>
                                </w:tblCellMar>
                              </w:tblPrEx>
                              <w:trPr>
                                <w:trHeight w:val="158" w:hRule="atLeast"/>
                              </w:trPr>
                              <w:tc>
                                <w:tcPr>
                                  <w:tcW w:w="868" w:type="dxa"/>
                                  <w:vAlign w:val="center"/>
                                </w:tcPr>
                                <w:p w14:paraId="2F533BA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691" w:type="dxa"/>
                                  <w:vAlign w:val="center"/>
                                </w:tcPr>
                                <w:p w14:paraId="27255A8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5F0FB2F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74" w:type="dxa"/>
                                  <w:vAlign w:val="center"/>
                                </w:tcPr>
                                <w:p w14:paraId="7852264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0292EBC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1554" w:type="dxa"/>
                                  <w:vAlign w:val="center"/>
                                </w:tcPr>
                                <w:p w14:paraId="596CDCE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r>
                            <w:tr w14:paraId="58550A08">
                              <w:tblPrEx>
                                <w:tblCellMar>
                                  <w:top w:w="0" w:type="dxa"/>
                                  <w:left w:w="108" w:type="dxa"/>
                                  <w:bottom w:w="0" w:type="dxa"/>
                                  <w:right w:w="108" w:type="dxa"/>
                                </w:tblCellMar>
                              </w:tblPrEx>
                              <w:trPr>
                                <w:trHeight w:val="257" w:hRule="atLeast"/>
                              </w:trPr>
                              <w:tc>
                                <w:tcPr>
                                  <w:tcW w:w="868" w:type="dxa"/>
                                  <w:vAlign w:val="center"/>
                                </w:tcPr>
                                <w:p w14:paraId="6A65A96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691" w:type="dxa"/>
                                  <w:vAlign w:val="center"/>
                                </w:tcPr>
                                <w:p w14:paraId="5921B34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7CE8A91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1554" w:type="dxa"/>
                                  <w:gridSpan w:val="2"/>
                                  <w:vAlign w:val="center"/>
                                </w:tcPr>
                                <w:p w14:paraId="04AB33C5">
                                  <w:pPr>
                                    <w:tabs>
                                      <w:tab w:val="left" w:pos="483"/>
                                      <w:tab w:val="left" w:pos="1786"/>
                                    </w:tabs>
                                    <w:adjustRightInd w:val="0"/>
                                    <w:snapToGrid w:val="0"/>
                                    <w:spacing w:before="46" w:beforeLines="15" w:line="276" w:lineRule="auto"/>
                                    <w:jc w:val="center"/>
                                    <w:rPr>
                                      <w:rFonts w:ascii="Times New Roman" w:hAnsi="Times New Roman" w:eastAsia="宋体" w:cs="Times New Roman"/>
                                      <w:color w:val="000000"/>
                                      <w:kern w:val="0"/>
                                      <w:sz w:val="12"/>
                                      <w:szCs w:val="12"/>
                                    </w:rPr>
                                  </w:pPr>
                                  <w:r>
                                    <w:rPr>
                                      <w:rFonts w:ascii="Times New Roman" w:hAnsi="Times New Roman"/>
                                      <w:snapToGrid w:val="0"/>
                                      <w:color w:val="000000"/>
                                      <w:sz w:val="12"/>
                                    </w:rPr>
                                    <w:t>G1 1/2 (Thread Connection d)</w:t>
                                  </w:r>
                                </w:p>
                              </w:tc>
                              <w:tc>
                                <w:tcPr>
                                  <w:tcW w:w="1554" w:type="dxa"/>
                                  <w:vAlign w:val="center"/>
                                </w:tcPr>
                                <w:p w14:paraId="36EDB567">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2"/>
                                      <w:szCs w:val="12"/>
                                    </w:rPr>
                                  </w:pPr>
                                  <w:r>
                                    <w:rPr>
                                      <w:rFonts w:ascii="Times New Roman" w:hAnsi="Times New Roman"/>
                                      <w:snapToGrid w:val="0"/>
                                      <w:color w:val="000000"/>
                                      <w:sz w:val="12"/>
                                    </w:rPr>
                                    <w:t>G2B (Thread Connection D)</w:t>
                                  </w:r>
                                </w:p>
                              </w:tc>
                            </w:tr>
                            <w:tr w14:paraId="2C57D46D">
                              <w:tblPrEx>
                                <w:tblCellMar>
                                  <w:top w:w="0" w:type="dxa"/>
                                  <w:left w:w="108" w:type="dxa"/>
                                  <w:bottom w:w="0" w:type="dxa"/>
                                  <w:right w:w="108" w:type="dxa"/>
                                </w:tblCellMar>
                              </w:tblPrEx>
                              <w:trPr>
                                <w:trHeight w:val="257" w:hRule="atLeast"/>
                              </w:trPr>
                              <w:tc>
                                <w:tcPr>
                                  <w:tcW w:w="868" w:type="dxa"/>
                                  <w:vAlign w:val="center"/>
                                </w:tcPr>
                                <w:p w14:paraId="516EB80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691" w:type="dxa"/>
                                  <w:vAlign w:val="center"/>
                                </w:tcPr>
                                <w:p w14:paraId="1F97170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025B0E4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74" w:type="dxa"/>
                                  <w:vAlign w:val="center"/>
                                </w:tcPr>
                                <w:p w14:paraId="7A3FB67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7948236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1554" w:type="dxa"/>
                                  <w:vAlign w:val="center"/>
                                </w:tcPr>
                                <w:p w14:paraId="5F827F3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r>
                            <w:tr w14:paraId="06C58AFF">
                              <w:tblPrEx>
                                <w:tblCellMar>
                                  <w:top w:w="0" w:type="dxa"/>
                                  <w:left w:w="108" w:type="dxa"/>
                                  <w:bottom w:w="0" w:type="dxa"/>
                                  <w:right w:w="108" w:type="dxa"/>
                                </w:tblCellMar>
                              </w:tblPrEx>
                              <w:trPr>
                                <w:trHeight w:val="257" w:hRule="atLeast"/>
                              </w:trPr>
                              <w:tc>
                                <w:tcPr>
                                  <w:tcW w:w="868" w:type="dxa"/>
                                  <w:vAlign w:val="center"/>
                                </w:tcPr>
                                <w:p w14:paraId="407D12D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691" w:type="dxa"/>
                                  <w:vAlign w:val="center"/>
                                </w:tcPr>
                                <w:p w14:paraId="1948B99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1605B16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74" w:type="dxa"/>
                                  <w:vAlign w:val="center"/>
                                </w:tcPr>
                                <w:p w14:paraId="7372749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08EF67A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1554" w:type="dxa"/>
                                  <w:vAlign w:val="center"/>
                                </w:tcPr>
                                <w:p w14:paraId="6367236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r>
                            <w:tr w14:paraId="566E702A">
                              <w:tblPrEx>
                                <w:tblCellMar>
                                  <w:top w:w="0" w:type="dxa"/>
                                  <w:left w:w="108" w:type="dxa"/>
                                  <w:bottom w:w="0" w:type="dxa"/>
                                  <w:right w:w="108" w:type="dxa"/>
                                </w:tblCellMar>
                              </w:tblPrEx>
                              <w:trPr>
                                <w:trHeight w:val="257" w:hRule="atLeast"/>
                              </w:trPr>
                              <w:tc>
                                <w:tcPr>
                                  <w:tcW w:w="868" w:type="dxa"/>
                                  <w:vAlign w:val="center"/>
                                </w:tcPr>
                                <w:p w14:paraId="6372200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691" w:type="dxa"/>
                                  <w:vAlign w:val="center"/>
                                </w:tcPr>
                                <w:p w14:paraId="2C4423CF">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4D1E7F8F">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74" w:type="dxa"/>
                                  <w:vAlign w:val="center"/>
                                </w:tcPr>
                                <w:p w14:paraId="2610761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608FA58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1554" w:type="dxa"/>
                                  <w:vAlign w:val="center"/>
                                </w:tcPr>
                                <w:p w14:paraId="01CDFCF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r>
                            <w:tr w14:paraId="4E9891E4">
                              <w:tblPrEx>
                                <w:tblCellMar>
                                  <w:top w:w="0" w:type="dxa"/>
                                  <w:left w:w="108" w:type="dxa"/>
                                  <w:bottom w:w="0" w:type="dxa"/>
                                  <w:right w:w="108" w:type="dxa"/>
                                </w:tblCellMar>
                              </w:tblPrEx>
                              <w:trPr>
                                <w:trHeight w:val="257" w:hRule="atLeast"/>
                              </w:trPr>
                              <w:tc>
                                <w:tcPr>
                                  <w:tcW w:w="868" w:type="dxa"/>
                                  <w:vAlign w:val="center"/>
                                </w:tcPr>
                                <w:p w14:paraId="65D1CC5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691" w:type="dxa"/>
                                  <w:vAlign w:val="center"/>
                                </w:tcPr>
                                <w:p w14:paraId="3C98B7E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49D3659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74" w:type="dxa"/>
                                  <w:vAlign w:val="center"/>
                                </w:tcPr>
                                <w:p w14:paraId="4DED41CC">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2202173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1554" w:type="dxa"/>
                                  <w:vAlign w:val="center"/>
                                </w:tcPr>
                                <w:p w14:paraId="45404B6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r>
                            <w:tr w14:paraId="375506EE">
                              <w:tblPrEx>
                                <w:tblCellMar>
                                  <w:top w:w="0" w:type="dxa"/>
                                  <w:left w:w="108" w:type="dxa"/>
                                  <w:bottom w:w="0" w:type="dxa"/>
                                  <w:right w:w="108" w:type="dxa"/>
                                </w:tblCellMar>
                              </w:tblPrEx>
                              <w:trPr>
                                <w:trHeight w:val="257" w:hRule="atLeast"/>
                              </w:trPr>
                              <w:tc>
                                <w:tcPr>
                                  <w:tcW w:w="868" w:type="dxa"/>
                                  <w:vAlign w:val="center"/>
                                </w:tcPr>
                                <w:p w14:paraId="4E21C6DF">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691" w:type="dxa"/>
                                  <w:vAlign w:val="center"/>
                                </w:tcPr>
                                <w:p w14:paraId="00D73A3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5BE05A3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74" w:type="dxa"/>
                                  <w:vAlign w:val="center"/>
                                </w:tcPr>
                                <w:p w14:paraId="48F0F55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5F00493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1554" w:type="dxa"/>
                                  <w:vAlign w:val="center"/>
                                </w:tcPr>
                                <w:p w14:paraId="2904C70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r>
                            <w:tr w14:paraId="6698974A">
                              <w:tblPrEx>
                                <w:tblCellMar>
                                  <w:top w:w="0" w:type="dxa"/>
                                  <w:left w:w="108" w:type="dxa"/>
                                  <w:bottom w:w="0" w:type="dxa"/>
                                  <w:right w:w="108" w:type="dxa"/>
                                </w:tblCellMar>
                              </w:tblPrEx>
                              <w:trPr>
                                <w:trHeight w:val="257" w:hRule="atLeast"/>
                              </w:trPr>
                              <w:tc>
                                <w:tcPr>
                                  <w:tcW w:w="868" w:type="dxa"/>
                                  <w:vAlign w:val="center"/>
                                </w:tcPr>
                                <w:p w14:paraId="53F79DB2">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691" w:type="dxa"/>
                                  <w:vAlign w:val="center"/>
                                </w:tcPr>
                                <w:p w14:paraId="5D69893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34C1A46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74" w:type="dxa"/>
                                  <w:vAlign w:val="center"/>
                                </w:tcPr>
                                <w:p w14:paraId="03CCB75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5FA2801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1554" w:type="dxa"/>
                                  <w:vAlign w:val="center"/>
                                </w:tcPr>
                                <w:p w14:paraId="7818B30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r>
                          </w:tbl>
                          <w:p w14:paraId="06F0CF06">
                            <w:pPr>
                              <w:tabs>
                                <w:tab w:val="left" w:pos="5670"/>
                              </w:tabs>
                              <w:adjustRightInd w:val="0"/>
                              <w:snapToGrid w:val="0"/>
                              <w:rPr>
                                <w:rFonts w:ascii="Times New Roman" w:hAnsi="Times New Roman" w:eastAsia="宋体"/>
                                <w:snapToGrid w:val="0"/>
                                <w:sz w:val="20"/>
                                <w:szCs w:val="20"/>
                              </w:rPr>
                            </w:pPr>
                          </w:p>
                        </w:txbxContent>
                      </wps:txbx>
                      <wps:bodyPr rot="0" vert="horz" wrap="square" lIns="0" tIns="0" rIns="0" bIns="0" anchor="t" anchorCtr="0">
                        <a:noAutofit/>
                      </wps:bodyPr>
                    </wps:wsp>
                  </a:graphicData>
                </a:graphic>
              </wp:anchor>
            </w:drawing>
          </mc:Choice>
          <mc:Fallback>
            <w:pict>
              <v:shape id="文本框 2" o:spid="_x0000_s1026" o:spt="202" type="#_x0000_t202" style="position:absolute;left:0pt;margin-left:845.65pt;margin-top:585.6pt;height:204pt;width:291.35pt;z-index:251667456;mso-width-relative:page;mso-height-relative:page;" filled="f" stroked="f" coordsize="21600,21600" o:gfxdata="UEsDBAoAAAAAAIdO4kAAAAAAAAAAAAAAAAAEAAAAZHJzL1BLAwQUAAAACACHTuJAUxGLYtwAAAAP&#10;AQAADwAAAGRycy9kb3ducmV2LnhtbE2PT0+EMBDF7yZ+h2ZMvLktqCBI2RijJxMjiwePhXahWTpF&#10;2v3jt3c8rbd5My9vfq9an9zEDmYJ1qOEZCWAGey9tjhI+Gxfbx6AhahQq8mjkfBjAqzry4tKldof&#10;sTGHTRwYhWAolYQxxrnkPPSjcSqs/GyQblu/OBVJLgPXizpSuJt4KkTGnbJIH0Y1m+fR9LvN3kl4&#10;+sLmxX6/dx/NtrFtWwh8y3ZSXl8l4hFYNKd4NsMfPqFDTUyd36MObCKdFckteWlK8iQFRp40ze+o&#10;YEe7+7xIgdcV/9+j/gVQSwMEFAAAAAgAh07iQN6wT6EdAgAAHAQAAA4AAABkcnMvZTJvRG9jLnht&#10;bK1TS27bMBDdF+gdCO5ryXIdxILlII2RokD6AdIegKYoiyjJYUnaUnqA9gZdddN9z+VzdEjJrpFu&#10;sqgWwvAzb+a9eVxe9VqRvXBegqnodJJTIgyHWpptRT99vH1xSYkPzNRMgREVfRCeXq2eP1t2thQF&#10;tKBq4QiCGF92tqJtCLbMMs9boZmfgBUGDxtwmgVcum1WO9YhulZZkecXWQeutg648B5318MhHRHd&#10;UwChaSQXa+A7LUwYUJ1QLCAl30rr6Sp12zSCh/dN40UgqqLINKQ/FsF4E//ZasnKrWO2lXxsgT2l&#10;hUecNJMGi56g1iwwsnPyHygtuQMPTZhw0NlAJCmCLKb5I23uW2ZF4oJSe3sS3f8/WP5u/8ERWVe0&#10;KF5SYpjGkR9+fD/8/H349Y0UUaDO+hLv3Vu8GfpX0KNtEllv74B/9sTATcvMVlw7B10rWI0NTmNm&#10;dpY64PgIsuneQo112C5AAuobp6N6qAdBdBzOw2k4og+E4+bsYrFYzGaUcDwr5ov8Mk/jy1h5TLfO&#10;h9cCNIlBRR1OP8Gz/Z0PsR1WHq/EagZupVLJAcqQrqKLeTFPCWcnWga0u5K6olgQv8SLlcqM9CKj&#10;gVvoN/0o1wbqByTqYDAcPjcMWnBfKenQbBX1X3bMCUrUG4NiRWceA3cMNseAGY6pFQ2UDOFNSA4e&#10;OFyjiI1M9KLaQ+WxNzRNYj0aPLryfJ1u/X3Uqz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TEYti&#10;3AAAAA8BAAAPAAAAAAAAAAEAIAAAACIAAABkcnMvZG93bnJldi54bWxQSwECFAAUAAAACACHTuJA&#10;3rBPoR0CAAAcBAAADgAAAAAAAAABACAAAAArAQAAZHJzL2Uyb0RvYy54bWxQSwUGAAAAAAYABgBZ&#10;AQAAugUAAAAA&#10;">
                <v:fill on="f" focussize="0,0"/>
                <v:stroke on="f" miterlimit="8" joinstyle="miter"/>
                <v:imagedata o:title=""/>
                <o:lock v:ext="edit" aspectratio="f"/>
                <v:textbox inset="0mm,0mm,0mm,0mm">
                  <w:txbxContent>
                    <w:tbl>
                      <w:tblPr>
                        <w:tblStyle w:val="7"/>
                        <w:tblW w:w="4900" w:type="pct"/>
                        <w:tblInd w:w="10" w:type="dxa"/>
                        <w:tblLayout w:type="fixed"/>
                        <w:tblCellMar>
                          <w:top w:w="0" w:type="dxa"/>
                          <w:left w:w="108" w:type="dxa"/>
                          <w:bottom w:w="0" w:type="dxa"/>
                          <w:right w:w="108" w:type="dxa"/>
                        </w:tblCellMar>
                      </w:tblPr>
                      <w:tblGrid>
                        <w:gridCol w:w="942"/>
                        <w:gridCol w:w="749"/>
                        <w:gridCol w:w="846"/>
                        <w:gridCol w:w="839"/>
                        <w:gridCol w:w="846"/>
                        <w:gridCol w:w="1686"/>
                      </w:tblGrid>
                      <w:tr w14:paraId="0BB4B3E9">
                        <w:tblPrEx>
                          <w:tblCellMar>
                            <w:top w:w="0" w:type="dxa"/>
                            <w:left w:w="108" w:type="dxa"/>
                            <w:bottom w:w="0" w:type="dxa"/>
                            <w:right w:w="108" w:type="dxa"/>
                          </w:tblCellMar>
                        </w:tblPrEx>
                        <w:tc>
                          <w:tcPr>
                            <w:tcW w:w="868" w:type="dxa"/>
                            <w:vAlign w:val="center"/>
                          </w:tcPr>
                          <w:p w14:paraId="2D43A377">
                            <w:pPr>
                              <w:tabs>
                                <w:tab w:val="left" w:pos="1786"/>
                              </w:tabs>
                              <w:adjustRightInd w:val="0"/>
                              <w:snapToGrid w:val="0"/>
                              <w:jc w:val="center"/>
                              <w:rPr>
                                <w:rFonts w:ascii="Times New Roman" w:hAnsi="Times New Roman" w:eastAsia="宋体" w:cs="Times New Roman"/>
                                <w:color w:val="FFFFFF" w:themeColor="background1"/>
                                <w:kern w:val="0"/>
                                <w:sz w:val="10"/>
                                <w:szCs w:val="10"/>
                                <w14:textFill>
                                  <w14:solidFill>
                                    <w14:schemeClr w14:val="bg1"/>
                                  </w14:solidFill>
                                </w14:textFill>
                              </w:rPr>
                            </w:pPr>
                            <w:r>
                              <w:rPr>
                                <w:rFonts w:ascii="Times New Roman" w:hAnsi="Times New Roman"/>
                                <w:snapToGrid w:val="0"/>
                                <w:color w:val="FFFFFF" w:themeColor="background1"/>
                                <w:sz w:val="10"/>
                                <w:szCs w:val="10"/>
                                <w14:textFill>
                                  <w14:solidFill>
                                    <w14:schemeClr w14:val="bg1"/>
                                  </w14:solidFill>
                                </w14:textFill>
                              </w:rPr>
                              <w:t>DN (mm)</w:t>
                            </w:r>
                          </w:p>
                        </w:tc>
                        <w:tc>
                          <w:tcPr>
                            <w:tcW w:w="691" w:type="dxa"/>
                            <w:vAlign w:val="center"/>
                          </w:tcPr>
                          <w:p w14:paraId="1A1CACA7">
                            <w:pPr>
                              <w:tabs>
                                <w:tab w:val="left" w:pos="1786"/>
                              </w:tabs>
                              <w:adjustRightInd w:val="0"/>
                              <w:snapToGrid w:val="0"/>
                              <w:jc w:val="center"/>
                              <w:rPr>
                                <w:rFonts w:ascii="Times New Roman" w:hAnsi="Times New Roman" w:eastAsia="宋体" w:cs="Times New Roman"/>
                                <w:color w:val="FFFFFF" w:themeColor="background1"/>
                                <w:kern w:val="0"/>
                                <w:sz w:val="10"/>
                                <w:szCs w:val="10"/>
                                <w14:textFill>
                                  <w14:solidFill>
                                    <w14:schemeClr w14:val="bg1"/>
                                  </w14:solidFill>
                                </w14:textFill>
                              </w:rPr>
                            </w:pPr>
                            <w:r>
                              <w:rPr>
                                <w:rFonts w:ascii="Times New Roman" w:hAnsi="Times New Roman"/>
                                <w:snapToGrid w:val="0"/>
                                <w:color w:val="FFFFFF" w:themeColor="background1"/>
                                <w:sz w:val="10"/>
                                <w:szCs w:val="10"/>
                                <w14:textFill>
                                  <w14:solidFill>
                                    <w14:schemeClr w14:val="bg1"/>
                                  </w14:solidFill>
                                </w14:textFill>
                              </w:rPr>
                              <w:t>L (mm)</w:t>
                            </w:r>
                          </w:p>
                        </w:tc>
                        <w:tc>
                          <w:tcPr>
                            <w:tcW w:w="780" w:type="dxa"/>
                            <w:vAlign w:val="center"/>
                          </w:tcPr>
                          <w:p w14:paraId="130142AC">
                            <w:pPr>
                              <w:tabs>
                                <w:tab w:val="left" w:pos="1786"/>
                              </w:tabs>
                              <w:adjustRightInd w:val="0"/>
                              <w:snapToGrid w:val="0"/>
                              <w:jc w:val="center"/>
                              <w:rPr>
                                <w:rFonts w:ascii="Times New Roman" w:hAnsi="Times New Roman" w:eastAsia="宋体" w:cs="Times New Roman"/>
                                <w:color w:val="FFFFFF" w:themeColor="background1"/>
                                <w:kern w:val="0"/>
                                <w:sz w:val="10"/>
                                <w:szCs w:val="10"/>
                                <w14:textFill>
                                  <w14:solidFill>
                                    <w14:schemeClr w14:val="bg1"/>
                                  </w14:solidFill>
                                </w14:textFill>
                              </w:rPr>
                            </w:pPr>
                            <w:r>
                              <w:rPr>
                                <w:rFonts w:ascii="Times New Roman" w:hAnsi="Times New Roman"/>
                                <w:snapToGrid w:val="0"/>
                                <w:color w:val="FFFFFF" w:themeColor="background1"/>
                                <w:sz w:val="10"/>
                                <w:szCs w:val="10"/>
                                <w14:textFill>
                                  <w14:solidFill>
                                    <w14:schemeClr w14:val="bg1"/>
                                  </w14:solidFill>
                                </w14:textFill>
                              </w:rPr>
                              <w:t>H (mm)</w:t>
                            </w:r>
                          </w:p>
                        </w:tc>
                        <w:tc>
                          <w:tcPr>
                            <w:tcW w:w="774" w:type="dxa"/>
                            <w:vAlign w:val="center"/>
                          </w:tcPr>
                          <w:p w14:paraId="32678E43">
                            <w:pPr>
                              <w:tabs>
                                <w:tab w:val="left" w:pos="1786"/>
                              </w:tabs>
                              <w:adjustRightInd w:val="0"/>
                              <w:snapToGrid w:val="0"/>
                              <w:jc w:val="center"/>
                              <w:rPr>
                                <w:rFonts w:ascii="Times New Roman" w:hAnsi="Times New Roman" w:eastAsia="宋体" w:cs="Times New Roman"/>
                                <w:color w:val="FFFFFF" w:themeColor="background1"/>
                                <w:kern w:val="0"/>
                                <w:sz w:val="10"/>
                                <w:szCs w:val="10"/>
                                <w:lang w:val="de-DE"/>
                                <w14:textFill>
                                  <w14:solidFill>
                                    <w14:schemeClr w14:val="bg1"/>
                                  </w14:solidFill>
                                </w14:textFill>
                              </w:rPr>
                            </w:pPr>
                            <w:r>
                              <w:rPr>
                                <w:rFonts w:ascii="Times New Roman" w:hAnsi="Times New Roman"/>
                                <w:snapToGrid w:val="0"/>
                                <w:color w:val="FFFFFF" w:themeColor="background1"/>
                                <w:sz w:val="10"/>
                                <w:szCs w:val="10"/>
                                <w:lang w:val="de-DE"/>
                                <w14:textFill>
                                  <w14:solidFill>
                                    <w14:schemeClr w14:val="bg1"/>
                                  </w14:solidFill>
                                </w14:textFill>
                              </w:rPr>
                              <w:t>Flange Outer Diameter</w:t>
                            </w:r>
                          </w:p>
                          <w:p w14:paraId="49C968A5">
                            <w:pPr>
                              <w:tabs>
                                <w:tab w:val="left" w:pos="1786"/>
                              </w:tabs>
                              <w:adjustRightInd w:val="0"/>
                              <w:snapToGrid w:val="0"/>
                              <w:jc w:val="center"/>
                              <w:rPr>
                                <w:rFonts w:ascii="Times New Roman" w:hAnsi="Times New Roman" w:eastAsia="宋体" w:cs="Times New Roman"/>
                                <w:color w:val="FFFFFF" w:themeColor="background1"/>
                                <w:kern w:val="0"/>
                                <w:sz w:val="10"/>
                                <w:szCs w:val="10"/>
                                <w:lang w:val="de-DE"/>
                                <w14:textFill>
                                  <w14:solidFill>
                                    <w14:schemeClr w14:val="bg1"/>
                                  </w14:solidFill>
                                </w14:textFill>
                              </w:rPr>
                            </w:pPr>
                            <w:r>
                              <w:rPr>
                                <w:rFonts w:ascii="Times New Roman" w:hAnsi="Times New Roman"/>
                                <w:snapToGrid w:val="0"/>
                                <w:color w:val="FFFFFF" w:themeColor="background1"/>
                                <w:sz w:val="10"/>
                                <w:szCs w:val="10"/>
                                <w:lang w:val="de-DE"/>
                                <w14:textFill>
                                  <w14:solidFill>
                                    <w14:schemeClr w14:val="bg1"/>
                                  </w14:solidFill>
                                </w14:textFill>
                              </w:rPr>
                              <w:t>D (mm)</w:t>
                            </w:r>
                          </w:p>
                        </w:tc>
                        <w:tc>
                          <w:tcPr>
                            <w:tcW w:w="780" w:type="dxa"/>
                            <w:vAlign w:val="center"/>
                          </w:tcPr>
                          <w:p w14:paraId="4EC066A5">
                            <w:pPr>
                              <w:tabs>
                                <w:tab w:val="left" w:pos="1786"/>
                              </w:tabs>
                              <w:adjustRightInd w:val="0"/>
                              <w:snapToGrid w:val="0"/>
                              <w:jc w:val="center"/>
                              <w:rPr>
                                <w:rFonts w:ascii="Times New Roman" w:hAnsi="Times New Roman" w:eastAsia="宋体" w:cs="Times New Roman"/>
                                <w:snapToGrid w:val="0"/>
                                <w:color w:val="FFFFFF" w:themeColor="background1"/>
                                <w:kern w:val="0"/>
                                <w:sz w:val="10"/>
                                <w:szCs w:val="10"/>
                                <w14:textFill>
                                  <w14:solidFill>
                                    <w14:schemeClr w14:val="bg1"/>
                                  </w14:solidFill>
                                </w14:textFill>
                              </w:rPr>
                            </w:pPr>
                            <w:r>
                              <w:rPr>
                                <w:rFonts w:ascii="Times New Roman" w:hAnsi="Times New Roman"/>
                                <w:snapToGrid w:val="0"/>
                                <w:color w:val="FFFFFF" w:themeColor="background1"/>
                                <w:sz w:val="10"/>
                                <w:szCs w:val="10"/>
                                <w14:textFill>
                                  <w14:solidFill>
                                    <w14:schemeClr w14:val="bg1"/>
                                  </w14:solidFill>
                                </w14:textFill>
                              </w:rPr>
                              <w:t xml:space="preserve">Bolt Hole Center Circle Diameter </w:t>
                            </w:r>
                          </w:p>
                          <w:p w14:paraId="462EA693">
                            <w:pPr>
                              <w:tabs>
                                <w:tab w:val="left" w:pos="1786"/>
                              </w:tabs>
                              <w:adjustRightInd w:val="0"/>
                              <w:snapToGrid w:val="0"/>
                              <w:jc w:val="center"/>
                              <w:rPr>
                                <w:rFonts w:ascii="Times New Roman" w:hAnsi="Times New Roman" w:eastAsia="宋体" w:cs="Times New Roman"/>
                                <w:color w:val="FFFFFF" w:themeColor="background1"/>
                                <w:kern w:val="0"/>
                                <w:sz w:val="10"/>
                                <w:szCs w:val="10"/>
                                <w14:textFill>
                                  <w14:solidFill>
                                    <w14:schemeClr w14:val="bg1"/>
                                  </w14:solidFill>
                                </w14:textFill>
                              </w:rPr>
                            </w:pPr>
                            <w:r>
                              <w:rPr>
                                <w:rFonts w:ascii="Times New Roman" w:hAnsi="Times New Roman"/>
                                <w:snapToGrid w:val="0"/>
                                <w:color w:val="FFFFFF" w:themeColor="background1"/>
                                <w:sz w:val="10"/>
                                <w:szCs w:val="10"/>
                                <w14:textFill>
                                  <w14:solidFill>
                                    <w14:schemeClr w14:val="bg1"/>
                                  </w14:solidFill>
                                </w14:textFill>
                              </w:rPr>
                              <w:t>d (mm)</w:t>
                            </w:r>
                          </w:p>
                        </w:tc>
                        <w:tc>
                          <w:tcPr>
                            <w:tcW w:w="1554" w:type="dxa"/>
                            <w:vAlign w:val="center"/>
                          </w:tcPr>
                          <w:p w14:paraId="06B93F0E">
                            <w:pPr>
                              <w:tabs>
                                <w:tab w:val="left" w:pos="1786"/>
                              </w:tabs>
                              <w:adjustRightInd w:val="0"/>
                              <w:snapToGrid w:val="0"/>
                              <w:jc w:val="center"/>
                              <w:rPr>
                                <w:rFonts w:ascii="Times New Roman" w:hAnsi="Times New Roman" w:eastAsia="宋体" w:cs="Times New Roman"/>
                                <w:color w:val="FFFFFF" w:themeColor="background1"/>
                                <w:kern w:val="0"/>
                                <w:sz w:val="10"/>
                                <w:szCs w:val="10"/>
                                <w14:textFill>
                                  <w14:solidFill>
                                    <w14:schemeClr w14:val="bg1"/>
                                  </w14:solidFill>
                                </w14:textFill>
                              </w:rPr>
                            </w:pPr>
                            <w:r>
                              <w:rPr>
                                <w:rFonts w:ascii="Times New Roman" w:hAnsi="Times New Roman"/>
                                <w:snapToGrid w:val="0"/>
                                <w:color w:val="FFFFFF" w:themeColor="background1"/>
                                <w:sz w:val="10"/>
                                <w:szCs w:val="10"/>
                                <w14:textFill>
                                  <w14:solidFill>
                                    <w14:schemeClr w14:val="bg1"/>
                                  </w14:solidFill>
                                </w14:textFill>
                              </w:rPr>
                              <w:t>Connecting Bolt and Quantity</w:t>
                            </w:r>
                          </w:p>
                        </w:tc>
                      </w:tr>
                      <w:tr w14:paraId="59C39BA6">
                        <w:tblPrEx>
                          <w:tblCellMar>
                            <w:top w:w="0" w:type="dxa"/>
                            <w:left w:w="108" w:type="dxa"/>
                            <w:bottom w:w="0" w:type="dxa"/>
                            <w:right w:w="108" w:type="dxa"/>
                          </w:tblCellMar>
                        </w:tblPrEx>
                        <w:trPr>
                          <w:trHeight w:val="201" w:hRule="atLeast"/>
                        </w:trPr>
                        <w:tc>
                          <w:tcPr>
                            <w:tcW w:w="868" w:type="dxa"/>
                            <w:vAlign w:val="center"/>
                          </w:tcPr>
                          <w:p w14:paraId="2E66B17C">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691" w:type="dxa"/>
                            <w:vAlign w:val="center"/>
                          </w:tcPr>
                          <w:p w14:paraId="34B3B29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6CD7552C">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74" w:type="dxa"/>
                            <w:vAlign w:val="center"/>
                          </w:tcPr>
                          <w:p w14:paraId="1BEB5EA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2F9B65F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1554" w:type="dxa"/>
                            <w:vAlign w:val="center"/>
                          </w:tcPr>
                          <w:p w14:paraId="77A39622">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r>
                      <w:tr w14:paraId="02B007FC">
                        <w:tblPrEx>
                          <w:tblCellMar>
                            <w:top w:w="0" w:type="dxa"/>
                            <w:left w:w="108" w:type="dxa"/>
                            <w:bottom w:w="0" w:type="dxa"/>
                            <w:right w:w="108" w:type="dxa"/>
                          </w:tblCellMar>
                        </w:tblPrEx>
                        <w:trPr>
                          <w:trHeight w:val="257" w:hRule="atLeast"/>
                        </w:trPr>
                        <w:tc>
                          <w:tcPr>
                            <w:tcW w:w="868" w:type="dxa"/>
                            <w:vAlign w:val="center"/>
                          </w:tcPr>
                          <w:p w14:paraId="40370E8A">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691" w:type="dxa"/>
                            <w:vAlign w:val="center"/>
                          </w:tcPr>
                          <w:p w14:paraId="1B3598C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7233D40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74" w:type="dxa"/>
                            <w:vAlign w:val="center"/>
                          </w:tcPr>
                          <w:p w14:paraId="495ADFEC">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3E4D3B7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1554" w:type="dxa"/>
                            <w:vAlign w:val="center"/>
                          </w:tcPr>
                          <w:p w14:paraId="33EF698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r>
                      <w:tr w14:paraId="435C1271">
                        <w:tblPrEx>
                          <w:tblCellMar>
                            <w:top w:w="0" w:type="dxa"/>
                            <w:left w:w="108" w:type="dxa"/>
                            <w:bottom w:w="0" w:type="dxa"/>
                            <w:right w:w="108" w:type="dxa"/>
                          </w:tblCellMar>
                        </w:tblPrEx>
                        <w:trPr>
                          <w:trHeight w:val="257" w:hRule="atLeast"/>
                        </w:trPr>
                        <w:tc>
                          <w:tcPr>
                            <w:tcW w:w="868" w:type="dxa"/>
                            <w:vAlign w:val="center"/>
                          </w:tcPr>
                          <w:p w14:paraId="362EFAE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691" w:type="dxa"/>
                            <w:vAlign w:val="center"/>
                          </w:tcPr>
                          <w:p w14:paraId="435C5E2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49945CF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74" w:type="dxa"/>
                            <w:vAlign w:val="center"/>
                          </w:tcPr>
                          <w:p w14:paraId="5BBFAAC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63066FF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1554" w:type="dxa"/>
                            <w:vAlign w:val="center"/>
                          </w:tcPr>
                          <w:p w14:paraId="090296B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r>
                      <w:tr w14:paraId="38C3FEB0">
                        <w:tblPrEx>
                          <w:tblCellMar>
                            <w:top w:w="0" w:type="dxa"/>
                            <w:left w:w="108" w:type="dxa"/>
                            <w:bottom w:w="0" w:type="dxa"/>
                            <w:right w:w="108" w:type="dxa"/>
                          </w:tblCellMar>
                        </w:tblPrEx>
                        <w:trPr>
                          <w:trHeight w:val="257" w:hRule="atLeast"/>
                        </w:trPr>
                        <w:tc>
                          <w:tcPr>
                            <w:tcW w:w="868" w:type="dxa"/>
                            <w:vAlign w:val="center"/>
                          </w:tcPr>
                          <w:p w14:paraId="3E3C427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691" w:type="dxa"/>
                            <w:vAlign w:val="center"/>
                          </w:tcPr>
                          <w:p w14:paraId="28CF42D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32435FD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74" w:type="dxa"/>
                            <w:vAlign w:val="center"/>
                          </w:tcPr>
                          <w:p w14:paraId="5DC05DA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37D5790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1554" w:type="dxa"/>
                            <w:vAlign w:val="center"/>
                          </w:tcPr>
                          <w:p w14:paraId="1390E59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r>
                      <w:tr w14:paraId="09AB8191">
                        <w:tblPrEx>
                          <w:tblCellMar>
                            <w:top w:w="0" w:type="dxa"/>
                            <w:left w:w="108" w:type="dxa"/>
                            <w:bottom w:w="0" w:type="dxa"/>
                            <w:right w:w="108" w:type="dxa"/>
                          </w:tblCellMar>
                        </w:tblPrEx>
                        <w:trPr>
                          <w:trHeight w:val="257" w:hRule="atLeast"/>
                        </w:trPr>
                        <w:tc>
                          <w:tcPr>
                            <w:tcW w:w="868" w:type="dxa"/>
                            <w:vAlign w:val="center"/>
                          </w:tcPr>
                          <w:p w14:paraId="520E67F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691" w:type="dxa"/>
                            <w:vAlign w:val="center"/>
                          </w:tcPr>
                          <w:p w14:paraId="0DB6B01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348E41E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74" w:type="dxa"/>
                            <w:vAlign w:val="center"/>
                          </w:tcPr>
                          <w:p w14:paraId="50829202">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3C2829D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1554" w:type="dxa"/>
                            <w:vAlign w:val="center"/>
                          </w:tcPr>
                          <w:p w14:paraId="6BD947FC">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r>
                      <w:tr w14:paraId="165E00D9">
                        <w:tblPrEx>
                          <w:tblCellMar>
                            <w:top w:w="0" w:type="dxa"/>
                            <w:left w:w="108" w:type="dxa"/>
                            <w:bottom w:w="0" w:type="dxa"/>
                            <w:right w:w="108" w:type="dxa"/>
                          </w:tblCellMar>
                        </w:tblPrEx>
                        <w:trPr>
                          <w:trHeight w:val="257" w:hRule="atLeast"/>
                        </w:trPr>
                        <w:tc>
                          <w:tcPr>
                            <w:tcW w:w="868" w:type="dxa"/>
                            <w:vAlign w:val="center"/>
                          </w:tcPr>
                          <w:p w14:paraId="1396444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691" w:type="dxa"/>
                            <w:vAlign w:val="center"/>
                          </w:tcPr>
                          <w:p w14:paraId="06C574B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601C4B8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74" w:type="dxa"/>
                            <w:vAlign w:val="center"/>
                          </w:tcPr>
                          <w:p w14:paraId="388B58B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54D6F49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1554" w:type="dxa"/>
                            <w:vAlign w:val="center"/>
                          </w:tcPr>
                          <w:p w14:paraId="557220B7">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r>
                      <w:tr w14:paraId="40647EEA">
                        <w:tblPrEx>
                          <w:tblCellMar>
                            <w:top w:w="0" w:type="dxa"/>
                            <w:left w:w="108" w:type="dxa"/>
                            <w:bottom w:w="0" w:type="dxa"/>
                            <w:right w:w="108" w:type="dxa"/>
                          </w:tblCellMar>
                        </w:tblPrEx>
                        <w:trPr>
                          <w:trHeight w:val="158" w:hRule="atLeast"/>
                        </w:trPr>
                        <w:tc>
                          <w:tcPr>
                            <w:tcW w:w="868" w:type="dxa"/>
                            <w:vAlign w:val="center"/>
                          </w:tcPr>
                          <w:p w14:paraId="2F533BA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691" w:type="dxa"/>
                            <w:vAlign w:val="center"/>
                          </w:tcPr>
                          <w:p w14:paraId="27255A8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5F0FB2F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74" w:type="dxa"/>
                            <w:vAlign w:val="center"/>
                          </w:tcPr>
                          <w:p w14:paraId="7852264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0292EBC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1554" w:type="dxa"/>
                            <w:vAlign w:val="center"/>
                          </w:tcPr>
                          <w:p w14:paraId="596CDCE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r>
                      <w:tr w14:paraId="58550A08">
                        <w:tblPrEx>
                          <w:tblCellMar>
                            <w:top w:w="0" w:type="dxa"/>
                            <w:left w:w="108" w:type="dxa"/>
                            <w:bottom w:w="0" w:type="dxa"/>
                            <w:right w:w="108" w:type="dxa"/>
                          </w:tblCellMar>
                        </w:tblPrEx>
                        <w:trPr>
                          <w:trHeight w:val="257" w:hRule="atLeast"/>
                        </w:trPr>
                        <w:tc>
                          <w:tcPr>
                            <w:tcW w:w="868" w:type="dxa"/>
                            <w:vAlign w:val="center"/>
                          </w:tcPr>
                          <w:p w14:paraId="6A65A96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691" w:type="dxa"/>
                            <w:vAlign w:val="center"/>
                          </w:tcPr>
                          <w:p w14:paraId="5921B34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7CE8A91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1554" w:type="dxa"/>
                            <w:gridSpan w:val="2"/>
                            <w:vAlign w:val="center"/>
                          </w:tcPr>
                          <w:p w14:paraId="04AB33C5">
                            <w:pPr>
                              <w:tabs>
                                <w:tab w:val="left" w:pos="483"/>
                                <w:tab w:val="left" w:pos="1786"/>
                              </w:tabs>
                              <w:adjustRightInd w:val="0"/>
                              <w:snapToGrid w:val="0"/>
                              <w:spacing w:before="46" w:beforeLines="15" w:line="276" w:lineRule="auto"/>
                              <w:jc w:val="center"/>
                              <w:rPr>
                                <w:rFonts w:ascii="Times New Roman" w:hAnsi="Times New Roman" w:eastAsia="宋体" w:cs="Times New Roman"/>
                                <w:color w:val="000000"/>
                                <w:kern w:val="0"/>
                                <w:sz w:val="12"/>
                                <w:szCs w:val="12"/>
                              </w:rPr>
                            </w:pPr>
                            <w:r>
                              <w:rPr>
                                <w:rFonts w:ascii="Times New Roman" w:hAnsi="Times New Roman"/>
                                <w:snapToGrid w:val="0"/>
                                <w:color w:val="000000"/>
                                <w:sz w:val="12"/>
                              </w:rPr>
                              <w:t>G1 1/2 (Thread Connection d)</w:t>
                            </w:r>
                          </w:p>
                        </w:tc>
                        <w:tc>
                          <w:tcPr>
                            <w:tcW w:w="1554" w:type="dxa"/>
                            <w:vAlign w:val="center"/>
                          </w:tcPr>
                          <w:p w14:paraId="36EDB567">
                            <w:pPr>
                              <w:tabs>
                                <w:tab w:val="left" w:pos="1786"/>
                              </w:tabs>
                              <w:adjustRightInd w:val="0"/>
                              <w:snapToGrid w:val="0"/>
                              <w:spacing w:before="46" w:beforeLines="15" w:line="276" w:lineRule="auto"/>
                              <w:jc w:val="center"/>
                              <w:rPr>
                                <w:rFonts w:ascii="Times New Roman" w:hAnsi="Times New Roman" w:eastAsia="宋体" w:cs="Times New Roman"/>
                                <w:color w:val="000000"/>
                                <w:kern w:val="0"/>
                                <w:sz w:val="12"/>
                                <w:szCs w:val="12"/>
                              </w:rPr>
                            </w:pPr>
                            <w:r>
                              <w:rPr>
                                <w:rFonts w:ascii="Times New Roman" w:hAnsi="Times New Roman"/>
                                <w:snapToGrid w:val="0"/>
                                <w:color w:val="000000"/>
                                <w:sz w:val="12"/>
                              </w:rPr>
                              <w:t>G2B (Thread Connection D)</w:t>
                            </w:r>
                          </w:p>
                        </w:tc>
                      </w:tr>
                      <w:tr w14:paraId="2C57D46D">
                        <w:tblPrEx>
                          <w:tblCellMar>
                            <w:top w:w="0" w:type="dxa"/>
                            <w:left w:w="108" w:type="dxa"/>
                            <w:bottom w:w="0" w:type="dxa"/>
                            <w:right w:w="108" w:type="dxa"/>
                          </w:tblCellMar>
                        </w:tblPrEx>
                        <w:trPr>
                          <w:trHeight w:val="257" w:hRule="atLeast"/>
                        </w:trPr>
                        <w:tc>
                          <w:tcPr>
                            <w:tcW w:w="868" w:type="dxa"/>
                            <w:vAlign w:val="center"/>
                          </w:tcPr>
                          <w:p w14:paraId="516EB80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691" w:type="dxa"/>
                            <w:vAlign w:val="center"/>
                          </w:tcPr>
                          <w:p w14:paraId="1F97170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025B0E4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74" w:type="dxa"/>
                            <w:vAlign w:val="center"/>
                          </w:tcPr>
                          <w:p w14:paraId="7A3FB67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7948236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1554" w:type="dxa"/>
                            <w:vAlign w:val="center"/>
                          </w:tcPr>
                          <w:p w14:paraId="5F827F3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r>
                      <w:tr w14:paraId="06C58AFF">
                        <w:tblPrEx>
                          <w:tblCellMar>
                            <w:top w:w="0" w:type="dxa"/>
                            <w:left w:w="108" w:type="dxa"/>
                            <w:bottom w:w="0" w:type="dxa"/>
                            <w:right w:w="108" w:type="dxa"/>
                          </w:tblCellMar>
                        </w:tblPrEx>
                        <w:trPr>
                          <w:trHeight w:val="257" w:hRule="atLeast"/>
                        </w:trPr>
                        <w:tc>
                          <w:tcPr>
                            <w:tcW w:w="868" w:type="dxa"/>
                            <w:vAlign w:val="center"/>
                          </w:tcPr>
                          <w:p w14:paraId="407D12D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691" w:type="dxa"/>
                            <w:vAlign w:val="center"/>
                          </w:tcPr>
                          <w:p w14:paraId="1948B99E">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1605B16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74" w:type="dxa"/>
                            <w:vAlign w:val="center"/>
                          </w:tcPr>
                          <w:p w14:paraId="7372749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08EF67A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1554" w:type="dxa"/>
                            <w:vAlign w:val="center"/>
                          </w:tcPr>
                          <w:p w14:paraId="6367236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r>
                      <w:tr w14:paraId="566E702A">
                        <w:tblPrEx>
                          <w:tblCellMar>
                            <w:top w:w="0" w:type="dxa"/>
                            <w:left w:w="108" w:type="dxa"/>
                            <w:bottom w:w="0" w:type="dxa"/>
                            <w:right w:w="108" w:type="dxa"/>
                          </w:tblCellMar>
                        </w:tblPrEx>
                        <w:trPr>
                          <w:trHeight w:val="257" w:hRule="atLeast"/>
                        </w:trPr>
                        <w:tc>
                          <w:tcPr>
                            <w:tcW w:w="868" w:type="dxa"/>
                            <w:vAlign w:val="center"/>
                          </w:tcPr>
                          <w:p w14:paraId="6372200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691" w:type="dxa"/>
                            <w:vAlign w:val="center"/>
                          </w:tcPr>
                          <w:p w14:paraId="2C4423CF">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4D1E7F8F">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74" w:type="dxa"/>
                            <w:vAlign w:val="center"/>
                          </w:tcPr>
                          <w:p w14:paraId="2610761B">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608FA58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1554" w:type="dxa"/>
                            <w:vAlign w:val="center"/>
                          </w:tcPr>
                          <w:p w14:paraId="01CDFCF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r>
                      <w:tr w14:paraId="4E9891E4">
                        <w:tblPrEx>
                          <w:tblCellMar>
                            <w:top w:w="0" w:type="dxa"/>
                            <w:left w:w="108" w:type="dxa"/>
                            <w:bottom w:w="0" w:type="dxa"/>
                            <w:right w:w="108" w:type="dxa"/>
                          </w:tblCellMar>
                        </w:tblPrEx>
                        <w:trPr>
                          <w:trHeight w:val="257" w:hRule="atLeast"/>
                        </w:trPr>
                        <w:tc>
                          <w:tcPr>
                            <w:tcW w:w="868" w:type="dxa"/>
                            <w:vAlign w:val="center"/>
                          </w:tcPr>
                          <w:p w14:paraId="65D1CC5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691" w:type="dxa"/>
                            <w:vAlign w:val="center"/>
                          </w:tcPr>
                          <w:p w14:paraId="3C98B7E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49D36598">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74" w:type="dxa"/>
                            <w:vAlign w:val="center"/>
                          </w:tcPr>
                          <w:p w14:paraId="4DED41CC">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22021730">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1554" w:type="dxa"/>
                            <w:vAlign w:val="center"/>
                          </w:tcPr>
                          <w:p w14:paraId="45404B6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r>
                      <w:tr w14:paraId="375506EE">
                        <w:tblPrEx>
                          <w:tblCellMar>
                            <w:top w:w="0" w:type="dxa"/>
                            <w:left w:w="108" w:type="dxa"/>
                            <w:bottom w:w="0" w:type="dxa"/>
                            <w:right w:w="108" w:type="dxa"/>
                          </w:tblCellMar>
                        </w:tblPrEx>
                        <w:trPr>
                          <w:trHeight w:val="257" w:hRule="atLeast"/>
                        </w:trPr>
                        <w:tc>
                          <w:tcPr>
                            <w:tcW w:w="868" w:type="dxa"/>
                            <w:vAlign w:val="center"/>
                          </w:tcPr>
                          <w:p w14:paraId="4E21C6DF">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691" w:type="dxa"/>
                            <w:vAlign w:val="center"/>
                          </w:tcPr>
                          <w:p w14:paraId="00D73A3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5BE05A3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74" w:type="dxa"/>
                            <w:vAlign w:val="center"/>
                          </w:tcPr>
                          <w:p w14:paraId="48F0F553">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5F004931">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1554" w:type="dxa"/>
                            <w:vAlign w:val="center"/>
                          </w:tcPr>
                          <w:p w14:paraId="2904C70D">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r>
                      <w:tr w14:paraId="6698974A">
                        <w:tblPrEx>
                          <w:tblCellMar>
                            <w:top w:w="0" w:type="dxa"/>
                            <w:left w:w="108" w:type="dxa"/>
                            <w:bottom w:w="0" w:type="dxa"/>
                            <w:right w:w="108" w:type="dxa"/>
                          </w:tblCellMar>
                        </w:tblPrEx>
                        <w:trPr>
                          <w:trHeight w:val="257" w:hRule="atLeast"/>
                        </w:trPr>
                        <w:tc>
                          <w:tcPr>
                            <w:tcW w:w="868" w:type="dxa"/>
                            <w:vAlign w:val="center"/>
                          </w:tcPr>
                          <w:p w14:paraId="53F79DB2">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691" w:type="dxa"/>
                            <w:vAlign w:val="center"/>
                          </w:tcPr>
                          <w:p w14:paraId="5D698935">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34C1A46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74" w:type="dxa"/>
                            <w:vAlign w:val="center"/>
                          </w:tcPr>
                          <w:p w14:paraId="03CCB759">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780" w:type="dxa"/>
                            <w:vAlign w:val="center"/>
                          </w:tcPr>
                          <w:p w14:paraId="5FA28016">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c>
                          <w:tcPr>
                            <w:tcW w:w="1554" w:type="dxa"/>
                            <w:vAlign w:val="center"/>
                          </w:tcPr>
                          <w:p w14:paraId="7818B304">
                            <w:pPr>
                              <w:tabs>
                                <w:tab w:val="left" w:pos="1786"/>
                              </w:tabs>
                              <w:adjustRightInd w:val="0"/>
                              <w:snapToGrid w:val="0"/>
                              <w:spacing w:before="46" w:beforeLines="15" w:line="276" w:lineRule="auto"/>
                              <w:jc w:val="left"/>
                              <w:rPr>
                                <w:rFonts w:ascii="Times New Roman" w:hAnsi="Times New Roman" w:eastAsia="宋体" w:cs="Times New Roman"/>
                                <w:color w:val="000000"/>
                                <w:kern w:val="0"/>
                                <w:sz w:val="12"/>
                                <w:szCs w:val="12"/>
                                <w:lang w:val="zh-CN"/>
                              </w:rPr>
                            </w:pPr>
                          </w:p>
                        </w:tc>
                      </w:tr>
                    </w:tbl>
                    <w:p w14:paraId="06F0CF06">
                      <w:pPr>
                        <w:tabs>
                          <w:tab w:val="left" w:pos="5670"/>
                        </w:tabs>
                        <w:adjustRightInd w:val="0"/>
                        <w:snapToGrid w:val="0"/>
                        <w:rPr>
                          <w:rFonts w:ascii="Times New Roman" w:hAnsi="Times New Roman" w:eastAsia="宋体"/>
                          <w:snapToGrid w:val="0"/>
                          <w:sz w:val="20"/>
                          <w:szCs w:val="20"/>
                        </w:rPr>
                      </w:pP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665408" behindDoc="0" locked="0" layoutInCell="1" allowOverlap="1">
                <wp:simplePos x="0" y="0"/>
                <wp:positionH relativeFrom="column">
                  <wp:posOffset>10733405</wp:posOffset>
                </wp:positionH>
                <wp:positionV relativeFrom="paragraph">
                  <wp:posOffset>5875020</wp:posOffset>
                </wp:positionV>
                <wp:extent cx="3623310" cy="1324610"/>
                <wp:effectExtent l="0" t="0" r="0" b="8890"/>
                <wp:wrapNone/>
                <wp:docPr id="22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623481" cy="1324610"/>
                        </a:xfrm>
                        <a:prstGeom prst="rect">
                          <a:avLst/>
                        </a:prstGeom>
                        <a:noFill/>
                        <a:ln w="9525">
                          <a:noFill/>
                          <a:miter lim="800000"/>
                        </a:ln>
                      </wps:spPr>
                      <wps:txbx>
                        <w:txbxContent>
                          <w:tbl>
                            <w:tblPr>
                              <w:tblStyle w:val="7"/>
                              <w:tblW w:w="5000" w:type="pct"/>
                              <w:tblInd w:w="10" w:type="dxa"/>
                              <w:tblLayout w:type="fixed"/>
                              <w:tblCellMar>
                                <w:top w:w="0" w:type="dxa"/>
                                <w:left w:w="108" w:type="dxa"/>
                                <w:bottom w:w="0" w:type="dxa"/>
                                <w:right w:w="108" w:type="dxa"/>
                              </w:tblCellMar>
                            </w:tblPr>
                            <w:tblGrid>
                              <w:gridCol w:w="1093"/>
                              <w:gridCol w:w="894"/>
                              <w:gridCol w:w="981"/>
                              <w:gridCol w:w="889"/>
                              <w:gridCol w:w="911"/>
                              <w:gridCol w:w="1140"/>
                            </w:tblGrid>
                            <w:tr w14:paraId="053D343A">
                              <w:tblPrEx>
                                <w:tblCellMar>
                                  <w:top w:w="0" w:type="dxa"/>
                                  <w:left w:w="108" w:type="dxa"/>
                                  <w:bottom w:w="0" w:type="dxa"/>
                                  <w:right w:w="108" w:type="dxa"/>
                                </w:tblCellMar>
                              </w:tblPrEx>
                              <w:trPr>
                                <w:trHeight w:val="473" w:hRule="atLeast"/>
                              </w:trPr>
                              <w:tc>
                                <w:tcPr>
                                  <w:tcW w:w="1008" w:type="dxa"/>
                                  <w:vAlign w:val="center"/>
                                </w:tcPr>
                                <w:p w14:paraId="3EA28723">
                                  <w:pPr>
                                    <w:tabs>
                                      <w:tab w:val="left" w:pos="1786"/>
                                    </w:tabs>
                                    <w:adjustRightInd w:val="0"/>
                                    <w:snapToGrid w:val="0"/>
                                    <w:spacing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0"/>
                                      <w:szCs w:val="10"/>
                                      <w14:textFill>
                                        <w14:solidFill>
                                          <w14:schemeClr w14:val="bg1"/>
                                        </w14:solidFill>
                                      </w14:textFill>
                                    </w:rPr>
                                    <w:t>DN (mm)</w:t>
                                  </w:r>
                                </w:p>
                              </w:tc>
                              <w:tc>
                                <w:tcPr>
                                  <w:tcW w:w="824" w:type="dxa"/>
                                  <w:vAlign w:val="center"/>
                                </w:tcPr>
                                <w:p w14:paraId="0235EB29">
                                  <w:pPr>
                                    <w:tabs>
                                      <w:tab w:val="left" w:pos="1786"/>
                                    </w:tabs>
                                    <w:adjustRightInd w:val="0"/>
                                    <w:snapToGrid w:val="0"/>
                                    <w:spacing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L1 (mm)</w:t>
                                  </w:r>
                                </w:p>
                              </w:tc>
                              <w:tc>
                                <w:tcPr>
                                  <w:tcW w:w="905" w:type="dxa"/>
                                  <w:vAlign w:val="center"/>
                                </w:tcPr>
                                <w:p w14:paraId="1EC672F2">
                                  <w:pPr>
                                    <w:tabs>
                                      <w:tab w:val="left" w:pos="1786"/>
                                    </w:tabs>
                                    <w:adjustRightInd w:val="0"/>
                                    <w:snapToGrid w:val="0"/>
                                    <w:spacing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H (mm)</w:t>
                                  </w:r>
                                </w:p>
                              </w:tc>
                              <w:tc>
                                <w:tcPr>
                                  <w:tcW w:w="819" w:type="dxa"/>
                                  <w:vAlign w:val="center"/>
                                </w:tcPr>
                                <w:p w14:paraId="7B2CE3A0">
                                  <w:pPr>
                                    <w:tabs>
                                      <w:tab w:val="left" w:pos="1786"/>
                                    </w:tabs>
                                    <w:adjustRightInd w:val="0"/>
                                    <w:snapToGrid w:val="0"/>
                                    <w:spacing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W (mm)</w:t>
                                  </w:r>
                                </w:p>
                              </w:tc>
                              <w:tc>
                                <w:tcPr>
                                  <w:tcW w:w="840" w:type="dxa"/>
                                  <w:vAlign w:val="center"/>
                                </w:tcPr>
                                <w:p w14:paraId="04256C29">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Connecting Thread</w:t>
                                  </w:r>
                                </w:p>
                                <w:p w14:paraId="2AB31E43">
                                  <w:pPr>
                                    <w:tabs>
                                      <w:tab w:val="left" w:pos="1786"/>
                                    </w:tabs>
                                    <w:adjustRightInd w:val="0"/>
                                    <w:snapToGrid w:val="0"/>
                                    <w:spacing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d</w:t>
                                  </w:r>
                                </w:p>
                              </w:tc>
                              <w:tc>
                                <w:tcPr>
                                  <w:tcW w:w="1051" w:type="dxa"/>
                                  <w:vAlign w:val="center"/>
                                </w:tcPr>
                                <w:p w14:paraId="349CC11D">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Connecting Thread</w:t>
                                  </w:r>
                                </w:p>
                                <w:p w14:paraId="7CA94807">
                                  <w:pPr>
                                    <w:tabs>
                                      <w:tab w:val="left" w:pos="1786"/>
                                    </w:tabs>
                                    <w:adjustRightInd w:val="0"/>
                                    <w:snapToGrid w:val="0"/>
                                    <w:spacing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D</w:t>
                                  </w:r>
                                </w:p>
                              </w:tc>
                            </w:tr>
                          </w:tbl>
                          <w:p w14:paraId="180935F7">
                            <w:pPr>
                              <w:tabs>
                                <w:tab w:val="left" w:pos="5670"/>
                              </w:tabs>
                              <w:adjustRightInd w:val="0"/>
                              <w:snapToGrid w:val="0"/>
                              <w:rPr>
                                <w:rFonts w:ascii="Times New Roman" w:hAnsi="Times New Roman" w:eastAsia="宋体"/>
                                <w:snapToGrid w:val="0"/>
                                <w:sz w:val="20"/>
                                <w:szCs w:val="20"/>
                              </w:rPr>
                            </w:pPr>
                          </w:p>
                        </w:txbxContent>
                      </wps:txbx>
                      <wps:bodyPr rot="0" vert="horz" wrap="square" lIns="0" tIns="0" rIns="0" bIns="0" anchor="t" anchorCtr="0">
                        <a:noAutofit/>
                      </wps:bodyPr>
                    </wps:wsp>
                  </a:graphicData>
                </a:graphic>
              </wp:anchor>
            </w:drawing>
          </mc:Choice>
          <mc:Fallback>
            <w:pict>
              <v:shape id="文本框 2" o:spid="_x0000_s1026" o:spt="202" type="#_x0000_t202" style="position:absolute;left:0pt;margin-left:845.15pt;margin-top:462.6pt;height:104.3pt;width:285.3pt;z-index:251665408;mso-width-relative:page;mso-height-relative:page;" filled="f" stroked="f" coordsize="21600,21600" o:gfxdata="UEsDBAoAAAAAAIdO4kAAAAAAAAAAAAAAAAAEAAAAZHJzL1BLAwQUAAAACACHTuJAmdmakNsAAAAO&#10;AQAADwAAAGRycy9kb3ducmV2LnhtbE2Py07DMBBF90j9B2sqsaN2EhE1IU6FEKyQEGlYsHRiN7Ea&#10;j0PsPvh7hhUsr+7RnTPV7uomdjZLsB4lJBsBzGDvtcVBwkf7crcFFqJCrSaPRsK3CbCrVzeVKrW/&#10;YGPO+zgwGsFQKgljjHPJeehH41TY+NkgdQe/OBUpLgPXi7rQuJt4KkTOnbJIF0Y1m6fR9Mf9yUl4&#10;/MTm2X69de/NobFtWwh8zY9S3q4T8QAsmmv8g+FXn9ShJqfOn1AHNlHOC5ERK6FI71NghKRpLgpg&#10;HZVJlm2B1xX//0b9A1BLAwQUAAAACACHTuJAhzhkcx4CAAAcBAAADgAAAGRycy9lMm9Eb2MueG1s&#10;rVNLbtswEN0X6B0I7mtZcmKkguUgjZGiQPoB0h6ApiiLKMlhSdqSe4D2Bl11033P5XN0SMmukW6y&#10;qBbC8DNv5r15XFz3WpGdcF6CqWg+mVIiDIdamk1FP328e3FFiQ/M1EyBERXdC0+vl8+fLTpbigJa&#10;ULVwBEGMLztb0TYEW2aZ563QzE/ACoOHDTjNAi7dJqsd6xBdq6yYTudZB662DrjwHndXwyEdEd1T&#10;AKFpJBcr4FstTBhQnVAsICXfSuvpMnXbNIKH903jRSCqosg0pD8WwXgd/9lywcqNY7aVfGyBPaWF&#10;R5w0kwaLnqBWLDCydfIfKC25Aw9NmHDQ2UAkKYIs8ukjbR5aZkXiglJ7exLd/z9Y/m73wRFZV7Qo&#10;ZpQYpnHkhx/fDz9/H359I0UUqLO+xHsPFm+G/hX0aJtE1tt74J89MXDbMrMRN85B1wpWY4N5zMzO&#10;UgccH0HW3VuosQ7bBkhAfeN0VA/1IIiOw9mfhiP6QDhuzubF7OIqp4TjWT4rLuZ5Gl/GymO6dT68&#10;FqBJDCrqcPoJnu3ufYjtsPJ4JVYzcCeVSg5QhnQVfXlZXKaEsxMtA9pdSV3Rq2n8Ei9WKjPSi4wG&#10;bqFf96Nca6j3SNTBYDh8bhi04L5S0qHZKuq/bJkTlKg3BsWKzjwG7hisjwEzHFMrGigZwtuQHDxw&#10;uEERG5noRbWHymNvaJrEejR4dOX5Ot36+6iXf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Z2ZqQ&#10;2wAAAA4BAAAPAAAAAAAAAAEAIAAAACIAAABkcnMvZG93bnJldi54bWxQSwECFAAUAAAACACHTuJA&#10;hzhkcx4CAAAcBAAADgAAAAAAAAABACAAAAAqAQAAZHJzL2Uyb0RvYy54bWxQSwUGAAAAAAYABgBZ&#10;AQAAugUAAAAA&#10;">
                <v:fill on="f" focussize="0,0"/>
                <v:stroke on="f" miterlimit="8" joinstyle="miter"/>
                <v:imagedata o:title=""/>
                <o:lock v:ext="edit" aspectratio="f"/>
                <v:textbox inset="0mm,0mm,0mm,0mm">
                  <w:txbxContent>
                    <w:tbl>
                      <w:tblPr>
                        <w:tblStyle w:val="7"/>
                        <w:tblW w:w="5000" w:type="pct"/>
                        <w:tblInd w:w="10" w:type="dxa"/>
                        <w:tblLayout w:type="fixed"/>
                        <w:tblCellMar>
                          <w:top w:w="0" w:type="dxa"/>
                          <w:left w:w="108" w:type="dxa"/>
                          <w:bottom w:w="0" w:type="dxa"/>
                          <w:right w:w="108" w:type="dxa"/>
                        </w:tblCellMar>
                      </w:tblPr>
                      <w:tblGrid>
                        <w:gridCol w:w="1093"/>
                        <w:gridCol w:w="894"/>
                        <w:gridCol w:w="981"/>
                        <w:gridCol w:w="889"/>
                        <w:gridCol w:w="911"/>
                        <w:gridCol w:w="1140"/>
                      </w:tblGrid>
                      <w:tr w14:paraId="053D343A">
                        <w:tblPrEx>
                          <w:tblCellMar>
                            <w:top w:w="0" w:type="dxa"/>
                            <w:left w:w="108" w:type="dxa"/>
                            <w:bottom w:w="0" w:type="dxa"/>
                            <w:right w:w="108" w:type="dxa"/>
                          </w:tblCellMar>
                        </w:tblPrEx>
                        <w:trPr>
                          <w:trHeight w:val="473" w:hRule="atLeast"/>
                        </w:trPr>
                        <w:tc>
                          <w:tcPr>
                            <w:tcW w:w="1008" w:type="dxa"/>
                            <w:vAlign w:val="center"/>
                          </w:tcPr>
                          <w:p w14:paraId="3EA28723">
                            <w:pPr>
                              <w:tabs>
                                <w:tab w:val="left" w:pos="1786"/>
                              </w:tabs>
                              <w:adjustRightInd w:val="0"/>
                              <w:snapToGrid w:val="0"/>
                              <w:spacing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0"/>
                                <w:szCs w:val="10"/>
                                <w14:textFill>
                                  <w14:solidFill>
                                    <w14:schemeClr w14:val="bg1"/>
                                  </w14:solidFill>
                                </w14:textFill>
                              </w:rPr>
                              <w:t>DN (mm)</w:t>
                            </w:r>
                          </w:p>
                        </w:tc>
                        <w:tc>
                          <w:tcPr>
                            <w:tcW w:w="824" w:type="dxa"/>
                            <w:vAlign w:val="center"/>
                          </w:tcPr>
                          <w:p w14:paraId="0235EB29">
                            <w:pPr>
                              <w:tabs>
                                <w:tab w:val="left" w:pos="1786"/>
                              </w:tabs>
                              <w:adjustRightInd w:val="0"/>
                              <w:snapToGrid w:val="0"/>
                              <w:spacing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L1 (mm)</w:t>
                            </w:r>
                          </w:p>
                        </w:tc>
                        <w:tc>
                          <w:tcPr>
                            <w:tcW w:w="905" w:type="dxa"/>
                            <w:vAlign w:val="center"/>
                          </w:tcPr>
                          <w:p w14:paraId="1EC672F2">
                            <w:pPr>
                              <w:tabs>
                                <w:tab w:val="left" w:pos="1786"/>
                              </w:tabs>
                              <w:adjustRightInd w:val="0"/>
                              <w:snapToGrid w:val="0"/>
                              <w:spacing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H (mm)</w:t>
                            </w:r>
                          </w:p>
                        </w:tc>
                        <w:tc>
                          <w:tcPr>
                            <w:tcW w:w="819" w:type="dxa"/>
                            <w:vAlign w:val="center"/>
                          </w:tcPr>
                          <w:p w14:paraId="7B2CE3A0">
                            <w:pPr>
                              <w:tabs>
                                <w:tab w:val="left" w:pos="1786"/>
                              </w:tabs>
                              <w:adjustRightInd w:val="0"/>
                              <w:snapToGrid w:val="0"/>
                              <w:spacing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W (mm)</w:t>
                            </w:r>
                          </w:p>
                        </w:tc>
                        <w:tc>
                          <w:tcPr>
                            <w:tcW w:w="840" w:type="dxa"/>
                            <w:vAlign w:val="center"/>
                          </w:tcPr>
                          <w:p w14:paraId="04256C29">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Connecting Thread</w:t>
                            </w:r>
                          </w:p>
                          <w:p w14:paraId="2AB31E43">
                            <w:pPr>
                              <w:tabs>
                                <w:tab w:val="left" w:pos="1786"/>
                              </w:tabs>
                              <w:adjustRightInd w:val="0"/>
                              <w:snapToGrid w:val="0"/>
                              <w:spacing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d</w:t>
                            </w:r>
                          </w:p>
                        </w:tc>
                        <w:tc>
                          <w:tcPr>
                            <w:tcW w:w="1051" w:type="dxa"/>
                            <w:vAlign w:val="center"/>
                          </w:tcPr>
                          <w:p w14:paraId="349CC11D">
                            <w:pPr>
                              <w:tabs>
                                <w:tab w:val="left" w:pos="1786"/>
                              </w:tabs>
                              <w:adjustRightInd w:val="0"/>
                              <w:snapToGrid w:val="0"/>
                              <w:spacing w:line="276" w:lineRule="auto"/>
                              <w:jc w:val="center"/>
                              <w:rPr>
                                <w:rFonts w:ascii="Times New Roman" w:hAnsi="Times New Roman" w:eastAsia="宋体" w:cs="Times New Roman"/>
                                <w:snapToGrid w:val="0"/>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Connecting Thread</w:t>
                            </w:r>
                          </w:p>
                          <w:p w14:paraId="7CA94807">
                            <w:pPr>
                              <w:tabs>
                                <w:tab w:val="left" w:pos="1786"/>
                              </w:tabs>
                              <w:adjustRightInd w:val="0"/>
                              <w:snapToGrid w:val="0"/>
                              <w:spacing w:line="276" w:lineRule="auto"/>
                              <w:jc w:val="center"/>
                              <w:rPr>
                                <w:rFonts w:ascii="Times New Roman" w:hAnsi="Times New Roman" w:eastAsia="宋体" w:cs="Times New Roman"/>
                                <w:color w:val="FFFFFF" w:themeColor="background1"/>
                                <w:kern w:val="0"/>
                                <w:sz w:val="12"/>
                                <w:szCs w:val="12"/>
                                <w14:textFill>
                                  <w14:solidFill>
                                    <w14:schemeClr w14:val="bg1"/>
                                  </w14:solidFill>
                                </w14:textFill>
                              </w:rPr>
                            </w:pPr>
                            <w:r>
                              <w:rPr>
                                <w:rFonts w:ascii="Times New Roman" w:hAnsi="Times New Roman"/>
                                <w:snapToGrid w:val="0"/>
                                <w:color w:val="FFFFFF" w:themeColor="background1"/>
                                <w:sz w:val="12"/>
                                <w14:textFill>
                                  <w14:solidFill>
                                    <w14:schemeClr w14:val="bg1"/>
                                  </w14:solidFill>
                                </w14:textFill>
                              </w:rPr>
                              <w:t>D</w:t>
                            </w:r>
                          </w:p>
                        </w:tc>
                      </w:tr>
                    </w:tbl>
                    <w:p w14:paraId="180935F7">
                      <w:pPr>
                        <w:tabs>
                          <w:tab w:val="left" w:pos="5670"/>
                        </w:tabs>
                        <w:adjustRightInd w:val="0"/>
                        <w:snapToGrid w:val="0"/>
                        <w:rPr>
                          <w:rFonts w:ascii="Times New Roman" w:hAnsi="Times New Roman" w:eastAsia="宋体"/>
                          <w:snapToGrid w:val="0"/>
                          <w:sz w:val="20"/>
                          <w:szCs w:val="20"/>
                        </w:rPr>
                      </w:pP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03296" behindDoc="0" locked="0" layoutInCell="1" allowOverlap="1">
                <wp:simplePos x="0" y="0"/>
                <wp:positionH relativeFrom="column">
                  <wp:posOffset>8577580</wp:posOffset>
                </wp:positionH>
                <wp:positionV relativeFrom="paragraph">
                  <wp:posOffset>9641840</wp:posOffset>
                </wp:positionV>
                <wp:extent cx="1992630" cy="273050"/>
                <wp:effectExtent l="0" t="0" r="8255" b="0"/>
                <wp:wrapNone/>
                <wp:docPr id="1789812827" name="文本框 289"/>
                <wp:cNvGraphicFramePr/>
                <a:graphic xmlns:a="http://schemas.openxmlformats.org/drawingml/2006/main">
                  <a:graphicData uri="http://schemas.microsoft.com/office/word/2010/wordprocessingShape">
                    <wps:wsp>
                      <wps:cNvSpPr txBox="1"/>
                      <wps:spPr>
                        <a:xfrm>
                          <a:off x="0" y="0"/>
                          <a:ext cx="1992573" cy="272956"/>
                        </a:xfrm>
                        <a:prstGeom prst="rect">
                          <a:avLst/>
                        </a:prstGeom>
                        <a:solidFill>
                          <a:schemeClr val="lt1"/>
                        </a:solidFill>
                        <a:ln w="6350">
                          <a:noFill/>
                        </a:ln>
                      </wps:spPr>
                      <wps:txbx>
                        <w:txbxContent>
                          <w:p w14:paraId="7A4D6011">
                            <w:pPr>
                              <w:rPr>
                                <w:rFonts w:ascii="Times New Roman" w:hAnsi="Times New Roman" w:cs="Times New Roman"/>
                                <w:sz w:val="22"/>
                              </w:rPr>
                            </w:pPr>
                            <w:r>
                              <w:rPr>
                                <w:rFonts w:ascii="Times New Roman" w:hAnsi="Times New Roman" w:cs="Times New Roman"/>
                                <w:sz w:val="22"/>
                              </w:rPr>
                              <w:t>DN</w:t>
                            </w:r>
                            <w:r>
                              <w:rPr>
                                <w:rFonts w:hint="eastAsia" w:ascii="Times New Roman" w:hAnsi="Times New Roman" w:cs="Times New Roman"/>
                                <w:sz w:val="22"/>
                              </w:rPr>
                              <w:t>40</w:t>
                            </w:r>
                            <w:r>
                              <w:rPr>
                                <w:rFonts w:ascii="Times New Roman" w:hAnsi="Times New Roman" w:cs="Times New Roman"/>
                                <w:sz w:val="22"/>
                              </w:rPr>
                              <w:t>~</w:t>
                            </w:r>
                            <w:r>
                              <w:rPr>
                                <w:rFonts w:hint="eastAsia" w:ascii="Times New Roman" w:hAnsi="Times New Roman" w:cs="Times New Roman"/>
                                <w:sz w:val="22"/>
                              </w:rPr>
                              <w:t>200</w:t>
                            </w:r>
                            <w:r>
                              <w:rPr>
                                <w:rFonts w:ascii="Times New Roman" w:hAnsi="Times New Roman" w:cs="Times New Roman"/>
                                <w:sz w:val="22"/>
                              </w:rPr>
                              <w:t xml:space="preserve"> (</w:t>
                            </w:r>
                            <w:r>
                              <w:rPr>
                                <w:rFonts w:hint="eastAsia" w:ascii="Times New Roman" w:hAnsi="Times New Roman" w:cs="Times New Roman"/>
                                <w:snapToGrid w:val="0"/>
                                <w:color w:val="000000"/>
                                <w:sz w:val="22"/>
                                <w:lang w:eastAsia="zh-CN"/>
                              </w:rPr>
                              <w:t>Turbine Type</w:t>
                            </w:r>
                            <w:r>
                              <w:rPr>
                                <w:rFonts w:ascii="Times New Roman" w:hAnsi="Times New Roman" w:cs="Times New Roman"/>
                                <w:snapToGrid w:val="0"/>
                                <w:color w:val="000000"/>
                                <w:sz w:val="22"/>
                              </w:rPr>
                              <w:t>)</w:t>
                            </w:r>
                          </w:p>
                          <w:p w14:paraId="68B5F6DC"/>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289" o:spid="_x0000_s1026" o:spt="202" type="#_x0000_t202" style="position:absolute;left:0pt;margin-left:675.4pt;margin-top:759.2pt;height:21.5pt;width:156.9pt;z-index:251703296;mso-width-relative:page;mso-height-relative:page;" fillcolor="#FFFFFF [3201]" filled="t" stroked="f" coordsize="21600,21600" o:gfxdata="UEsDBAoAAAAAAIdO4kAAAAAAAAAAAAAAAAAEAAAAZHJzL1BLAwQUAAAACACHTuJAkEutntgAAAAP&#10;AQAADwAAAGRycy9kb3ducmV2LnhtbE2PzU7DMBCE70i8g7VI3KhtSK0qxOkBiSsSbenZjU0cYa+j&#10;2P19ejYnuO3sjma/adaXGNjJTXlIqEEuBDCHXbID9hp22/enFbBcDFoTEjoNV5dh3d7fNaa26Yyf&#10;7rQpPaMQzLXR4EsZa85z5100eZFGh3T7TlM0heTUczuZM4XHwJ+FUDyaAemDN6N786772Ryjhn0f&#10;b/svOU7exlDhx+263aVB68cHKV6BFXcpf2aY8QkdWmI6pCPazALpl6Ug9kLTUq4qYLNHqUoBO8w7&#10;JSvgbcP/92h/AVBLAwQUAAAACACHTuJA1Rt9cFkCAACaBAAADgAAAGRycy9lMm9Eb2MueG1srVTN&#10;btswDL4P2DsIuq9O3Kb5QZwia5FhQLEW6IadFVmOBUiiJimxuwfY3qCnXXbfc+U5RslO2nU79LAc&#10;FFIkP4ofSc8vWq3ITjgvwRR0eDKgRBgOpTSbgn76uHozocQHZkqmwIiC3gtPLxavX80bOxM51KBK&#10;4QiCGD9rbEHrEOwsyzyvhWb+BKwwaKzAaRZQdZusdKxBdK2yfDA4zxpwpXXAhfd4e9UZaY/oXgII&#10;VSW5uAK+1cKEDtUJxQKW5GtpPV2k11aV4OGmqrwIRBUUKw3pxCQor+OZLeZstnHM1pL3T2AvecKz&#10;mjSTBpMeoa5YYGTr5F9QWnIHHqpwwkFnXSGJEaxiOHjGzV3NrEi1INXeHkn3/w+Wf9jdOiJLnITx&#10;ZDoZ5pN8TIlhGju/f/i+//Fr//MbySfTyFRj/QwD7iyGhPYttBh1uPd4GQloK6fjP5ZG0I483x95&#10;Fm0gPAZNp/lofEoJR1s+zqej8wiTPUZb58M7AZpEoaAO+5joZbtrHzrXg0tM5kHJciWVSorbrC+V&#10;IzuGPV+lX4/+h5sypCno+elokJANxPgOWhl8TCy2KypKoV23PQNrKO+RAAfdMHnLVxJfec18uGUO&#10;pwdrxv0KN3hUCjAJ9BIlNbiv/7qP/thUtFLS4DQW1H/ZMicoUe8Ntns6PDuL45uUs9E4R8U9tayf&#10;WsxWXwIWP8RNtjyJ0T+og1g50J9xDZcxK5qY4Zi7oOEgXoZuR3CNuVgukxMOrGXh2txZHqEj1QaW&#10;2wCVTC2JNHXc9OzhyKam9usVd+KpnrwePymL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JBLrZ7Y&#10;AAAADwEAAA8AAAAAAAAAAQAgAAAAIgAAAGRycy9kb3ducmV2LnhtbFBLAQIUABQAAAAIAIdO4kDV&#10;G31wWQIAAJoEAAAOAAAAAAAAAAEAIAAAACcBAABkcnMvZTJvRG9jLnhtbFBLBQYAAAAABgAGAFkB&#10;AADyBQAAAAA=&#10;">
                <v:fill on="t" focussize="0,0"/>
                <v:stroke on="f" weight="0.5pt"/>
                <v:imagedata o:title=""/>
                <o:lock v:ext="edit" aspectratio="f"/>
                <v:textbox>
                  <w:txbxContent>
                    <w:p w14:paraId="7A4D6011">
                      <w:pPr>
                        <w:rPr>
                          <w:rFonts w:ascii="Times New Roman" w:hAnsi="Times New Roman" w:cs="Times New Roman"/>
                          <w:sz w:val="22"/>
                        </w:rPr>
                      </w:pPr>
                      <w:r>
                        <w:rPr>
                          <w:rFonts w:ascii="Times New Roman" w:hAnsi="Times New Roman" w:cs="Times New Roman"/>
                          <w:sz w:val="22"/>
                        </w:rPr>
                        <w:t>DN</w:t>
                      </w:r>
                      <w:r>
                        <w:rPr>
                          <w:rFonts w:hint="eastAsia" w:ascii="Times New Roman" w:hAnsi="Times New Roman" w:cs="Times New Roman"/>
                          <w:sz w:val="22"/>
                        </w:rPr>
                        <w:t>40</w:t>
                      </w:r>
                      <w:r>
                        <w:rPr>
                          <w:rFonts w:ascii="Times New Roman" w:hAnsi="Times New Roman" w:cs="Times New Roman"/>
                          <w:sz w:val="22"/>
                        </w:rPr>
                        <w:t>~</w:t>
                      </w:r>
                      <w:r>
                        <w:rPr>
                          <w:rFonts w:hint="eastAsia" w:ascii="Times New Roman" w:hAnsi="Times New Roman" w:cs="Times New Roman"/>
                          <w:sz w:val="22"/>
                        </w:rPr>
                        <w:t>200</w:t>
                      </w:r>
                      <w:r>
                        <w:rPr>
                          <w:rFonts w:ascii="Times New Roman" w:hAnsi="Times New Roman" w:cs="Times New Roman"/>
                          <w:sz w:val="22"/>
                        </w:rPr>
                        <w:t xml:space="preserve"> (</w:t>
                      </w:r>
                      <w:r>
                        <w:rPr>
                          <w:rFonts w:hint="eastAsia" w:ascii="Times New Roman" w:hAnsi="Times New Roman" w:cs="Times New Roman"/>
                          <w:snapToGrid w:val="0"/>
                          <w:color w:val="000000"/>
                          <w:sz w:val="22"/>
                          <w:lang w:eastAsia="zh-CN"/>
                        </w:rPr>
                        <w:t>Turbine Type</w:t>
                      </w:r>
                      <w:r>
                        <w:rPr>
                          <w:rFonts w:ascii="Times New Roman" w:hAnsi="Times New Roman" w:cs="Times New Roman"/>
                          <w:snapToGrid w:val="0"/>
                          <w:color w:val="000000"/>
                          <w:sz w:val="22"/>
                        </w:rPr>
                        <w:t>)</w:t>
                      </w:r>
                    </w:p>
                    <w:p w14:paraId="68B5F6DC"/>
                  </w:txbxContent>
                </v:textbox>
              </v:shape>
            </w:pict>
          </mc:Fallback>
        </mc:AlternateContent>
      </w:r>
      <w:r>
        <w:rPr>
          <w:rFonts w:ascii="Times New Roman" w:hAnsi="Times New Roman" w:cs="Times New Roman"/>
        </w:rPr>
        <mc:AlternateContent>
          <mc:Choice Requires="wps">
            <w:drawing>
              <wp:anchor distT="0" distB="0" distL="114300" distR="114300" simplePos="0" relativeHeight="251698176" behindDoc="0" locked="0" layoutInCell="1" allowOverlap="1">
                <wp:simplePos x="0" y="0"/>
                <wp:positionH relativeFrom="column">
                  <wp:posOffset>8502015</wp:posOffset>
                </wp:positionH>
                <wp:positionV relativeFrom="paragraph">
                  <wp:posOffset>7253605</wp:posOffset>
                </wp:positionV>
                <wp:extent cx="1774190" cy="198120"/>
                <wp:effectExtent l="0" t="0" r="0" b="0"/>
                <wp:wrapNone/>
                <wp:docPr id="1090371074" name="文本框 288"/>
                <wp:cNvGraphicFramePr/>
                <a:graphic xmlns:a="http://schemas.openxmlformats.org/drawingml/2006/main">
                  <a:graphicData uri="http://schemas.microsoft.com/office/word/2010/wordprocessingShape">
                    <wps:wsp>
                      <wps:cNvSpPr txBox="1"/>
                      <wps:spPr>
                        <a:xfrm>
                          <a:off x="0" y="0"/>
                          <a:ext cx="1774209" cy="197893"/>
                        </a:xfrm>
                        <a:prstGeom prst="rect">
                          <a:avLst/>
                        </a:prstGeom>
                        <a:solidFill>
                          <a:schemeClr val="lt1"/>
                        </a:solidFill>
                        <a:ln w="6350">
                          <a:noFill/>
                        </a:ln>
                      </wps:spPr>
                      <wps:txbx>
                        <w:txbxContent>
                          <w:p w14:paraId="1296FF73">
                            <w:pPr>
                              <w:rPr>
                                <w:rFonts w:ascii="Times New Roman" w:hAnsi="Times New Roman" w:cs="Times New Roman"/>
                                <w:sz w:val="22"/>
                              </w:rPr>
                            </w:pPr>
                            <w:r>
                              <w:rPr>
                                <w:rFonts w:ascii="Times New Roman" w:hAnsi="Times New Roman" w:cs="Times New Roman"/>
                                <w:sz w:val="22"/>
                              </w:rPr>
                              <w:t>DN15~40 (</w:t>
                            </w:r>
                            <w:r>
                              <w:rPr>
                                <w:rFonts w:hint="eastAsia" w:ascii="Times New Roman" w:hAnsi="Times New Roman" w:cs="Times New Roman"/>
                                <w:snapToGrid w:val="0"/>
                                <w:color w:val="000000"/>
                                <w:sz w:val="22"/>
                                <w:lang w:eastAsia="zh-CN"/>
                              </w:rPr>
                              <w:t>Rotary Type</w:t>
                            </w:r>
                            <w:r>
                              <w:rPr>
                                <w:rFonts w:ascii="Times New Roman" w:hAnsi="Times New Roman" w:cs="Times New Roman"/>
                                <w:snapToGrid w:val="0"/>
                                <w:color w:val="000000"/>
                                <w:sz w:val="22"/>
                              </w:rPr>
                              <w:t>)</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文本框 288" o:spid="_x0000_s1026" o:spt="202" type="#_x0000_t202" style="position:absolute;left:0pt;margin-left:669.45pt;margin-top:571.15pt;height:15.6pt;width:139.7pt;z-index:251698176;mso-width-relative:page;mso-height-relative:page;" fillcolor="#FFFFFF [3201]" filled="t" stroked="f" coordsize="21600,21600" o:gfxdata="UEsDBAoAAAAAAIdO4kAAAAAAAAAAAAAAAAAEAAAAZHJzL1BLAwQUAAAACACHTuJATbs/q9kAAAAP&#10;AQAADwAAAGRycy9kb3ducmV2LnhtbE2PzVLDMAyE78zwDh4xw406P9CGEKcHoA9AyoGjG6tJaCyn&#10;sfuTt0c50duutLP6VKyvthdnHH3nSEG8iEAg1c501Cj43m6eMhA+aDK6d4QKJvSwLu/vCp0bd6Ev&#10;PFehEVxCPtcK2hCGXEpft2i1X7gBiXd7N1od2I6NNKO+cLntZRJFS2l1R3yh1QO+t1gfqpNVYFbJ&#10;sQ6Haqp+N3s6Tp/bZvj5UOrxIY7eQAS8hv8wzPiMDiUz7dyJjBc9+zTNXjnLKn5OUhBzZhlnrHbz&#10;bJW+gCwLeftH+QdQSwMEFAAAAAgAh07iQN0ebuFQAgAAigQAAA4AAABkcnMvZTJvRG9jLnhtbK1U&#10;zW7bMAy+D9g7CLqvdpKu+UGcImuRYUCxFuiGnRVZjgVIoiYpsbsH2N6gp11233PlOUbJdrt1O/Sw&#10;HBRKJD+SH0kvz1utyEE4L8EUdHSSUyIMh1KaXUE/fti8mlHiAzMlU2BEQe+Ep+erly+WjV2IMdSg&#10;SuEIghi/aGxB6xDsIss8r4Vm/gSsMKiswGkW8Op2WelYg+haZeM8P8sacKV1wIX3+HrZKWmP6J4D&#10;CFUlubgEvtfChA7VCcUCluRraT1dpWyrSvBwXVVeBKIKipWGdGIQlLfxzFZLttg5ZmvJ+xTYc1J4&#10;UpNm0mDQB6hLFhjZO/kXlJbcgYcqnHDQWVdIYgSrGOVPuLmtmRWpFqTa2wfS/f+D5e8PN47IEich&#10;n+eT6SifnlJimMbOH++/Hb//PP74SsazWWSqsX6BDrcWXUL7Blr0Gt49PkYC2srp+I+lEdQjz3cP&#10;PIs2EB6dptPTcT6nhKNuNJ/O5pMIkz16W+fDWwGaRKGgDvuY6GWHKx8608EkBvOgZLmRSqWL220v&#10;lCMHhj3fpF+P/oeZMqQp6NnkdZ6QDUT/DloZTCYW2xUVpdBu256BLZR3SICDbpi85RuJWV4xH26Y&#10;w+nBmnG/wjUelQIMAr1ESQ3uy7/eoz02FbWUNDiNBfWf98wJStQ7g+2OozsIbhC2g2D2+gKw2BFu&#10;ruVJRAcX1CBWDvQnXLt1jIIqZjjGKmgYxIvQ7QSuLRfrdTLCAbUsXJlbyyN0pNbAeh+gkqkFkZaO&#10;i54tHNHUxH6d4g78fk9Wj5+Q1S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Nuz+r2QAAAA8BAAAP&#10;AAAAAAAAAAEAIAAAACIAAABkcnMvZG93bnJldi54bWxQSwECFAAUAAAACACHTuJA3R5u4VACAACK&#10;BAAADgAAAAAAAAABACAAAAAoAQAAZHJzL2Uyb0RvYy54bWxQSwUGAAAAAAYABgBZAQAA6gUAAAAA&#10;">
                <v:fill on="t" focussize="0,0"/>
                <v:stroke on="f" weight="0.5pt"/>
                <v:imagedata o:title=""/>
                <o:lock v:ext="edit" aspectratio="f"/>
                <v:textbox inset="0mm,0mm,0mm,0mm">
                  <w:txbxContent>
                    <w:p w14:paraId="1296FF73">
                      <w:pPr>
                        <w:rPr>
                          <w:rFonts w:ascii="Times New Roman" w:hAnsi="Times New Roman" w:cs="Times New Roman"/>
                          <w:sz w:val="22"/>
                        </w:rPr>
                      </w:pPr>
                      <w:r>
                        <w:rPr>
                          <w:rFonts w:ascii="Times New Roman" w:hAnsi="Times New Roman" w:cs="Times New Roman"/>
                          <w:sz w:val="22"/>
                        </w:rPr>
                        <w:t>DN15~40 (</w:t>
                      </w:r>
                      <w:r>
                        <w:rPr>
                          <w:rFonts w:hint="eastAsia" w:ascii="Times New Roman" w:hAnsi="Times New Roman" w:cs="Times New Roman"/>
                          <w:snapToGrid w:val="0"/>
                          <w:color w:val="000000"/>
                          <w:sz w:val="22"/>
                          <w:lang w:eastAsia="zh-CN"/>
                        </w:rPr>
                        <w:t>Rotary Type</w:t>
                      </w:r>
                      <w:r>
                        <w:rPr>
                          <w:rFonts w:ascii="Times New Roman" w:hAnsi="Times New Roman" w:cs="Times New Roman"/>
                          <w:snapToGrid w:val="0"/>
                          <w:color w:val="000000"/>
                          <w:sz w:val="22"/>
                        </w:rPr>
                        <w:t>)</w:t>
                      </w:r>
                    </w:p>
                  </w:txbxContent>
                </v:textbox>
              </v:shape>
            </w:pict>
          </mc:Fallback>
        </mc:AlternateContent>
      </w:r>
      <w:r>
        <w:rPr>
          <w:rFonts w:ascii="Times New Roman" w:hAnsi="Times New Roman" w:cs="Times New Roman"/>
        </w:rPr>
        <w:drawing>
          <wp:inline distT="0" distB="0" distL="0" distR="0">
            <wp:extent cx="15116810" cy="10715625"/>
            <wp:effectExtent l="0" t="0" r="889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15121890" cy="10718942"/>
                    </a:xfrm>
                    <a:prstGeom prst="rect">
                      <a:avLst/>
                    </a:prstGeom>
                  </pic:spPr>
                </pic:pic>
              </a:graphicData>
            </a:graphic>
          </wp:inline>
        </w:drawing>
      </w:r>
      <w:r>
        <w:rPr>
          <w:rFonts w:ascii="Times New Roman" w:hAnsi="Times New Roman" w:cs="Times New Roman"/>
        </w:rPr>
        <mc:AlternateContent>
          <mc:Choice Requires="wpg">
            <w:drawing>
              <wp:anchor distT="0" distB="0" distL="114300" distR="114300" simplePos="0" relativeHeight="251668480" behindDoc="0" locked="0" layoutInCell="1" allowOverlap="1">
                <wp:simplePos x="0" y="0"/>
                <wp:positionH relativeFrom="column">
                  <wp:posOffset>716280</wp:posOffset>
                </wp:positionH>
                <wp:positionV relativeFrom="paragraph">
                  <wp:posOffset>767715</wp:posOffset>
                </wp:positionV>
                <wp:extent cx="13224510" cy="8415655"/>
                <wp:effectExtent l="0" t="0" r="0" b="0"/>
                <wp:wrapNone/>
                <wp:docPr id="227" name="组合 227"/>
                <wp:cNvGraphicFramePr/>
                <a:graphic xmlns:a="http://schemas.openxmlformats.org/drawingml/2006/main">
                  <a:graphicData uri="http://schemas.microsoft.com/office/word/2010/wordprocessingGroup">
                    <wpg:wgp>
                      <wpg:cNvGrpSpPr/>
                      <wpg:grpSpPr>
                        <a:xfrm>
                          <a:off x="0" y="0"/>
                          <a:ext cx="13224680" cy="8415655"/>
                          <a:chOff x="-420302" y="-101600"/>
                          <a:chExt cx="13225037" cy="8415866"/>
                        </a:xfrm>
                      </wpg:grpSpPr>
                      <wps:wsp>
                        <wps:cNvPr id="225" name="文本框 2"/>
                        <wps:cNvSpPr txBox="1">
                          <a:spLocks noChangeArrowheads="1"/>
                        </wps:cNvSpPr>
                        <wps:spPr bwMode="auto">
                          <a:xfrm>
                            <a:off x="85" y="549926"/>
                            <a:ext cx="6382639" cy="339099"/>
                          </a:xfrm>
                          <a:prstGeom prst="rect">
                            <a:avLst/>
                          </a:prstGeom>
                          <a:noFill/>
                          <a:ln w="9525">
                            <a:noFill/>
                            <a:miter lim="800000"/>
                          </a:ln>
                        </wps:spPr>
                        <wps:txbx>
                          <w:txbxContent>
                            <w:p w14:paraId="24F6BC54">
                              <w:pPr>
                                <w:adjustRightInd w:val="0"/>
                                <w:snapToGrid w:val="0"/>
                                <w:rPr>
                                  <w:rFonts w:hint="eastAsia" w:ascii="Times New Roman" w:hAnsi="Times New Roman" w:eastAsiaTheme="minorEastAsia"/>
                                  <w:snapToGrid w:val="0"/>
                                  <w:color w:val="FF0000"/>
                                  <w:sz w:val="42"/>
                                  <w:szCs w:val="42"/>
                                  <w:lang w:val="en-US" w:eastAsia="zh-CN"/>
                                </w:rPr>
                              </w:pPr>
                              <w:r>
                                <w:rPr>
                                  <w:rFonts w:ascii="Times New Roman" w:hAnsi="Times New Roman"/>
                                  <w:snapToGrid w:val="0"/>
                                  <w:color w:val="0075C2"/>
                                  <w:sz w:val="42"/>
                                </w:rPr>
                                <w:t>Project Overview</w:t>
                              </w:r>
                            </w:p>
                          </w:txbxContent>
                        </wps:txbx>
                        <wps:bodyPr rot="0" vert="horz" wrap="square" lIns="0" tIns="0" rIns="0" bIns="0" anchor="t" anchorCtr="0">
                          <a:noAutofit/>
                        </wps:bodyPr>
                      </wps:wsp>
                      <wps:wsp>
                        <wps:cNvPr id="226" name="文本框 2"/>
                        <wps:cNvSpPr txBox="1">
                          <a:spLocks noChangeArrowheads="1"/>
                        </wps:cNvSpPr>
                        <wps:spPr bwMode="auto">
                          <a:xfrm>
                            <a:off x="-420302" y="-101600"/>
                            <a:ext cx="7131071" cy="614164"/>
                          </a:xfrm>
                          <a:prstGeom prst="rect">
                            <a:avLst/>
                          </a:prstGeom>
                          <a:noFill/>
                          <a:ln w="9525">
                            <a:noFill/>
                            <a:miter lim="800000"/>
                          </a:ln>
                        </wps:spPr>
                        <wps:txbx>
                          <w:txbxContent>
                            <w:p w14:paraId="2B55AE0D">
                              <w:pPr>
                                <w:adjustRightInd w:val="0"/>
                                <w:snapToGrid w:val="0"/>
                                <w:jc w:val="center"/>
                                <w:rPr>
                                  <w:rFonts w:ascii="Times New Roman" w:hAnsi="Times New Roman" w:eastAsia="宋体"/>
                                  <w:b/>
                                  <w:snapToGrid w:val="0"/>
                                  <w:color w:val="0075C2"/>
                                  <w:sz w:val="72"/>
                                  <w:szCs w:val="72"/>
                                </w:rPr>
                              </w:pPr>
                              <w:r>
                                <w:rPr>
                                  <w:rFonts w:ascii="Times New Roman" w:hAnsi="Times New Roman"/>
                                  <w:b/>
                                  <w:snapToGrid w:val="0"/>
                                  <w:color w:val="0075C2"/>
                                  <w:sz w:val="72"/>
                                </w:rPr>
                                <w:t>Integrated Smart Water Solution</w:t>
                              </w:r>
                            </w:p>
                          </w:txbxContent>
                        </wps:txbx>
                        <wps:bodyPr rot="0" vert="horz" wrap="square" lIns="0" tIns="0" rIns="0" bIns="0" anchor="t" anchorCtr="0">
                          <a:noAutofit/>
                        </wps:bodyPr>
                      </wps:wsp>
                      <wps:wsp>
                        <wps:cNvPr id="228" name="文本框 2"/>
                        <wps:cNvSpPr txBox="1">
                          <a:spLocks noChangeArrowheads="1"/>
                        </wps:cNvSpPr>
                        <wps:spPr bwMode="auto">
                          <a:xfrm>
                            <a:off x="-372675" y="956337"/>
                            <a:ext cx="7163085" cy="1237646"/>
                          </a:xfrm>
                          <a:prstGeom prst="rect">
                            <a:avLst/>
                          </a:prstGeom>
                          <a:noFill/>
                          <a:ln w="9525">
                            <a:noFill/>
                            <a:miter lim="800000"/>
                          </a:ln>
                        </wps:spPr>
                        <wps:txbx>
                          <w:txbxContent>
                            <w:p w14:paraId="7D187B74">
                              <w:pPr>
                                <w:adjustRightInd w:val="0"/>
                                <w:snapToGrid w:val="0"/>
                                <w:rPr>
                                  <w:rFonts w:hint="default" w:ascii="Times New Roman" w:hAnsi="Times New Roman" w:eastAsiaTheme="minorEastAsia"/>
                                  <w:snapToGrid w:val="0"/>
                                  <w:sz w:val="20"/>
                                  <w:szCs w:val="24"/>
                                  <w:lang w:val="en-US" w:eastAsia="zh-CN"/>
                                </w:rPr>
                              </w:pPr>
                              <w:r>
                                <w:rPr>
                                  <w:rFonts w:hint="eastAsia" w:ascii="Times New Roman" w:hAnsi="Times New Roman"/>
                                  <w:snapToGrid w:val="0"/>
                                  <w:sz w:val="20"/>
                                  <w:szCs w:val="24"/>
                                  <w:lang w:val="en-US" w:eastAsia="zh-CN"/>
                                </w:rPr>
                                <w:t>W</w:t>
                              </w:r>
                              <w:r>
                                <w:rPr>
                                  <w:rFonts w:ascii="Times New Roman" w:hAnsi="Times New Roman"/>
                                  <w:snapToGrid w:val="0"/>
                                  <w:sz w:val="20"/>
                                  <w:szCs w:val="24"/>
                                </w:rPr>
                                <w:t>e integrate cloud computing, big data, GIS geographic information, and IoT technologies</w:t>
                              </w:r>
                              <w:r>
                                <w:rPr>
                                  <w:rFonts w:hint="eastAsia" w:ascii="Times New Roman" w:hAnsi="Times New Roman"/>
                                  <w:snapToGrid w:val="0"/>
                                  <w:sz w:val="20"/>
                                  <w:szCs w:val="24"/>
                                  <w:lang w:val="en-US" w:eastAsia="zh-CN"/>
                                </w:rPr>
                                <w:t>, conduct in-depth</w:t>
                              </w:r>
                              <w:r>
                                <w:rPr>
                                  <w:rFonts w:ascii="Times New Roman" w:hAnsi="Times New Roman"/>
                                  <w:snapToGrid w:val="0"/>
                                  <w:sz w:val="20"/>
                                  <w:szCs w:val="24"/>
                                </w:rPr>
                                <w:t xml:space="preserve"> water supply data modeling, pipeline network spatial and hydraulic models</w:t>
                              </w:r>
                              <w:r>
                                <w:rPr>
                                  <w:rFonts w:hint="eastAsia" w:ascii="Times New Roman" w:hAnsi="Times New Roman"/>
                                  <w:snapToGrid w:val="0"/>
                                  <w:sz w:val="20"/>
                                  <w:szCs w:val="24"/>
                                  <w:lang w:val="en-US" w:eastAsia="zh-CN"/>
                                </w:rPr>
                                <w:t xml:space="preserve"> to create a customized integrated management platform for water utilities.(water production - water supply - user water consumption)</w:t>
                              </w:r>
                            </w:p>
                            <w:p w14:paraId="618BE376">
                              <w:pPr>
                                <w:adjustRightInd w:val="0"/>
                                <w:snapToGrid w:val="0"/>
                                <w:rPr>
                                  <w:rFonts w:ascii="Times New Roman" w:hAnsi="Times New Roman"/>
                                  <w:snapToGrid w:val="0"/>
                                  <w:sz w:val="20"/>
                                  <w:szCs w:val="24"/>
                                </w:rPr>
                              </w:pPr>
                            </w:p>
                            <w:p w14:paraId="3BD3BC7E">
                              <w:pPr>
                                <w:adjustRightInd w:val="0"/>
                                <w:snapToGrid w:val="0"/>
                                <w:rPr>
                                  <w:rFonts w:hint="eastAsia" w:ascii="Times New Roman" w:hAnsi="Times New Roman" w:eastAsiaTheme="minorEastAsia"/>
                                  <w:snapToGrid w:val="0"/>
                                  <w:sz w:val="20"/>
                                  <w:szCs w:val="20"/>
                                  <w:lang w:val="en-US" w:eastAsia="zh-CN"/>
                                </w:rPr>
                              </w:pPr>
                              <w:r>
                                <w:rPr>
                                  <w:rFonts w:ascii="Times New Roman" w:hAnsi="Times New Roman"/>
                                  <w:snapToGrid w:val="0"/>
                                  <w:sz w:val="20"/>
                                  <w:szCs w:val="24"/>
                                </w:rPr>
                                <w:t>we assist water utilities in operation and maintenance management in a refined, dynamic, and "intelligent" manner</w:t>
                              </w:r>
                              <w:r>
                                <w:rPr>
                                  <w:rFonts w:hint="eastAsia" w:ascii="Times New Roman" w:hAnsi="Times New Roman"/>
                                  <w:snapToGrid w:val="0"/>
                                  <w:sz w:val="20"/>
                                  <w:szCs w:val="24"/>
                                  <w:lang w:val="en-US" w:eastAsia="zh-CN"/>
                                </w:rPr>
                                <w:t>.. T</w:t>
                              </w:r>
                              <w:r>
                                <w:rPr>
                                  <w:rFonts w:ascii="Times New Roman" w:hAnsi="Times New Roman"/>
                                  <w:snapToGrid w:val="0"/>
                                  <w:sz w:val="20"/>
                                  <w:szCs w:val="24"/>
                                </w:rPr>
                                <w:t>hereby ensuring reliable water supply, reducing leakage and narrowing the production and sales difference, enhancing operational control capabilities</w:t>
                              </w:r>
                              <w:r>
                                <w:rPr>
                                  <w:rFonts w:hint="eastAsia" w:ascii="Times New Roman" w:hAnsi="Times New Roman"/>
                                  <w:snapToGrid w:val="0"/>
                                  <w:sz w:val="20"/>
                                  <w:szCs w:val="24"/>
                                  <w:lang w:val="en-US" w:eastAsia="zh-CN"/>
                                </w:rPr>
                                <w:t>.</w:t>
                              </w:r>
                            </w:p>
                          </w:txbxContent>
                        </wps:txbx>
                        <wps:bodyPr rot="0" vert="horz" wrap="square" lIns="36000" tIns="0" rIns="36000" bIns="0" anchor="t" anchorCtr="0">
                          <a:noAutofit/>
                        </wps:bodyPr>
                      </wps:wsp>
                      <wps:wsp>
                        <wps:cNvPr id="229" name="文本框 2"/>
                        <wps:cNvSpPr txBox="1">
                          <a:spLocks noChangeArrowheads="1"/>
                        </wps:cNvSpPr>
                        <wps:spPr bwMode="auto">
                          <a:xfrm>
                            <a:off x="118526" y="3021985"/>
                            <a:ext cx="1153522" cy="246148"/>
                          </a:xfrm>
                          <a:prstGeom prst="rect">
                            <a:avLst/>
                          </a:prstGeom>
                          <a:noFill/>
                          <a:ln w="9525">
                            <a:noFill/>
                            <a:miter lim="800000"/>
                          </a:ln>
                        </wps:spPr>
                        <wps:txbx>
                          <w:txbxContent>
                            <w:p w14:paraId="3AF93DE3">
                              <w:pPr>
                                <w:adjustRightInd w:val="0"/>
                                <w:snapToGrid w:val="0"/>
                                <w:jc w:val="center"/>
                                <w:rPr>
                                  <w:rFonts w:ascii="Times New Roman" w:hAnsi="Times New Roman" w:eastAsia="宋体"/>
                                  <w:snapToGrid w:val="0"/>
                                  <w:sz w:val="22"/>
                                </w:rPr>
                              </w:pPr>
                              <w:r>
                                <w:rPr>
                                  <w:rFonts w:ascii="Times New Roman" w:hAnsi="Times New Roman"/>
                                  <w:snapToGrid w:val="0"/>
                                  <w:sz w:val="22"/>
                                </w:rPr>
                                <w:t>Smart Marketing</w:t>
                              </w:r>
                            </w:p>
                          </w:txbxContent>
                        </wps:txbx>
                        <wps:bodyPr rot="0" vert="horz" wrap="square" lIns="0" tIns="0" rIns="0" bIns="0" anchor="t" anchorCtr="0">
                          <a:noAutofit/>
                        </wps:bodyPr>
                      </wps:wsp>
                      <wps:wsp>
                        <wps:cNvPr id="230" name="文本框 2"/>
                        <wps:cNvSpPr txBox="1">
                          <a:spLocks noChangeArrowheads="1"/>
                        </wps:cNvSpPr>
                        <wps:spPr bwMode="auto">
                          <a:xfrm>
                            <a:off x="118527" y="4241185"/>
                            <a:ext cx="1228586" cy="246148"/>
                          </a:xfrm>
                          <a:prstGeom prst="rect">
                            <a:avLst/>
                          </a:prstGeom>
                          <a:noFill/>
                          <a:ln w="9525">
                            <a:noFill/>
                            <a:miter lim="800000"/>
                          </a:ln>
                        </wps:spPr>
                        <wps:txbx>
                          <w:txbxContent>
                            <w:p w14:paraId="43B022CB">
                              <w:pPr>
                                <w:adjustRightInd w:val="0"/>
                                <w:snapToGrid w:val="0"/>
                                <w:jc w:val="center"/>
                                <w:rPr>
                                  <w:rFonts w:ascii="Times New Roman" w:hAnsi="Times New Roman" w:eastAsia="宋体"/>
                                  <w:snapToGrid w:val="0"/>
                                  <w:sz w:val="22"/>
                                </w:rPr>
                              </w:pPr>
                              <w:r>
                                <w:rPr>
                                  <w:rFonts w:ascii="Times New Roman" w:hAnsi="Times New Roman"/>
                                  <w:snapToGrid w:val="0"/>
                                  <w:sz w:val="22"/>
                                </w:rPr>
                                <w:t>Smart Pipe Network</w:t>
                              </w:r>
                            </w:p>
                          </w:txbxContent>
                        </wps:txbx>
                        <wps:bodyPr rot="0" vert="horz" wrap="square" lIns="0" tIns="0" rIns="0" bIns="0" anchor="t" anchorCtr="0">
                          <a:noAutofit/>
                        </wps:bodyPr>
                      </wps:wsp>
                      <wps:wsp>
                        <wps:cNvPr id="231" name="文本框 2"/>
                        <wps:cNvSpPr txBox="1">
                          <a:spLocks noChangeArrowheads="1"/>
                        </wps:cNvSpPr>
                        <wps:spPr bwMode="auto">
                          <a:xfrm>
                            <a:off x="1913416" y="3022043"/>
                            <a:ext cx="1460558" cy="400695"/>
                          </a:xfrm>
                          <a:prstGeom prst="rect">
                            <a:avLst/>
                          </a:prstGeom>
                          <a:noFill/>
                          <a:ln w="9525">
                            <a:noFill/>
                            <a:miter lim="800000"/>
                          </a:ln>
                        </wps:spPr>
                        <wps:txbx>
                          <w:txbxContent>
                            <w:p w14:paraId="6FA11024">
                              <w:pPr>
                                <w:adjustRightInd w:val="0"/>
                                <w:snapToGrid w:val="0"/>
                                <w:jc w:val="center"/>
                                <w:rPr>
                                  <w:rFonts w:hint="default" w:ascii="Times New Roman" w:hAnsi="Times New Roman" w:eastAsiaTheme="minorEastAsia"/>
                                  <w:snapToGrid w:val="0"/>
                                  <w:sz w:val="22"/>
                                  <w:lang w:val="en-US" w:eastAsia="zh-CN"/>
                                </w:rPr>
                              </w:pPr>
                              <w:r>
                                <w:rPr>
                                  <w:rFonts w:ascii="Times New Roman" w:hAnsi="Times New Roman"/>
                                  <w:snapToGrid w:val="0"/>
                                  <w:sz w:val="22"/>
                                </w:rPr>
                                <w:t>Big Data</w:t>
                              </w:r>
                              <w:r>
                                <w:rPr>
                                  <w:rFonts w:hint="eastAsia" w:ascii="Times New Roman" w:hAnsi="Times New Roman"/>
                                  <w:snapToGrid w:val="0"/>
                                  <w:sz w:val="22"/>
                                  <w:lang w:val="en-US" w:eastAsia="zh-CN"/>
                                </w:rPr>
                                <w:t xml:space="preserve"> of Water Management</w:t>
                              </w:r>
                            </w:p>
                          </w:txbxContent>
                        </wps:txbx>
                        <wps:bodyPr rot="0" vert="horz" wrap="square" lIns="0" tIns="0" rIns="0" bIns="0" anchor="t" anchorCtr="0">
                          <a:noAutofit/>
                        </wps:bodyPr>
                      </wps:wsp>
                      <wps:wsp>
                        <wps:cNvPr id="232" name="文本框 2"/>
                        <wps:cNvSpPr txBox="1">
                          <a:spLocks noChangeArrowheads="1"/>
                        </wps:cNvSpPr>
                        <wps:spPr bwMode="auto">
                          <a:xfrm>
                            <a:off x="1938839" y="4265888"/>
                            <a:ext cx="1018733" cy="246148"/>
                          </a:xfrm>
                          <a:prstGeom prst="rect">
                            <a:avLst/>
                          </a:prstGeom>
                          <a:noFill/>
                          <a:ln w="9525">
                            <a:noFill/>
                            <a:miter lim="800000"/>
                          </a:ln>
                        </wps:spPr>
                        <wps:txbx>
                          <w:txbxContent>
                            <w:p w14:paraId="267AA5FA">
                              <w:pPr>
                                <w:adjustRightInd w:val="0"/>
                                <w:snapToGrid w:val="0"/>
                                <w:jc w:val="center"/>
                                <w:rPr>
                                  <w:rFonts w:ascii="Times New Roman" w:hAnsi="Times New Roman" w:eastAsia="宋体"/>
                                  <w:snapToGrid w:val="0"/>
                                  <w:sz w:val="22"/>
                                </w:rPr>
                              </w:pPr>
                              <w:r>
                                <w:rPr>
                                  <w:rFonts w:ascii="Times New Roman" w:hAnsi="Times New Roman"/>
                                  <w:snapToGrid w:val="0"/>
                                  <w:sz w:val="22"/>
                                </w:rPr>
                                <w:t>DMA Partition</w:t>
                              </w:r>
                            </w:p>
                          </w:txbxContent>
                        </wps:txbx>
                        <wps:bodyPr rot="0" vert="horz" wrap="square" lIns="0" tIns="0" rIns="0" bIns="0" anchor="t" anchorCtr="0">
                          <a:noAutofit/>
                        </wps:bodyPr>
                      </wps:wsp>
                      <wps:wsp>
                        <wps:cNvPr id="233" name="文本框 2"/>
                        <wps:cNvSpPr txBox="1">
                          <a:spLocks noChangeArrowheads="1"/>
                        </wps:cNvSpPr>
                        <wps:spPr bwMode="auto">
                          <a:xfrm>
                            <a:off x="4046922" y="3758394"/>
                            <a:ext cx="1374016" cy="616582"/>
                          </a:xfrm>
                          <a:prstGeom prst="rect">
                            <a:avLst/>
                          </a:prstGeom>
                          <a:noFill/>
                          <a:ln w="9525">
                            <a:noFill/>
                            <a:miter lim="800000"/>
                          </a:ln>
                        </wps:spPr>
                        <wps:txbx>
                          <w:txbxContent>
                            <w:p w14:paraId="4DFD0983">
                              <w:pPr>
                                <w:adjustRightInd w:val="0"/>
                                <w:snapToGrid w:val="0"/>
                                <w:jc w:val="center"/>
                                <w:rPr>
                                  <w:rFonts w:ascii="Times New Roman" w:hAnsi="Times New Roman" w:eastAsia="宋体"/>
                                  <w:snapToGrid w:val="0"/>
                                  <w:color w:val="FFFFFF" w:themeColor="background1"/>
                                  <w:sz w:val="36"/>
                                  <w:szCs w:val="36"/>
                                  <w14:textFill>
                                    <w14:solidFill>
                                      <w14:schemeClr w14:val="bg1"/>
                                    </w14:solidFill>
                                  </w14:textFill>
                                </w:rPr>
                              </w:pPr>
                              <w:r>
                                <w:rPr>
                                  <w:rFonts w:ascii="Times New Roman" w:hAnsi="Times New Roman"/>
                                  <w:snapToGrid w:val="0"/>
                                  <w:color w:val="FFFFFF" w:themeColor="background1"/>
                                  <w:sz w:val="36"/>
                                  <w14:textFill>
                                    <w14:solidFill>
                                      <w14:schemeClr w14:val="bg1"/>
                                    </w14:solidFill>
                                  </w14:textFill>
                                </w:rPr>
                                <w:t>Smart Water Plant</w:t>
                              </w:r>
                            </w:p>
                          </w:txbxContent>
                        </wps:txbx>
                        <wps:bodyPr rot="0" vert="horz" wrap="square" lIns="0" tIns="0" rIns="0" bIns="0" anchor="t" anchorCtr="0">
                          <a:noAutofit/>
                        </wps:bodyPr>
                      </wps:wsp>
                      <wps:wsp>
                        <wps:cNvPr id="234" name="文本框 2"/>
                        <wps:cNvSpPr txBox="1">
                          <a:spLocks noChangeArrowheads="1"/>
                        </wps:cNvSpPr>
                        <wps:spPr bwMode="auto">
                          <a:xfrm>
                            <a:off x="8178386" y="1780796"/>
                            <a:ext cx="886540" cy="144697"/>
                          </a:xfrm>
                          <a:prstGeom prst="rect">
                            <a:avLst/>
                          </a:prstGeom>
                          <a:noFill/>
                          <a:ln w="9525">
                            <a:noFill/>
                            <a:miter lim="800000"/>
                          </a:ln>
                        </wps:spPr>
                        <wps:txbx>
                          <w:txbxContent>
                            <w:p w14:paraId="090FFE10">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Smart Marketing</w:t>
                              </w:r>
                            </w:p>
                          </w:txbxContent>
                        </wps:txbx>
                        <wps:bodyPr rot="0" vert="horz" wrap="square" lIns="0" tIns="0" rIns="0" bIns="0" anchor="t" anchorCtr="0">
                          <a:noAutofit/>
                        </wps:bodyPr>
                      </wps:wsp>
                      <wps:wsp>
                        <wps:cNvPr id="235" name="文本框 2"/>
                        <wps:cNvSpPr txBox="1">
                          <a:spLocks noChangeArrowheads="1"/>
                        </wps:cNvSpPr>
                        <wps:spPr bwMode="auto">
                          <a:xfrm>
                            <a:off x="9293989" y="1796909"/>
                            <a:ext cx="1031901" cy="155105"/>
                          </a:xfrm>
                          <a:prstGeom prst="rect">
                            <a:avLst/>
                          </a:prstGeom>
                          <a:noFill/>
                          <a:ln w="9525">
                            <a:noFill/>
                            <a:miter lim="800000"/>
                          </a:ln>
                        </wps:spPr>
                        <wps:txbx>
                          <w:txbxContent>
                            <w:p w14:paraId="194203DF">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Smart Pipe Network</w:t>
                              </w:r>
                            </w:p>
                          </w:txbxContent>
                        </wps:txbx>
                        <wps:bodyPr rot="0" vert="horz" wrap="square" lIns="0" tIns="0" rIns="0" bIns="0" anchor="t" anchorCtr="0">
                          <a:noAutofit/>
                        </wps:bodyPr>
                      </wps:wsp>
                      <wps:wsp>
                        <wps:cNvPr id="236" name="文本框 2"/>
                        <wps:cNvSpPr txBox="1">
                          <a:spLocks noChangeArrowheads="1"/>
                        </wps:cNvSpPr>
                        <wps:spPr bwMode="auto">
                          <a:xfrm>
                            <a:off x="10571822" y="1789593"/>
                            <a:ext cx="954215" cy="162420"/>
                          </a:xfrm>
                          <a:prstGeom prst="rect">
                            <a:avLst/>
                          </a:prstGeom>
                          <a:noFill/>
                          <a:ln w="9525">
                            <a:noFill/>
                            <a:miter lim="800000"/>
                          </a:ln>
                        </wps:spPr>
                        <wps:txbx>
                          <w:txbxContent>
                            <w:p w14:paraId="226E01ED">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Smart Water Plant</w:t>
                              </w:r>
                            </w:p>
                          </w:txbxContent>
                        </wps:txbx>
                        <wps:bodyPr rot="0" vert="horz" wrap="square" lIns="0" tIns="0" rIns="0" bIns="0" anchor="t" anchorCtr="0">
                          <a:noAutofit/>
                        </wps:bodyPr>
                      </wps:wsp>
                      <wps:wsp>
                        <wps:cNvPr id="237" name="文本框 2"/>
                        <wps:cNvSpPr txBox="1">
                          <a:spLocks noChangeArrowheads="1"/>
                        </wps:cNvSpPr>
                        <wps:spPr bwMode="auto">
                          <a:xfrm>
                            <a:off x="11835561" y="1780796"/>
                            <a:ext cx="932015" cy="162420"/>
                          </a:xfrm>
                          <a:prstGeom prst="rect">
                            <a:avLst/>
                          </a:prstGeom>
                          <a:noFill/>
                          <a:ln w="9525">
                            <a:noFill/>
                            <a:miter lim="800000"/>
                          </a:ln>
                        </wps:spPr>
                        <wps:txbx>
                          <w:txbxContent>
                            <w:p w14:paraId="270B621A">
                              <w:pPr>
                                <w:adjustRightInd w:val="0"/>
                                <w:snapToGrid w:val="0"/>
                                <w:jc w:val="center"/>
                                <w:rPr>
                                  <w:rFonts w:ascii="Times New Roman" w:hAnsi="Times New Roman" w:eastAsia="宋体"/>
                                  <w:snapToGrid w:val="0"/>
                                  <w:sz w:val="16"/>
                                  <w:szCs w:val="16"/>
                                </w:rPr>
                              </w:pPr>
                              <w:r>
                                <w:rPr>
                                  <w:rFonts w:hint="eastAsia" w:ascii="Times New Roman" w:hAnsi="Times New Roman"/>
                                  <w:snapToGrid w:val="0"/>
                                  <w:sz w:val="16"/>
                                  <w:lang w:val="en-US" w:eastAsia="zh-CN"/>
                                </w:rPr>
                                <w:t>iWater</w:t>
                              </w:r>
                              <w:r>
                                <w:rPr>
                                  <w:rFonts w:ascii="Times New Roman" w:hAnsi="Times New Roman"/>
                                  <w:snapToGrid w:val="0"/>
                                  <w:sz w:val="16"/>
                                </w:rPr>
                                <w:t xml:space="preserve"> APP</w:t>
                              </w:r>
                            </w:p>
                          </w:txbxContent>
                        </wps:txbx>
                        <wps:bodyPr rot="0" vert="horz" wrap="square" lIns="0" tIns="0" rIns="0" bIns="0" anchor="t" anchorCtr="0">
                          <a:noAutofit/>
                        </wps:bodyPr>
                      </wps:wsp>
                      <wps:wsp>
                        <wps:cNvPr id="238" name="文本框 2"/>
                        <wps:cNvSpPr txBox="1">
                          <a:spLocks noChangeArrowheads="1"/>
                        </wps:cNvSpPr>
                        <wps:spPr bwMode="auto">
                          <a:xfrm>
                            <a:off x="9133675" y="3740172"/>
                            <a:ext cx="1192212" cy="177341"/>
                          </a:xfrm>
                          <a:prstGeom prst="rect">
                            <a:avLst/>
                          </a:prstGeom>
                          <a:noFill/>
                          <a:ln w="9525">
                            <a:noFill/>
                            <a:miter lim="800000"/>
                          </a:ln>
                        </wps:spPr>
                        <wps:txbx>
                          <w:txbxContent>
                            <w:p w14:paraId="19DC96AD">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Data Acquisition Platform</w:t>
                              </w:r>
                            </w:p>
                          </w:txbxContent>
                        </wps:txbx>
                        <wps:bodyPr rot="0" vert="horz" wrap="square" lIns="0" tIns="0" rIns="0" bIns="0" anchor="t" anchorCtr="0">
                          <a:noAutofit/>
                        </wps:bodyPr>
                      </wps:wsp>
                      <wps:wsp>
                        <wps:cNvPr id="239" name="文本框 2"/>
                        <wps:cNvSpPr txBox="1">
                          <a:spLocks noChangeArrowheads="1"/>
                        </wps:cNvSpPr>
                        <wps:spPr bwMode="auto">
                          <a:xfrm>
                            <a:off x="10571823" y="3740172"/>
                            <a:ext cx="1437141" cy="177341"/>
                          </a:xfrm>
                          <a:prstGeom prst="rect">
                            <a:avLst/>
                          </a:prstGeom>
                          <a:noFill/>
                          <a:ln w="9525">
                            <a:noFill/>
                            <a:miter lim="800000"/>
                          </a:ln>
                        </wps:spPr>
                        <wps:txbx>
                          <w:txbxContent>
                            <w:p w14:paraId="4A0D0294">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Data Synchronization Engine</w:t>
                              </w:r>
                            </w:p>
                          </w:txbxContent>
                        </wps:txbx>
                        <wps:bodyPr rot="0" vert="horz" wrap="square" lIns="0" tIns="0" rIns="0" bIns="0" anchor="t" anchorCtr="0">
                          <a:noAutofit/>
                        </wps:bodyPr>
                      </wps:wsp>
                      <wps:wsp>
                        <wps:cNvPr id="242" name="文本框 2"/>
                        <wps:cNvSpPr txBox="1">
                          <a:spLocks noChangeArrowheads="1"/>
                        </wps:cNvSpPr>
                        <wps:spPr bwMode="auto">
                          <a:xfrm>
                            <a:off x="11912390" y="5627166"/>
                            <a:ext cx="892345" cy="246148"/>
                          </a:xfrm>
                          <a:prstGeom prst="rect">
                            <a:avLst/>
                          </a:prstGeom>
                          <a:noFill/>
                          <a:ln w="9525">
                            <a:noFill/>
                            <a:miter lim="800000"/>
                          </a:ln>
                        </wps:spPr>
                        <wps:txbx>
                          <w:txbxContent>
                            <w:p w14:paraId="6E01D111">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Ethernet</w:t>
                              </w:r>
                            </w:p>
                          </w:txbxContent>
                        </wps:txbx>
                        <wps:bodyPr rot="0" vert="horz" wrap="square" lIns="0" tIns="0" rIns="0" bIns="0" anchor="t" anchorCtr="0">
                          <a:noAutofit/>
                        </wps:bodyPr>
                      </wps:wsp>
                      <wps:wsp>
                        <wps:cNvPr id="243" name="文本框 2"/>
                        <wps:cNvSpPr txBox="1">
                          <a:spLocks noChangeArrowheads="1"/>
                        </wps:cNvSpPr>
                        <wps:spPr bwMode="auto">
                          <a:xfrm>
                            <a:off x="7677842" y="1010339"/>
                            <a:ext cx="260476" cy="1536723"/>
                          </a:xfrm>
                          <a:prstGeom prst="rect">
                            <a:avLst/>
                          </a:prstGeom>
                          <a:noFill/>
                          <a:ln w="9525">
                            <a:noFill/>
                            <a:miter lim="800000"/>
                          </a:ln>
                        </wps:spPr>
                        <wps:txbx>
                          <w:txbxContent>
                            <w:p w14:paraId="611E7432">
                              <w:pPr>
                                <w:adjustRightInd w:val="0"/>
                                <w:snapToGrid w:val="0"/>
                                <w:jc w:val="center"/>
                                <w:rPr>
                                  <w:rFonts w:ascii="Times New Roman" w:hAnsi="Times New Roman" w:eastAsia="宋体"/>
                                  <w:snapToGrid w:val="0"/>
                                  <w:color w:val="FFFFFF" w:themeColor="background1"/>
                                  <w:sz w:val="28"/>
                                  <w:szCs w:val="28"/>
                                  <w14:textFill>
                                    <w14:solidFill>
                                      <w14:schemeClr w14:val="bg1"/>
                                    </w14:solidFill>
                                  </w14:textFill>
                                </w:rPr>
                              </w:pPr>
                              <w:r>
                                <w:rPr>
                                  <w:rFonts w:ascii="Times New Roman" w:hAnsi="Times New Roman"/>
                                  <w:snapToGrid w:val="0"/>
                                  <w:color w:val="FFFFFF" w:themeColor="background1"/>
                                  <w:sz w:val="28"/>
                                  <w:szCs w:val="28"/>
                                  <w14:textFill>
                                    <w14:solidFill>
                                      <w14:schemeClr w14:val="bg1"/>
                                    </w14:solidFill>
                                  </w14:textFill>
                                </w:rPr>
                                <w:t>Application Layer</w:t>
                              </w:r>
                            </w:p>
                          </w:txbxContent>
                        </wps:txbx>
                        <wps:bodyPr rot="0" vert="eaVert" wrap="square" lIns="0" tIns="0" rIns="0" bIns="0" anchor="t" anchorCtr="0">
                          <a:noAutofit/>
                        </wps:bodyPr>
                      </wps:wsp>
                      <wps:wsp>
                        <wps:cNvPr id="244" name="文本框 2"/>
                        <wps:cNvSpPr txBox="1">
                          <a:spLocks noChangeArrowheads="1"/>
                        </wps:cNvSpPr>
                        <wps:spPr bwMode="auto">
                          <a:xfrm>
                            <a:off x="7677843" y="3095670"/>
                            <a:ext cx="262430" cy="1304714"/>
                          </a:xfrm>
                          <a:prstGeom prst="rect">
                            <a:avLst/>
                          </a:prstGeom>
                          <a:noFill/>
                          <a:ln w="9525">
                            <a:noFill/>
                            <a:miter lim="800000"/>
                          </a:ln>
                        </wps:spPr>
                        <wps:txbx>
                          <w:txbxContent>
                            <w:p w14:paraId="407B139C">
                              <w:pPr>
                                <w:adjustRightInd w:val="0"/>
                                <w:snapToGrid w:val="0"/>
                                <w:jc w:val="center"/>
                                <w:rPr>
                                  <w:rFonts w:ascii="Times New Roman" w:hAnsi="Times New Roman" w:eastAsia="宋体"/>
                                  <w:snapToGrid w:val="0"/>
                                  <w:color w:val="FFFFFF" w:themeColor="background1"/>
                                  <w:sz w:val="28"/>
                                  <w:szCs w:val="28"/>
                                  <w14:textFill>
                                    <w14:solidFill>
                                      <w14:schemeClr w14:val="bg1"/>
                                    </w14:solidFill>
                                  </w14:textFill>
                                </w:rPr>
                              </w:pPr>
                              <w:r>
                                <w:rPr>
                                  <w:rFonts w:ascii="Times New Roman" w:hAnsi="Times New Roman"/>
                                  <w:snapToGrid w:val="0"/>
                                  <w:color w:val="FFFFFF" w:themeColor="background1"/>
                                  <w:sz w:val="28"/>
                                  <w:szCs w:val="28"/>
                                  <w14:textFill>
                                    <w14:solidFill>
                                      <w14:schemeClr w14:val="bg1"/>
                                    </w14:solidFill>
                                  </w14:textFill>
                                </w:rPr>
                                <w:t>Data Warehouse</w:t>
                              </w:r>
                            </w:p>
                          </w:txbxContent>
                        </wps:txbx>
                        <wps:bodyPr rot="0" vert="eaVert" wrap="square" lIns="0" tIns="0" rIns="0" bIns="0" anchor="t" anchorCtr="0">
                          <a:noAutofit/>
                        </wps:bodyPr>
                      </wps:wsp>
                      <wps:wsp>
                        <wps:cNvPr id="245" name="文本框 2"/>
                        <wps:cNvSpPr txBox="1">
                          <a:spLocks noChangeArrowheads="1"/>
                        </wps:cNvSpPr>
                        <wps:spPr bwMode="auto">
                          <a:xfrm>
                            <a:off x="7677738" y="5037226"/>
                            <a:ext cx="272567" cy="1304714"/>
                          </a:xfrm>
                          <a:prstGeom prst="rect">
                            <a:avLst/>
                          </a:prstGeom>
                          <a:noFill/>
                          <a:ln w="9525">
                            <a:noFill/>
                            <a:miter lim="800000"/>
                          </a:ln>
                        </wps:spPr>
                        <wps:txbx>
                          <w:txbxContent>
                            <w:p w14:paraId="048B3960">
                              <w:pPr>
                                <w:adjustRightInd w:val="0"/>
                                <w:snapToGrid w:val="0"/>
                                <w:jc w:val="center"/>
                                <w:rPr>
                                  <w:rFonts w:ascii="Times New Roman" w:hAnsi="Times New Roman" w:eastAsia="宋体"/>
                                  <w:snapToGrid w:val="0"/>
                                  <w:color w:val="FFFFFF" w:themeColor="background1"/>
                                  <w:sz w:val="28"/>
                                  <w:szCs w:val="28"/>
                                  <w14:textFill>
                                    <w14:solidFill>
                                      <w14:schemeClr w14:val="bg1"/>
                                    </w14:solidFill>
                                  </w14:textFill>
                                </w:rPr>
                              </w:pPr>
                              <w:r>
                                <w:rPr>
                                  <w:rFonts w:ascii="Times New Roman" w:hAnsi="Times New Roman"/>
                                  <w:snapToGrid w:val="0"/>
                                  <w:color w:val="FFFFFF" w:themeColor="background1"/>
                                  <w:sz w:val="28"/>
                                  <w:szCs w:val="28"/>
                                  <w14:textFill>
                                    <w14:solidFill>
                                      <w14:schemeClr w14:val="bg1"/>
                                    </w14:solidFill>
                                  </w14:textFill>
                                </w:rPr>
                                <w:t>Transport Layer</w:t>
                              </w:r>
                            </w:p>
                          </w:txbxContent>
                        </wps:txbx>
                        <wps:bodyPr rot="0" vert="eaVert" wrap="square" lIns="0" tIns="0" rIns="0" bIns="0" anchor="t" anchorCtr="0">
                          <a:noAutofit/>
                        </wps:bodyPr>
                      </wps:wsp>
                      <wps:wsp>
                        <wps:cNvPr id="246" name="文本框 2"/>
                        <wps:cNvSpPr txBox="1">
                          <a:spLocks noChangeArrowheads="1"/>
                        </wps:cNvSpPr>
                        <wps:spPr bwMode="auto">
                          <a:xfrm>
                            <a:off x="7659491" y="7009552"/>
                            <a:ext cx="280784" cy="1304714"/>
                          </a:xfrm>
                          <a:prstGeom prst="rect">
                            <a:avLst/>
                          </a:prstGeom>
                          <a:noFill/>
                          <a:ln w="9525">
                            <a:noFill/>
                            <a:miter lim="800000"/>
                          </a:ln>
                        </wps:spPr>
                        <wps:txbx>
                          <w:txbxContent>
                            <w:p w14:paraId="5A74AF0C">
                              <w:pPr>
                                <w:adjustRightInd w:val="0"/>
                                <w:snapToGrid w:val="0"/>
                                <w:jc w:val="center"/>
                                <w:rPr>
                                  <w:rFonts w:ascii="Times New Roman" w:hAnsi="Times New Roman" w:eastAsia="宋体"/>
                                  <w:snapToGrid w:val="0"/>
                                  <w:color w:val="FFFFFF" w:themeColor="background1"/>
                                  <w:sz w:val="28"/>
                                  <w:szCs w:val="28"/>
                                  <w14:textFill>
                                    <w14:solidFill>
                                      <w14:schemeClr w14:val="bg1"/>
                                    </w14:solidFill>
                                  </w14:textFill>
                                </w:rPr>
                              </w:pPr>
                              <w:r>
                                <w:rPr>
                                  <w:rFonts w:ascii="Times New Roman" w:hAnsi="Times New Roman"/>
                                  <w:snapToGrid w:val="0"/>
                                  <w:color w:val="FFFFFF" w:themeColor="background1"/>
                                  <w:sz w:val="28"/>
                                  <w:szCs w:val="28"/>
                                  <w14:textFill>
                                    <w14:solidFill>
                                      <w14:schemeClr w14:val="bg1"/>
                                    </w14:solidFill>
                                  </w14:textFill>
                                </w:rPr>
                                <w:t>Perception Layer</w:t>
                              </w:r>
                            </w:p>
                          </w:txbxContent>
                        </wps:txbx>
                        <wps:bodyPr rot="0" vert="eaVert" wrap="square" lIns="0" tIns="0" rIns="0" bIns="0" anchor="t" anchorCtr="0">
                          <a:noAutofit/>
                        </wps:bodyPr>
                      </wps:wsp>
                    </wpg:wgp>
                  </a:graphicData>
                </a:graphic>
              </wp:anchor>
            </w:drawing>
          </mc:Choice>
          <mc:Fallback>
            <w:pict>
              <v:group id="_x0000_s1026" o:spid="_x0000_s1026" o:spt="203" style="position:absolute;left:0pt;margin-left:56.4pt;margin-top:60.45pt;height:662.65pt;width:1041.3pt;z-index:251668480;mso-width-relative:page;mso-height-relative:page;" coordorigin="-420302,-101600" coordsize="13225037,8415866" o:gfxdata="UEsDBAoAAAAAAIdO4kAAAAAAAAAAAAAAAAAEAAAAZHJzL1BLAwQUAAAACACHTuJAAWTdCNwAAAAN&#10;AQAADwAAAGRycy9kb3ducmV2LnhtbE2PzU7DMBCE70i8g7VI3Kh/SCsa4lSoAk4VEi0S4ubG2yRq&#10;bEexm7Rvz3Kit53d0ew3xersOjbiENvgNciZAIa+Crb1tYav3dvDE7CYjLemCx41XDDCqry9KUxu&#10;w+Q/cdymmlGIj7nR0KTU55zHqkFn4iz06Ol2CIMzieRQczuYicJdx5UQC+5M6+lDY3pcN1gdtyen&#10;4X0y08ujfB03x8P68rObf3xvJGp9fyfFM7CE5/Rvhj98QoeSmPbh5G1kHWmpCD3RoMQSGDmUXM4z&#10;YHtaZdlCAS8Lft2i/AVQSwMEFAAAAAgAh07iQJSEHfRABQAAlC4AAA4AAABkcnMvZTJvRG9jLnht&#10;bO1aTW/cRBi+I/EfLN+T9Xx7Vt1UpaERUoFKBe6O17trsfaYsZPd9oyAIydOXLjzD/g9lL/BM2N7&#10;k2xUqYBEJ5Vz2IzH9njed5553o95Hz3eV9vourBtaepFTE6TOCrq3CzLer2Iv/7q2UkaR22X1cts&#10;a+piEb8q2vjx2ccfPdo184KajdkuCxthkLqd75pFvOm6Zj6btfmmqLL21DRFjZsrY6usw6Vdz5Y2&#10;22H0ajujSSJnO2OXjTV50bboPe9vxsOI9l0GNKtVmRfnJr+qirrrR7XFNusgUrspmzY+87NdrYq8&#10;+3K1aosu2i5iSNr5X3wE7Uv3Ozt7lM3XNms2ZT5MIXuXKRzJVGVljY8ehjrPuiy6suW9oaoyt6Y1&#10;q+40N9WsF8RrBFKQ5Eg3F9ZcNV6W9Xy3bg5Kx0Idaf1fD5t/cf3CRuVyEVOq4qjOKiz5X398/+fP&#10;P0WuB/rZNes5HruwzcvmhR061v2VE3m/spX7D2Givdfsq4Nmi30X5egkjFIuU2g9x82UEyGF6JWf&#10;b7BC7sUTThOW0DjCEyckITIZlifffHprGJEwTHQcJpXSDTMbpzFzsz1MbtcAo+2N4tr/priXm6wp&#10;/Hq0TiMHxYlRcW9++fHNr7+/+e2HiPaa8885tUXd/hPjFOFR0jbPTf5tG9Xm6Sar18UTa81uU2RL&#10;TJB4edzM8Qn3qluBdt66QS53n5slFii76owf6Ej3KWYC7QmuNfV6yebjCkiWUsl0rznGdKL1HcVl&#10;88a23UVhqsg1FrHF3vHfyK6ft12v4/ERt9y1eVZut+jP5ts62i1iLajwL9y6U5UdyGJbVlj0xP0N&#10;39zWWLNRrF7Abn+59+Bq55dm+QrSWtNvV5AVGhtjX8fRDlt1EbffXWW2iKPtZzU05vb12LBj43Js&#10;ZHWOVxdxF0d982nn938vwxNoclV68dx0+i8PcwNy+qn9DxCSoUDorbtwBJIijCSK9ECShBPJJyDV&#10;JhQgwXr3JP6+ueiEKSpVT0haSAbW9mRxgyPJEkdYjsoJZUryu1T+gBmJwXbdZ6Wh94ExE0xGGIAi&#10;JBWwas7AwU0gGti5AyhCBBMU/oMDFLwNwtOJmIIhJob9EBCO4EICJZxyh6ojHFGaihRAm3AUoKfE&#10;4HkEgiNNGLyfkZBowtkRkLhMhIBBdkDiCH21R9ohVnnABu6+cUPPwzJsDJYiFCCxNHWhmWckKdLU&#10;G66b2A3BcKoYmxjJhhi7uYUJA0g84VI7DwhAYkoAUz40uwUkpjgSKz2QJAHUfJ5iYqQgkgCMhwKk&#10;lKiUORcIQEIzUfoom5SmUnBQvo/dOFDng7sJR2HgCEF1GISkqWY67S0bAYiQdTxykRJGdDIkk4gQ&#10;JJlcJGRWA0kmMTBAGEACLhRJB9MGRtJCHznbWnBKxmySpDhLmIL/cIB0OFp631lJhPtMCAnGeZtp&#10;0wwncROQTJi+djDpbQT/bExve69aeVf6lq9N4IqTIR1JlEKuYGKkcBgpnLR2b9oQRPqoDfHZPSRx&#10;pnDONnjbE5KGQ+ZAnCQeTh6JaJyjaYRlQJKQVJG+OOKGk1JNGR9s23RCkgQGpGDySEoqlTpcOx8J&#10;ZUkoF7kbtlGZcDWkkXDqJhX13vjDif+L7BsUlXyw5SQ8mExSD6XBuCWoA1BDUddYBkARq7mzQZ9J&#10;YoAVeWDlJB86lIJJJjkoKYYAwFk3FAHS4xI3qijwNUHJ1buFeFCC+p5A0klKCs11nwRQCWhJHAVv&#10;FDnvFCQ6sdI/hZIvwEWxsq/JHQqrXTX07WtfX3lTTH72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LUHAABbQ29udGVudF9UeXBlc10ueG1sUEsB&#10;AhQACgAAAAAAh07iQAAAAAAAAAAAAAAAAAYAAAAAAAAAAAAQAAAAlwYAAF9yZWxzL1BLAQIUABQA&#10;AAAIAIdO4kCKFGY80QAAAJQBAAALAAAAAAAAAAEAIAAAALsGAABfcmVscy8ucmVsc1BLAQIUAAoA&#10;AAAAAIdO4kAAAAAAAAAAAAAAAAAEAAAAAAAAAAAAEAAAAAAAAABkcnMvUEsBAhQAFAAAAAgAh07i&#10;QAFk3QjcAAAADQEAAA8AAAAAAAAAAQAgAAAAIgAAAGRycy9kb3ducmV2LnhtbFBLAQIUABQAAAAI&#10;AIdO4kCUhB30QAUAAJQuAAAOAAAAAAAAAAEAIAAAACsBAABkcnMvZTJvRG9jLnhtbFBLBQYAAAAA&#10;BgAGAFkBAADdCAAAAAA=&#10;">
                <o:lock v:ext="edit" aspectratio="f"/>
                <v:shape id="文本框 2" o:spid="_x0000_s1026" o:spt="202" type="#_x0000_t202" style="position:absolute;left:85;top:549926;height:339099;width:6382639;" filled="f" stroked="f" coordsize="21600,21600" o:gfxdata="UEsDBAoAAAAAAIdO4kAAAAAAAAAAAAAAAAAEAAAAZHJzL1BLAwQUAAAACACHTuJAJ2fI5r8AAADc&#10;AAAADwAAAGRycy9kb3ducmV2LnhtbEWPT2sCMRTE7wW/Q3iCt5q4oNStUYooCIXSdT30+Lp57gY3&#10;L+sm/um3bwoFj8PM/IZZrO6uFVfqg/WsYTJWIIgrbyzXGg7l9vkFRIjIBlvPpOGHAqyWg6cF5sbf&#10;uKDrPtYiQTjkqKGJsculDFVDDsPYd8TJO/reYUyyr6Xp8ZbgrpWZUjPp0HJaaLCjdUPVaX9xGt6+&#10;uNjY88f3Z3EsbFnOFb/PTlqPhhP1CiLSPT7C/+2d0ZBlU/g7k46AXP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dnyOa/&#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24F6BC54">
                        <w:pPr>
                          <w:adjustRightInd w:val="0"/>
                          <w:snapToGrid w:val="0"/>
                          <w:rPr>
                            <w:rFonts w:hint="eastAsia" w:ascii="Times New Roman" w:hAnsi="Times New Roman" w:eastAsiaTheme="minorEastAsia"/>
                            <w:snapToGrid w:val="0"/>
                            <w:color w:val="FF0000"/>
                            <w:sz w:val="42"/>
                            <w:szCs w:val="42"/>
                            <w:lang w:val="en-US" w:eastAsia="zh-CN"/>
                          </w:rPr>
                        </w:pPr>
                        <w:r>
                          <w:rPr>
                            <w:rFonts w:ascii="Times New Roman" w:hAnsi="Times New Roman"/>
                            <w:snapToGrid w:val="0"/>
                            <w:color w:val="0075C2"/>
                            <w:sz w:val="42"/>
                          </w:rPr>
                          <w:t>Project Overview</w:t>
                        </w:r>
                      </w:p>
                    </w:txbxContent>
                  </v:textbox>
                </v:shape>
                <v:shape id="文本框 2" o:spid="_x0000_s1026" o:spt="202" type="#_x0000_t202" style="position:absolute;left:-420302;top:-101600;height:614164;width:7131071;" filled="f" stroked="f" coordsize="21600,21600" o:gfxdata="UEsDBAoAAAAAAIdO4kAAAAAAAAAAAAAAAAAEAAAAZHJzL1BLAwQUAAAACACHTuJA17VWkb4AAADc&#10;AAAADwAAAGRycy9kb3ducmV2LnhtbEWPzWrDMBCE74W8g9hAb40UH0zqRgmlpFAIlDjuocettbFF&#10;rJVjKX9vHwUCPQ4z8w0zX15cJ040BOtZw3SiQBDX3lhuNPxUny8zECEiG+w8k4YrBVguRk9zLIw/&#10;c0mnbWxEgnAoUEMbY19IGeqWHIaJ74mTt/ODw5jk0Egz4DnBXSczpXLp0HJaaLGnj5bq/fboNLz/&#10;crmyh++/TbkrbVW9Kl7ne62fx1P1BiLSJf6HH+0voyHLcrifSUdALm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7VWkb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2B55AE0D">
                        <w:pPr>
                          <w:adjustRightInd w:val="0"/>
                          <w:snapToGrid w:val="0"/>
                          <w:jc w:val="center"/>
                          <w:rPr>
                            <w:rFonts w:ascii="Times New Roman" w:hAnsi="Times New Roman" w:eastAsia="宋体"/>
                            <w:b/>
                            <w:snapToGrid w:val="0"/>
                            <w:color w:val="0075C2"/>
                            <w:sz w:val="72"/>
                            <w:szCs w:val="72"/>
                          </w:rPr>
                        </w:pPr>
                        <w:r>
                          <w:rPr>
                            <w:rFonts w:ascii="Times New Roman" w:hAnsi="Times New Roman"/>
                            <w:b/>
                            <w:snapToGrid w:val="0"/>
                            <w:color w:val="0075C2"/>
                            <w:sz w:val="72"/>
                          </w:rPr>
                          <w:t>Integrated Smart Water Solution</w:t>
                        </w:r>
                      </w:p>
                    </w:txbxContent>
                  </v:textbox>
                </v:shape>
                <v:shape id="文本框 2" o:spid="_x0000_s1026" o:spt="202" type="#_x0000_t202" style="position:absolute;left:-372675;top:956337;height:1237646;width:7163085;" filled="f" stroked="f" coordsize="21600,21600" o:gfxdata="UEsDBAoAAAAAAIdO4kAAAAAAAAAAAAAAAAAEAAAAZHJzL1BLAwQUAAAACACHTuJA9Mv6sbsAAADc&#10;AAAADwAAAGRycy9kb3ducmV2LnhtbEVPTWvCQBC9F/oflin0VjemIBJdPZgWpPWi9dLbkB2TYHY2&#10;7E4T9dd3D4LHx/teri+uUwOF2Ho2MJ1koIgrb1uuDRx/Pt/moKIgW+w8k4ErRVivnp+WWFg/8p6G&#10;g9QqhXAs0EAj0hdax6ohh3Hie+LEnXxwKAmGWtuAYwp3nc6zbKYdtpwaGuxp01B1Pvw5A+1H2L3f&#10;fuvZ9usoo5Tfpd0NpTGvL9NsAUroIg/x3b21BvI8rU1n0hHQq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Mv6sbsAAADc&#10;AAAADwAAAAAAAAABACAAAAAiAAAAZHJzL2Rvd25yZXYueG1sUEsBAhQAFAAAAAgAh07iQDMvBZ47&#10;AAAAOQAAABAAAAAAAAAAAQAgAAAACgEAAGRycy9zaGFwZXhtbC54bWxQSwUGAAAAAAYABgBbAQAA&#10;tAMAAAAA&#10;">
                  <v:fill on="f" focussize="0,0"/>
                  <v:stroke on="f" miterlimit="8" joinstyle="miter"/>
                  <v:imagedata o:title=""/>
                  <o:lock v:ext="edit" aspectratio="f"/>
                  <v:textbox inset="1mm,0mm,1mm,0mm">
                    <w:txbxContent>
                      <w:p w14:paraId="7D187B74">
                        <w:pPr>
                          <w:adjustRightInd w:val="0"/>
                          <w:snapToGrid w:val="0"/>
                          <w:rPr>
                            <w:rFonts w:hint="default" w:ascii="Times New Roman" w:hAnsi="Times New Roman" w:eastAsiaTheme="minorEastAsia"/>
                            <w:snapToGrid w:val="0"/>
                            <w:sz w:val="20"/>
                            <w:szCs w:val="24"/>
                            <w:lang w:val="en-US" w:eastAsia="zh-CN"/>
                          </w:rPr>
                        </w:pPr>
                        <w:r>
                          <w:rPr>
                            <w:rFonts w:hint="eastAsia" w:ascii="Times New Roman" w:hAnsi="Times New Roman"/>
                            <w:snapToGrid w:val="0"/>
                            <w:sz w:val="20"/>
                            <w:szCs w:val="24"/>
                            <w:lang w:val="en-US" w:eastAsia="zh-CN"/>
                          </w:rPr>
                          <w:t>W</w:t>
                        </w:r>
                        <w:r>
                          <w:rPr>
                            <w:rFonts w:ascii="Times New Roman" w:hAnsi="Times New Roman"/>
                            <w:snapToGrid w:val="0"/>
                            <w:sz w:val="20"/>
                            <w:szCs w:val="24"/>
                          </w:rPr>
                          <w:t>e integrate cloud computing, big data, GIS geographic information, and IoT technologies</w:t>
                        </w:r>
                        <w:r>
                          <w:rPr>
                            <w:rFonts w:hint="eastAsia" w:ascii="Times New Roman" w:hAnsi="Times New Roman"/>
                            <w:snapToGrid w:val="0"/>
                            <w:sz w:val="20"/>
                            <w:szCs w:val="24"/>
                            <w:lang w:val="en-US" w:eastAsia="zh-CN"/>
                          </w:rPr>
                          <w:t>, conduct in-depth</w:t>
                        </w:r>
                        <w:r>
                          <w:rPr>
                            <w:rFonts w:ascii="Times New Roman" w:hAnsi="Times New Roman"/>
                            <w:snapToGrid w:val="0"/>
                            <w:sz w:val="20"/>
                            <w:szCs w:val="24"/>
                          </w:rPr>
                          <w:t xml:space="preserve"> water supply data modeling, pipeline network spatial and hydraulic models</w:t>
                        </w:r>
                        <w:r>
                          <w:rPr>
                            <w:rFonts w:hint="eastAsia" w:ascii="Times New Roman" w:hAnsi="Times New Roman"/>
                            <w:snapToGrid w:val="0"/>
                            <w:sz w:val="20"/>
                            <w:szCs w:val="24"/>
                            <w:lang w:val="en-US" w:eastAsia="zh-CN"/>
                          </w:rPr>
                          <w:t xml:space="preserve"> to create a customized integrated management platform for water utilities.(water production - water supply - user water consumption)</w:t>
                        </w:r>
                      </w:p>
                      <w:p w14:paraId="618BE376">
                        <w:pPr>
                          <w:adjustRightInd w:val="0"/>
                          <w:snapToGrid w:val="0"/>
                          <w:rPr>
                            <w:rFonts w:ascii="Times New Roman" w:hAnsi="Times New Roman"/>
                            <w:snapToGrid w:val="0"/>
                            <w:sz w:val="20"/>
                            <w:szCs w:val="24"/>
                          </w:rPr>
                        </w:pPr>
                      </w:p>
                      <w:p w14:paraId="3BD3BC7E">
                        <w:pPr>
                          <w:adjustRightInd w:val="0"/>
                          <w:snapToGrid w:val="0"/>
                          <w:rPr>
                            <w:rFonts w:hint="eastAsia" w:ascii="Times New Roman" w:hAnsi="Times New Roman" w:eastAsiaTheme="minorEastAsia"/>
                            <w:snapToGrid w:val="0"/>
                            <w:sz w:val="20"/>
                            <w:szCs w:val="20"/>
                            <w:lang w:val="en-US" w:eastAsia="zh-CN"/>
                          </w:rPr>
                        </w:pPr>
                        <w:r>
                          <w:rPr>
                            <w:rFonts w:ascii="Times New Roman" w:hAnsi="Times New Roman"/>
                            <w:snapToGrid w:val="0"/>
                            <w:sz w:val="20"/>
                            <w:szCs w:val="24"/>
                          </w:rPr>
                          <w:t>we assist water utilities in operation and maintenance management in a refined, dynamic, and "intelligent" manner</w:t>
                        </w:r>
                        <w:r>
                          <w:rPr>
                            <w:rFonts w:hint="eastAsia" w:ascii="Times New Roman" w:hAnsi="Times New Roman"/>
                            <w:snapToGrid w:val="0"/>
                            <w:sz w:val="20"/>
                            <w:szCs w:val="24"/>
                            <w:lang w:val="en-US" w:eastAsia="zh-CN"/>
                          </w:rPr>
                          <w:t>.. T</w:t>
                        </w:r>
                        <w:r>
                          <w:rPr>
                            <w:rFonts w:ascii="Times New Roman" w:hAnsi="Times New Roman"/>
                            <w:snapToGrid w:val="0"/>
                            <w:sz w:val="20"/>
                            <w:szCs w:val="24"/>
                          </w:rPr>
                          <w:t>hereby ensuring reliable water supply, reducing leakage and narrowing the production and sales difference, enhancing operational control capabilities</w:t>
                        </w:r>
                        <w:r>
                          <w:rPr>
                            <w:rFonts w:hint="eastAsia" w:ascii="Times New Roman" w:hAnsi="Times New Roman"/>
                            <w:snapToGrid w:val="0"/>
                            <w:sz w:val="20"/>
                            <w:szCs w:val="24"/>
                            <w:lang w:val="en-US" w:eastAsia="zh-CN"/>
                          </w:rPr>
                          <w:t>.</w:t>
                        </w:r>
                      </w:p>
                    </w:txbxContent>
                  </v:textbox>
                </v:shape>
                <v:shape id="文本框 2" o:spid="_x0000_s1026" o:spt="202" type="#_x0000_t202" style="position:absolute;left:118526;top:3021985;height:246148;width:1153522;" filled="f" stroked="f" coordsize="21600,21600" o:gfxdata="UEsDBAoAAAAAAIdO4kAAAAAAAAAAAAAAAAAEAAAAZHJzL1BLAwQUAAAACACHTuJApirC474AAADc&#10;AAAADwAAAGRycy9kb3ducmV2LnhtbEWPQWsCMRSE74L/IbyCN03cg+hqlFIsFITSdT14fN08d4Ob&#10;l+0mVfvvG0HwOMzMN8xqc3OtuFAfrGcN04kCQVx5Y7nWcCjfx3MQISIbbD2Thj8KsFkPByvMjb9y&#10;QZd9rEWCcMhRQxNjl0sZqoYchonviJN38r3DmGRfS9PjNcFdKzOlZtKh5bTQYEdvDVXn/a/T8Hrk&#10;Ymt/Pr+/ilNhy3KheDc7az16maoliEi3+Aw/2h9GQ5Yt4H4mHQG5/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irC47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3AF93DE3">
                        <w:pPr>
                          <w:adjustRightInd w:val="0"/>
                          <w:snapToGrid w:val="0"/>
                          <w:jc w:val="center"/>
                          <w:rPr>
                            <w:rFonts w:ascii="Times New Roman" w:hAnsi="Times New Roman" w:eastAsia="宋体"/>
                            <w:snapToGrid w:val="0"/>
                            <w:sz w:val="22"/>
                          </w:rPr>
                        </w:pPr>
                        <w:r>
                          <w:rPr>
                            <w:rFonts w:ascii="Times New Roman" w:hAnsi="Times New Roman"/>
                            <w:snapToGrid w:val="0"/>
                            <w:sz w:val="22"/>
                          </w:rPr>
                          <w:t>Smart Marketing</w:t>
                        </w:r>
                      </w:p>
                    </w:txbxContent>
                  </v:textbox>
                </v:shape>
                <v:shape id="文本框 2" o:spid="_x0000_s1026" o:spt="202" type="#_x0000_t202" style="position:absolute;left:118527;top:4241185;height:246148;width:1228586;" filled="f" stroked="f" coordsize="21600,21600" o:gfxdata="UEsDBAoAAAAAAIdO4kAAAAAAAAAAAAAAAAAEAAAAZHJzL1BLAwQUAAAACACHTuJAssn9o7wAAADc&#10;AAAADwAAAGRycy9kb3ducmV2LnhtbEVPW2vCMBR+H/gfwhH2NhMdyFZNRWQDYTCs3YOPx+a0DTYn&#10;tYmX/fvlQdjjx3dfru6uE1cagvWsYTpRIIgrbyw3Gn7Kz5c3ECEiG+w8k4ZfCrDKR09LzIy/cUHX&#10;fWxECuGQoYY2xj6TMlQtOQwT3xMnrvaDw5jg0Egz4C2Fu07OlJpLh5ZTQ4s9bVqqTvuL07A+cPFh&#10;z9/HXVEXtizfFX/NT1o/j6dqASLSPf6LH+6t0TB7TfPTmXQEZP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LJ/aO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43B022CB">
                        <w:pPr>
                          <w:adjustRightInd w:val="0"/>
                          <w:snapToGrid w:val="0"/>
                          <w:jc w:val="center"/>
                          <w:rPr>
                            <w:rFonts w:ascii="Times New Roman" w:hAnsi="Times New Roman" w:eastAsia="宋体"/>
                            <w:snapToGrid w:val="0"/>
                            <w:sz w:val="22"/>
                          </w:rPr>
                        </w:pPr>
                        <w:r>
                          <w:rPr>
                            <w:rFonts w:ascii="Times New Roman" w:hAnsi="Times New Roman"/>
                            <w:snapToGrid w:val="0"/>
                            <w:sz w:val="22"/>
                          </w:rPr>
                          <w:t>Smart Pipe Network</w:t>
                        </w:r>
                      </w:p>
                    </w:txbxContent>
                  </v:textbox>
                </v:shape>
                <v:shape id="文本框 2" o:spid="_x0000_s1026" o:spt="202" type="#_x0000_t202" style="position:absolute;left:1913416;top:3022043;height:400695;width:1460558;" filled="f" stroked="f" coordsize="21600,21600" o:gfxdata="UEsDBAoAAAAAAIdO4kAAAAAAAAAAAAAAAAAEAAAAZHJzL1BLAwQUAAAACACHTuJA3YVYOL4AAADc&#10;AAAADwAAAGRycy9kb3ducmV2LnhtbEWPT2sCMRTE7wW/Q3iCt5qsgtStUYq0IAil63ro8XXz3A1u&#10;XtZN/Pftm0LB4zAzv2EWq5trxYX6YD1ryMYKBHHljeVaw778eH4BESKywdYzabhTgNVy8LTA3Pgr&#10;F3TZxVokCIccNTQxdrmUoWrIYRj7jjh5B987jEn2tTQ9XhPctXKi1Ew6tJwWGuxo3VB13J2dhrdv&#10;Lt7t6fPnqzgUtiznirezo9ajYaZeQUS6xUf4v70xGibTDP7OpCM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YVYOL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6FA11024">
                        <w:pPr>
                          <w:adjustRightInd w:val="0"/>
                          <w:snapToGrid w:val="0"/>
                          <w:jc w:val="center"/>
                          <w:rPr>
                            <w:rFonts w:hint="default" w:ascii="Times New Roman" w:hAnsi="Times New Roman" w:eastAsiaTheme="minorEastAsia"/>
                            <w:snapToGrid w:val="0"/>
                            <w:sz w:val="22"/>
                            <w:lang w:val="en-US" w:eastAsia="zh-CN"/>
                          </w:rPr>
                        </w:pPr>
                        <w:r>
                          <w:rPr>
                            <w:rFonts w:ascii="Times New Roman" w:hAnsi="Times New Roman"/>
                            <w:snapToGrid w:val="0"/>
                            <w:sz w:val="22"/>
                          </w:rPr>
                          <w:t>Big Data</w:t>
                        </w:r>
                        <w:r>
                          <w:rPr>
                            <w:rFonts w:hint="eastAsia" w:ascii="Times New Roman" w:hAnsi="Times New Roman"/>
                            <w:snapToGrid w:val="0"/>
                            <w:sz w:val="22"/>
                            <w:lang w:val="en-US" w:eastAsia="zh-CN"/>
                          </w:rPr>
                          <w:t xml:space="preserve"> of Water Management</w:t>
                        </w:r>
                      </w:p>
                    </w:txbxContent>
                  </v:textbox>
                </v:shape>
                <v:shape id="文本框 2" o:spid="_x0000_s1026" o:spt="202" type="#_x0000_t202" style="position:absolute;left:1938839;top:4265888;height:246148;width:1018733;" filled="f" stroked="f" coordsize="21600,21600" o:gfxdata="UEsDBAoAAAAAAIdO4kAAAAAAAAAAAAAAAAAEAAAAZHJzL1BLAwQUAAAACACHTuJALVfGT78AAADc&#10;AAAADwAAAGRycy9kb3ducmV2LnhtbEWPT2sCMRTE7wW/Q3iCt5q4gtStUYooCIXSdT30+Lp57gY3&#10;L+sm/um3bwoFj8PM/IZZrO6uFVfqg/WsYTJWIIgrbyzXGg7l9vkFRIjIBlvPpOGHAqyWg6cF5sbf&#10;uKDrPtYiQTjkqKGJsculDFVDDsPYd8TJO/reYUyyr6Xp8ZbgrpWZUjPp0HJaaLCjdUPVaX9xGt6+&#10;uNjY88f3Z3EsbFnOFb/PTlqPhhP1CiLSPT7C/+2d0ZBNM/g7k46AXP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1Xxk+/&#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267AA5FA">
                        <w:pPr>
                          <w:adjustRightInd w:val="0"/>
                          <w:snapToGrid w:val="0"/>
                          <w:jc w:val="center"/>
                          <w:rPr>
                            <w:rFonts w:ascii="Times New Roman" w:hAnsi="Times New Roman" w:eastAsia="宋体"/>
                            <w:snapToGrid w:val="0"/>
                            <w:sz w:val="22"/>
                          </w:rPr>
                        </w:pPr>
                        <w:r>
                          <w:rPr>
                            <w:rFonts w:ascii="Times New Roman" w:hAnsi="Times New Roman"/>
                            <w:snapToGrid w:val="0"/>
                            <w:sz w:val="22"/>
                          </w:rPr>
                          <w:t>DMA Partition</w:t>
                        </w:r>
                      </w:p>
                    </w:txbxContent>
                  </v:textbox>
                </v:shape>
                <v:shape id="文本框 2" o:spid="_x0000_s1026" o:spt="202" type="#_x0000_t202" style="position:absolute;left:4046922;top:3758394;height:616582;width:1374016;" filled="f" stroked="f" coordsize="21600,21600" o:gfxdata="UEsDBAoAAAAAAIdO4kAAAAAAAAAAAAAAAAAEAAAAZHJzL1BLAwQUAAAACACHTuJAQhtj1L4AAADc&#10;AAAADwAAAGRycy9kb3ducmV2LnhtbEWPT2sCMRTE7wW/Q3hCbzVRQepqFBGFQqF0XQ8en5vnbnDz&#10;sm7in377plDwOMzMb5j58uEacaMuWM8ahgMFgrj0xnKlYV9s395BhIhssPFMGn4owHLRe5ljZvyd&#10;c7rtYiUShEOGGuoY20zKUNbkMAx8S5y8k+8cxiS7SpoO7wnuGjlSaiIdWk4LNba0rqk8765Ow+rA&#10;+cZevo7f+Sm3RTFV/Dk5a/3aH6oZiEiP+Az/tz+MhtF4DH9n0hGQi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htj1L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4DFD0983">
                        <w:pPr>
                          <w:adjustRightInd w:val="0"/>
                          <w:snapToGrid w:val="0"/>
                          <w:jc w:val="center"/>
                          <w:rPr>
                            <w:rFonts w:ascii="Times New Roman" w:hAnsi="Times New Roman" w:eastAsia="宋体"/>
                            <w:snapToGrid w:val="0"/>
                            <w:color w:val="FFFFFF" w:themeColor="background1"/>
                            <w:sz w:val="36"/>
                            <w:szCs w:val="36"/>
                            <w14:textFill>
                              <w14:solidFill>
                                <w14:schemeClr w14:val="bg1"/>
                              </w14:solidFill>
                            </w14:textFill>
                          </w:rPr>
                        </w:pPr>
                        <w:r>
                          <w:rPr>
                            <w:rFonts w:ascii="Times New Roman" w:hAnsi="Times New Roman"/>
                            <w:snapToGrid w:val="0"/>
                            <w:color w:val="FFFFFF" w:themeColor="background1"/>
                            <w:sz w:val="36"/>
                            <w14:textFill>
                              <w14:solidFill>
                                <w14:schemeClr w14:val="bg1"/>
                              </w14:solidFill>
                            </w14:textFill>
                          </w:rPr>
                          <w:t>Smart Water Plant</w:t>
                        </w:r>
                      </w:p>
                    </w:txbxContent>
                  </v:textbox>
                </v:shape>
                <v:shape id="文本框 2" o:spid="_x0000_s1026" o:spt="202" type="#_x0000_t202" style="position:absolute;left:8178386;top:1780796;height:144697;width:886540;" filled="f" stroked="f" coordsize="21600,21600" o:gfxdata="UEsDBAoAAAAAAIdO4kAAAAAAAAAAAAAAAAAEAAAAZHJzL1BLAwQUAAAACACHTuJAzfL7oL8AAADc&#10;AAAADwAAAGRycy9kb3ducmV2LnhtbEWPT2sCMRTE70K/Q3gFb5qoRezWKKUoFArSdXvw+Nw8d4Ob&#10;l+0m9c+3N0LB4zAzv2Hmy4trxIm6YD1rGA0VCOLSG8uVhp9iPZiBCBHZYOOZNFwpwHLx1JtjZvyZ&#10;czptYyUShEOGGuoY20zKUNbkMAx9S5y8g+8cxiS7SpoOzwnuGjlWaiodWk4LNbb0UVN53P45De87&#10;zlf2d7P/zg+5LYpXxV/To9b955F6AxHpEh/h//an0TCevMD9TDoCcnE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3y+6C/&#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090FFE10">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Smart Marketing</w:t>
                        </w:r>
                      </w:p>
                    </w:txbxContent>
                  </v:textbox>
                </v:shape>
                <v:shape id="文本框 2" o:spid="_x0000_s1026" o:spt="202" type="#_x0000_t202" style="position:absolute;left:9293989;top:1796909;height:155105;width:1031901;" filled="f" stroked="f" coordsize="21600,21600" o:gfxdata="UEsDBAoAAAAAAIdO4kAAAAAAAAAAAAAAAAAEAAAAZHJzL1BLAwQUAAAACACHTuJAor5eO78AAADc&#10;AAAADwAAAGRycy9kb3ducmV2LnhtbEWPT2sCMRTE70K/Q3gFb5qoVOzWKKUoFArSdXvw+Nw8d4Ob&#10;l+0m9c+3N0LB4zAzv2Hmy4trxIm6YD1rGA0VCOLSG8uVhp9iPZiBCBHZYOOZNFwpwHLx1JtjZvyZ&#10;czptYyUShEOGGuoY20zKUNbkMAx9S5y8g+8cxiS7SpoOzwnuGjlWaiodWk4LNbb0UVN53P45De87&#10;zlf2d7P/zg+5LYpXxV/To9b955F6AxHpEh/h//an0TCevMD9TDoCcnE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K+Xju/&#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194203DF">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Smart Pipe Network</w:t>
                        </w:r>
                      </w:p>
                    </w:txbxContent>
                  </v:textbox>
                </v:shape>
                <v:shape id="文本框 2" o:spid="_x0000_s1026" o:spt="202" type="#_x0000_t202" style="position:absolute;left:10571822;top:1789593;height:162420;width:954215;" filled="f" stroked="f" coordsize="21600,21600" o:gfxdata="UEsDBAoAAAAAAIdO4kAAAAAAAAAAAAAAAAAEAAAAZHJzL1BLAwQUAAAACACHTuJAUmzATL4AAADc&#10;AAAADwAAAGRycy9kb3ducmV2LnhtbEWPT2sCMRTE7wW/Q3iCt5qosNStUYq0IAil63ro8XXz3A1u&#10;XtZN/Pftm0LB4zAzv2EWq5trxYX6YD1rmIwVCOLKG8u1hn358fwCIkRkg61n0nCnAKvl4GmBufFX&#10;Luiyi7VIEA45amhi7HIpQ9WQwzD2HXHyDr53GJPsa2l6vCa4a+VUqUw6tJwWGuxo3VB13J2dhrdv&#10;Lt7t6fPnqzgUtiznirfZUevRcKJeQUS6xUf4v70xGqazDP7OpCM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mzATL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226E01ED">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Smart Water Plant</w:t>
                        </w:r>
                      </w:p>
                    </w:txbxContent>
                  </v:textbox>
                </v:shape>
                <v:shape id="文本框 2" o:spid="_x0000_s1026" o:spt="202" type="#_x0000_t202" style="position:absolute;left:11835561;top:1780796;height:162420;width:932015;" filled="f" stroked="f" coordsize="21600,21600" o:gfxdata="UEsDBAoAAAAAAIdO4kAAAAAAAAAAAAAAAAAEAAAAZHJzL1BLAwQUAAAACACHTuJAPSBl178AAADc&#10;AAAADwAAAGRycy9kb3ducmV2LnhtbEWPT2sCMRTE7wW/Q3iCt5qoYHU1ipQWCkLpuh48PjfP3eDm&#10;ZbtJ/fPtm0LB4zAzv2GW65trxIW6YD1rGA0VCOLSG8uVhn3x/jwDESKywcYzabhTgPWq97TEzPgr&#10;53TZxUokCIcMNdQxtpmUoazJYRj6ljh5J985jEl2lTQdXhPcNXKs1FQ6tJwWamzptabyvPtxGjYH&#10;zt/s9+fxKz/ltijmirfTs9aD/kgtQES6xUf4v/1hNIwnL/B3Jh0Buf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0gZde/&#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270B621A">
                        <w:pPr>
                          <w:adjustRightInd w:val="0"/>
                          <w:snapToGrid w:val="0"/>
                          <w:jc w:val="center"/>
                          <w:rPr>
                            <w:rFonts w:ascii="Times New Roman" w:hAnsi="Times New Roman" w:eastAsia="宋体"/>
                            <w:snapToGrid w:val="0"/>
                            <w:sz w:val="16"/>
                            <w:szCs w:val="16"/>
                          </w:rPr>
                        </w:pPr>
                        <w:r>
                          <w:rPr>
                            <w:rFonts w:hint="eastAsia" w:ascii="Times New Roman" w:hAnsi="Times New Roman"/>
                            <w:snapToGrid w:val="0"/>
                            <w:sz w:val="16"/>
                            <w:lang w:val="en-US" w:eastAsia="zh-CN"/>
                          </w:rPr>
                          <w:t>iWater</w:t>
                        </w:r>
                        <w:r>
                          <w:rPr>
                            <w:rFonts w:ascii="Times New Roman" w:hAnsi="Times New Roman"/>
                            <w:snapToGrid w:val="0"/>
                            <w:sz w:val="16"/>
                          </w:rPr>
                          <w:t xml:space="preserve"> APP</w:t>
                        </w:r>
                      </w:p>
                    </w:txbxContent>
                  </v:textbox>
                </v:shape>
                <v:shape id="文本框 2" o:spid="_x0000_s1026" o:spt="202" type="#_x0000_t202" style="position:absolute;left:9133675;top:3740172;height:177341;width:1192212;" filled="f" stroked="f" coordsize="21600,21600" o:gfxdata="UEsDBAoAAAAAAIdO4kAAAAAAAAAAAAAAAAAEAAAAZHJzL1BLAwQUAAAACACHTuJATL/xpbwAAADc&#10;AAAADwAAAGRycy9kb3ducmV2LnhtbEVPW2vCMBR+H/gfwhH2NhMdyFZNRWQDYTCs3YOPx+a0DTYn&#10;tYmX/fvlQdjjx3dfru6uE1cagvWsYTpRIIgrbyw3Gn7Kz5c3ECEiG+w8k4ZfCrDKR09LzIy/cUHX&#10;fWxECuGQoYY2xj6TMlQtOQwT3xMnrvaDw5jg0Egz4C2Fu07OlJpLh5ZTQ4s9bVqqTvuL07A+cPFh&#10;z9/HXVEXtizfFX/NT1o/j6dqASLSPf6LH+6t0TB7TWvTmXQEZP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y/8aW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19DC96AD">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Data Acquisition Platform</w:t>
                        </w:r>
                      </w:p>
                    </w:txbxContent>
                  </v:textbox>
                </v:shape>
                <v:shape id="文本框 2" o:spid="_x0000_s1026" o:spt="202" type="#_x0000_t202" style="position:absolute;left:10571823;top:3740172;height:177341;width:1437141;" filled="f" stroked="f" coordsize="21600,21600" o:gfxdata="UEsDBAoAAAAAAIdO4kAAAAAAAAAAAAAAAAAEAAAAZHJzL1BLAwQUAAAACACHTuJAI/NUPr8AAADc&#10;AAAADwAAAGRycy9kb3ducmV2LnhtbEWPzWrDMBCE74W+g9hCb42UFELjRA4hJBAolDjuocettbGF&#10;rZVjKT99+ypQ6HGYmW+YxfLmOnGhIVjPGsYjBYK48sZyreGz3L68gQgR2WDnmTT8UIBl/viwwMz4&#10;Kxd0OcRaJAiHDDU0MfaZlKFqyGEY+Z44eUc/OIxJDrU0A14T3HVyotRUOrScFhrsad1Q1R7OTsPq&#10;i4uNPX1874tjYctypvh92mr9/DRWcxCRbvE//NfeGQ2T1xncz6QjIP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PzVD6/&#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4A0D0294">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Data Synchronization Engine</w:t>
                        </w:r>
                      </w:p>
                    </w:txbxContent>
                  </v:textbox>
                </v:shape>
                <v:shape id="文本框 2" o:spid="_x0000_s1026" o:spt="202" type="#_x0000_t202" style="position:absolute;left:11912390;top:5627166;height:246148;width:892345;" filled="f" stroked="f" coordsize="21600,21600" o:gfxdata="UEsDBAoAAAAAAIdO4kAAAAAAAAAAAAAAAAAEAAAAZHJzL1BLAwQUAAAACACHTuJAdVG1Mr8AAADc&#10;AAAADwAAAGRycy9kb3ducmV2LnhtbEWPT2sCMRTE7wW/Q3iCt5q4iNStUYooCIXSdT30+Lp57gY3&#10;L+sm/um3bwoFj8PM/IZZrO6uFVfqg/WsYTJWIIgrbyzXGg7l9vkFRIjIBlvPpOGHAqyWg6cF5sbf&#10;uKDrPtYiQTjkqKGJsculDFVDDsPYd8TJO/reYUyyr6Xp8ZbgrpWZUjPp0HJaaLCjdUPVaX9xGt6+&#10;uNjY88f3Z3EsbFnOFb/PTlqPhhP1CiLSPT7C/+2d0ZBNM/g7k46AXP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VRtTK/&#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6E01D111">
                        <w:pPr>
                          <w:adjustRightInd w:val="0"/>
                          <w:snapToGrid w:val="0"/>
                          <w:jc w:val="center"/>
                          <w:rPr>
                            <w:rFonts w:ascii="Times New Roman" w:hAnsi="Times New Roman" w:eastAsia="宋体"/>
                            <w:snapToGrid w:val="0"/>
                            <w:sz w:val="16"/>
                            <w:szCs w:val="16"/>
                          </w:rPr>
                        </w:pPr>
                        <w:r>
                          <w:rPr>
                            <w:rFonts w:ascii="Times New Roman" w:hAnsi="Times New Roman"/>
                            <w:snapToGrid w:val="0"/>
                            <w:sz w:val="16"/>
                          </w:rPr>
                          <w:t>Ethernet</w:t>
                        </w:r>
                      </w:p>
                    </w:txbxContent>
                  </v:textbox>
                </v:shape>
                <v:shape id="文本框 2" o:spid="_x0000_s1026" o:spt="202" type="#_x0000_t202" style="position:absolute;left:7677842;top:1010339;height:1536723;width:260476;" filled="f" stroked="f" coordsize="21600,21600" o:gfxdata="UEsDBAoAAAAAAIdO4kAAAAAAAAAAAAAAAAAEAAAAZHJzL1BLAwQUAAAACACHTuJAM74qUr0AAADc&#10;AAAADwAAAGRycy9kb3ducmV2LnhtbEWPwWrDMBBE74X8g9hAbo0cOy3FjRKCQ9pe4+bi2yJtbVNp&#10;ZSwlTv++ChR6HGbmDbPZ3ZwVVxpD71nBapmBINbe9NwqOH8eH19AhIhs0HomBT8UYLedPWywNH7i&#10;E13r2IoE4VCigi7GoZQy6I4chqUfiJP35UeHMcmxlWbEKcGdlXmWPUuHPaeFDgeqOtLf9cUpaKrG&#10;Sq/PT/r9VEjc14c32xyUWsxX2SuISLf4H/5rfxgF+bqA+5l0BOT2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vipSvQAA&#10;ANw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style="layout-flow:vertical-ideographic;">
                    <w:txbxContent>
                      <w:p w14:paraId="611E7432">
                        <w:pPr>
                          <w:adjustRightInd w:val="0"/>
                          <w:snapToGrid w:val="0"/>
                          <w:jc w:val="center"/>
                          <w:rPr>
                            <w:rFonts w:ascii="Times New Roman" w:hAnsi="Times New Roman" w:eastAsia="宋体"/>
                            <w:snapToGrid w:val="0"/>
                            <w:color w:val="FFFFFF" w:themeColor="background1"/>
                            <w:sz w:val="28"/>
                            <w:szCs w:val="28"/>
                            <w14:textFill>
                              <w14:solidFill>
                                <w14:schemeClr w14:val="bg1"/>
                              </w14:solidFill>
                            </w14:textFill>
                          </w:rPr>
                        </w:pPr>
                        <w:r>
                          <w:rPr>
                            <w:rFonts w:ascii="Times New Roman" w:hAnsi="Times New Roman"/>
                            <w:snapToGrid w:val="0"/>
                            <w:color w:val="FFFFFF" w:themeColor="background1"/>
                            <w:sz w:val="28"/>
                            <w:szCs w:val="28"/>
                            <w14:textFill>
                              <w14:solidFill>
                                <w14:schemeClr w14:val="bg1"/>
                              </w14:solidFill>
                            </w14:textFill>
                          </w:rPr>
                          <w:t>Application Layer</w:t>
                        </w:r>
                      </w:p>
                    </w:txbxContent>
                  </v:textbox>
                </v:shape>
                <v:shape id="文本框 2" o:spid="_x0000_s1026" o:spt="202" type="#_x0000_t202" style="position:absolute;left:7677843;top:3095670;height:1304714;width:262430;" filled="f" stroked="f" coordsize="21600,21600" o:gfxdata="UEsDBAoAAAAAAIdO4kAAAAAAAAAAAAAAAAAEAAAAZHJzL1BLAwQUAAAACACHTuJAvFeyJr0AAADc&#10;AAAADwAAAGRycy9kb3ducmV2LnhtbEWPwWrDMBBE74X+g9hCb40cJw3FjRKKQ5Je4+Ti2yJtbVNp&#10;ZSw1dv8+ChR6HGbmDbPeTs6KKw2h86xgPstAEGtvOm4UXM77lzcQISIbtJ5JwS8F2G4eH9ZYGD/y&#10;ia5VbESCcChQQRtjX0gZdEsOw8z3xMn78oPDmOTQSDPgmODOyjzLVtJhx2mhxZ7KlvR39eMU1GVt&#10;pdeXV308LSR+VLuDrXdKPT/Ns3cQkab4H/5rfxoF+XIJ9zPpCMjN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8V7ImvQAA&#10;ANw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style="layout-flow:vertical-ideographic;">
                    <w:txbxContent>
                      <w:p w14:paraId="407B139C">
                        <w:pPr>
                          <w:adjustRightInd w:val="0"/>
                          <w:snapToGrid w:val="0"/>
                          <w:jc w:val="center"/>
                          <w:rPr>
                            <w:rFonts w:ascii="Times New Roman" w:hAnsi="Times New Roman" w:eastAsia="宋体"/>
                            <w:snapToGrid w:val="0"/>
                            <w:color w:val="FFFFFF" w:themeColor="background1"/>
                            <w:sz w:val="28"/>
                            <w:szCs w:val="28"/>
                            <w14:textFill>
                              <w14:solidFill>
                                <w14:schemeClr w14:val="bg1"/>
                              </w14:solidFill>
                            </w14:textFill>
                          </w:rPr>
                        </w:pPr>
                        <w:r>
                          <w:rPr>
                            <w:rFonts w:ascii="Times New Roman" w:hAnsi="Times New Roman"/>
                            <w:snapToGrid w:val="0"/>
                            <w:color w:val="FFFFFF" w:themeColor="background1"/>
                            <w:sz w:val="28"/>
                            <w:szCs w:val="28"/>
                            <w14:textFill>
                              <w14:solidFill>
                                <w14:schemeClr w14:val="bg1"/>
                              </w14:solidFill>
                            </w14:textFill>
                          </w:rPr>
                          <w:t>Data Warehouse</w:t>
                        </w:r>
                      </w:p>
                    </w:txbxContent>
                  </v:textbox>
                </v:shape>
                <v:shape id="文本框 2" o:spid="_x0000_s1026" o:spt="202" type="#_x0000_t202" style="position:absolute;left:7677738;top:5037226;height:1304714;width:272567;" filled="f" stroked="f" coordsize="21600,21600" o:gfxdata="UEsDBAoAAAAAAIdO4kAAAAAAAAAAAAAAAAAEAAAAZHJzL1BLAwQUAAAACACHTuJA0xsXvb0AAADc&#10;AAAADwAAAGRycy9kb3ducmV2LnhtbEWPzWrDMBCE74G+g9hCb4kc54fiRgnFIU2vcXLxbZG2tqm0&#10;MpYau29fFQo9DjPzDbM7TM6KOw2h86xguchAEGtvOm4U3K6n+TOIEJENWs+k4JsCHPYPsx0Wxo98&#10;oXsVG5EgHApU0MbYF1IG3ZLDsPA9cfI+/OAwJjk00gw4JrizMs+yrXTYcVposaeyJf1ZfTkFdVlb&#10;6fVto8+XlcTX6vhm66NST4/L7AVEpCn+h//a70ZBvt7A75l0BOT+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Gxe9vQAA&#10;ANw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inset="0mm,0mm,0mm,0mm" style="layout-flow:vertical-ideographic;">
                    <w:txbxContent>
                      <w:p w14:paraId="048B3960">
                        <w:pPr>
                          <w:adjustRightInd w:val="0"/>
                          <w:snapToGrid w:val="0"/>
                          <w:jc w:val="center"/>
                          <w:rPr>
                            <w:rFonts w:ascii="Times New Roman" w:hAnsi="Times New Roman" w:eastAsia="宋体"/>
                            <w:snapToGrid w:val="0"/>
                            <w:color w:val="FFFFFF" w:themeColor="background1"/>
                            <w:sz w:val="28"/>
                            <w:szCs w:val="28"/>
                            <w14:textFill>
                              <w14:solidFill>
                                <w14:schemeClr w14:val="bg1"/>
                              </w14:solidFill>
                            </w14:textFill>
                          </w:rPr>
                        </w:pPr>
                        <w:r>
                          <w:rPr>
                            <w:rFonts w:ascii="Times New Roman" w:hAnsi="Times New Roman"/>
                            <w:snapToGrid w:val="0"/>
                            <w:color w:val="FFFFFF" w:themeColor="background1"/>
                            <w:sz w:val="28"/>
                            <w:szCs w:val="28"/>
                            <w14:textFill>
                              <w14:solidFill>
                                <w14:schemeClr w14:val="bg1"/>
                              </w14:solidFill>
                            </w14:textFill>
                          </w:rPr>
                          <w:t>Transport Layer</w:t>
                        </w:r>
                      </w:p>
                    </w:txbxContent>
                  </v:textbox>
                </v:shape>
                <v:shape id="文本框 2" o:spid="_x0000_s1026" o:spt="202" type="#_x0000_t202" style="position:absolute;left:7659491;top:7009552;height:1304714;width:280784;" filled="f" stroked="f" coordsize="21600,21600" o:gfxdata="UEsDBAoAAAAAAIdO4kAAAAAAAAAAAAAAAAAEAAAAZHJzL1BLAwQUAAAACACHTuJAI8mJyrwAAADc&#10;AAAADwAAAGRycy9kb3ducmV2LnhtbEWPT4vCMBTE78J+h/CEvWmqu4pUoyyKq1erl94eybMtJi+l&#10;iX/225sFweMwM79hFquHs+JGXWg8KxgNMxDE2puGKwWn43YwAxEiskHrmRT8UYDV8qO3wNz4Ox/o&#10;VsRKJAiHHBXUMba5lEHX5DAMfUucvLPvHMYku0qaDu8J7qwcZ9lUOmw4LdTY0romfSmuTkG5Lq30&#10;+jTRu8OXxJ9i82vLjVKf/VE2BxHpEd/hV3tvFIy/p/B/Jh0BuXw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PJicq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style="layout-flow:vertical-ideographic;">
                    <w:txbxContent>
                      <w:p w14:paraId="5A74AF0C">
                        <w:pPr>
                          <w:adjustRightInd w:val="0"/>
                          <w:snapToGrid w:val="0"/>
                          <w:jc w:val="center"/>
                          <w:rPr>
                            <w:rFonts w:ascii="Times New Roman" w:hAnsi="Times New Roman" w:eastAsia="宋体"/>
                            <w:snapToGrid w:val="0"/>
                            <w:color w:val="FFFFFF" w:themeColor="background1"/>
                            <w:sz w:val="28"/>
                            <w:szCs w:val="28"/>
                            <w14:textFill>
                              <w14:solidFill>
                                <w14:schemeClr w14:val="bg1"/>
                              </w14:solidFill>
                            </w14:textFill>
                          </w:rPr>
                        </w:pPr>
                        <w:r>
                          <w:rPr>
                            <w:rFonts w:ascii="Times New Roman" w:hAnsi="Times New Roman"/>
                            <w:snapToGrid w:val="0"/>
                            <w:color w:val="FFFFFF" w:themeColor="background1"/>
                            <w:sz w:val="28"/>
                            <w:szCs w:val="28"/>
                            <w14:textFill>
                              <w14:solidFill>
                                <w14:schemeClr w14:val="bg1"/>
                              </w14:solidFill>
                            </w14:textFill>
                          </w:rPr>
                          <w:t>Perception Layer</w:t>
                        </w:r>
                      </w:p>
                    </w:txbxContent>
                  </v:textbox>
                </v:shape>
              </v:group>
            </w:pict>
          </mc:Fallback>
        </mc:AlternateContent>
      </w:r>
      <w:r>
        <w:rPr>
          <w:rFonts w:ascii="Times New Roman" w:hAnsi="Times New Roman" w:cs="Times New Roman"/>
        </w:rPr>
        <mc:AlternateContent>
          <mc:Choice Requires="wps">
            <w:drawing>
              <wp:anchor distT="45720" distB="45720" distL="114300" distR="114300" simplePos="0" relativeHeight="251670528" behindDoc="0" locked="0" layoutInCell="1" allowOverlap="1">
                <wp:simplePos x="0" y="0"/>
                <wp:positionH relativeFrom="column">
                  <wp:posOffset>8611235</wp:posOffset>
                </wp:positionH>
                <wp:positionV relativeFrom="paragraph">
                  <wp:posOffset>641350</wp:posOffset>
                </wp:positionV>
                <wp:extent cx="2156460" cy="458470"/>
                <wp:effectExtent l="0" t="0" r="0" b="0"/>
                <wp:wrapSquare wrapText="bothSides"/>
                <wp:docPr id="133591070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156347" cy="458470"/>
                        </a:xfrm>
                        <a:prstGeom prst="rect">
                          <a:avLst/>
                        </a:prstGeom>
                        <a:noFill/>
                        <a:ln w="9525">
                          <a:noFill/>
                          <a:miter lim="800000"/>
                        </a:ln>
                      </wps:spPr>
                      <wps:txbx>
                        <w:txbxContent>
                          <w:p w14:paraId="5004B77E">
                            <w:pPr>
                              <w:rPr>
                                <w:b/>
                                <w:bCs/>
                                <w:sz w:val="28"/>
                                <w:szCs w:val="32"/>
                              </w:rPr>
                            </w:pPr>
                            <w:r>
                              <w:rPr>
                                <w:rFonts w:ascii="Times New Roman" w:hAnsi="Times New Roman"/>
                                <w:snapToGrid w:val="0"/>
                                <w:color w:val="0075C2"/>
                                <w:sz w:val="42"/>
                              </w:rPr>
                              <w:t>Layered Structure</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678.05pt;margin-top:50.5pt;height:36.1pt;width:169.8pt;mso-wrap-distance-bottom:3.6pt;mso-wrap-distance-left:9pt;mso-wrap-distance-right:9pt;mso-wrap-distance-top:3.6pt;z-index:251670528;mso-width-relative:page;mso-height-relative:page;" filled="f" stroked="f" coordsize="21600,21600" o:gfxdata="UEsDBAoAAAAAAIdO4kAAAAAAAAAAAAAAAAAEAAAAZHJzL1BLAwQUAAAACACHTuJASftyXdgAAAAN&#10;AQAADwAAAGRycy9kb3ducmV2LnhtbE2PwU7DMBBE70j9B2uRuFE7LUlpiNNDEVcQpUXi5sbbJCJe&#10;R7HbhL9ne4LbjPZpdqbYTK4TFxxC60lDMlcgkCpvW6o17D9e7h9BhGjIms4TavjBAJtydlOY3PqR&#10;3vGyi7XgEAq50dDE2OdShqpBZ8Lc90h8O/nBmch2qKUdzMjhrpMLpTLpTEv8oTE9bhusvndnp+Hw&#10;evr6fFBv9bNL+9FPSpJbS63vbhP1BCLiFP9guNbn6lByp6M/kw2iY79Ms4RZVirhVVckW6crEEdW&#10;q+UCZFnI/yvKX1BLAwQUAAAACACHTuJAI7R91ywCAAAyBAAADgAAAGRycy9lMm9Eb2MueG1srVNL&#10;btswEN0X6B0I7mtJthzbguUgjZGiQPoB0h6ApiiLqMhhSdpSeoDmBl11033P5XN0SDmukW6yqBbC&#10;kMN5nPfmcXnZq5bshXUSdEmzUUqJ0Bwqqbcl/fzp5tWcEueZrlgLWpT0Xjh6uXr5YtmZQoyhgbYS&#10;liCIdkVnStp4b4okcbwRirkRGKExWYNVzOPSbpPKsg7RVZuM0/Qi6cBWxgIXzuHuekjSI6J9DiDU&#10;teRiDXynhPYDqhUt80jJNdI4uord1rXg/kNdO+FJW1Jk6uMfL8F4E/7JasmKrWWmkfzYAntOC084&#10;KSY1XnqCWjPPyM7Kf6CU5BYc1H7EQSUDkagIssjSJ9rcNcyIyAWlduYkuvt/sPz9/qMlskInTCbT&#10;RZbO0gklmimc/OHHw+Hn78Ov72QcdOqMK/D4ncEC37+GHmsiZ2dugX9xRMN1w/RWXFkLXSNYhX1m&#10;oTI5Kx1wXADZdO+gwnvYzkME6murgogoC0F0nNH9aUai94Tj5jibXkzyGSUcc/l0ns/iEBNWPFYb&#10;6/wbAYqEoKQWPRDR2f7W+dANKx6PhMs03Mi2jT5oNelKupiOp7HgLKOkR9O3UpV0noYv0mJFq4/s&#10;AqGBmu83/VGtDVT3yNPCYDt8dBg0YL9R0qHlSuq+7pgVlLRvNWq1yPI8eDQu8ulsjAt7ntmcZ5jm&#10;CFVST8kQXvvo64HTFWpay0g3iD90cuwVrRRVONo+ePV8HU/9feqr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En7cl3YAAAADQEAAA8AAAAAAAAAAQAgAAAAIgAAAGRycy9kb3ducmV2LnhtbFBLAQIU&#10;ABQAAAAIAIdO4kAjtH3XLAIAADIEAAAOAAAAAAAAAAEAIAAAACcBAABkcnMvZTJvRG9jLnhtbFBL&#10;BQYAAAAABgAGAFkBAADFBQAAAAA=&#10;">
                <v:fill on="f" focussize="0,0"/>
                <v:stroke on="f" miterlimit="8" joinstyle="miter"/>
                <v:imagedata o:title=""/>
                <o:lock v:ext="edit" aspectratio="f"/>
                <v:textbox>
                  <w:txbxContent>
                    <w:p w14:paraId="5004B77E">
                      <w:pPr>
                        <w:rPr>
                          <w:b/>
                          <w:bCs/>
                          <w:sz w:val="28"/>
                          <w:szCs w:val="32"/>
                        </w:rPr>
                      </w:pPr>
                      <w:r>
                        <w:rPr>
                          <w:rFonts w:ascii="Times New Roman" w:hAnsi="Times New Roman"/>
                          <w:snapToGrid w:val="0"/>
                          <w:color w:val="0075C2"/>
                          <w:sz w:val="42"/>
                        </w:rPr>
                        <w:t>Layered Structure</w:t>
                      </w:r>
                    </w:p>
                  </w:txbxContent>
                </v:textbox>
                <w10:wrap type="square"/>
              </v:shape>
            </w:pict>
          </mc:Fallback>
        </mc:AlternateContent>
      </w:r>
      <w:r>
        <w:rPr>
          <w:rFonts w:ascii="Times New Roman" w:hAnsi="Times New Roman" w:cs="Times New Roman"/>
        </w:rPr>
        <w:drawing>
          <wp:inline distT="0" distB="0" distL="0" distR="0">
            <wp:extent cx="15114905" cy="10696575"/>
            <wp:effectExtent l="0" t="0" r="10795" b="9525"/>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15121890" cy="10701210"/>
                    </a:xfrm>
                    <a:prstGeom prst="rect">
                      <a:avLst/>
                    </a:prstGeom>
                  </pic:spPr>
                </pic:pic>
              </a:graphicData>
            </a:graphic>
          </wp:inline>
        </w:drawing>
      </w:r>
      <w:r>
        <w:rPr>
          <w:rFonts w:ascii="Times New Roman" w:hAnsi="Times New Roman" w:cs="Times New Roman"/>
        </w:rPr>
        <mc:AlternateContent>
          <mc:Choice Requires="wpg">
            <w:drawing>
              <wp:anchor distT="0" distB="0" distL="114300" distR="114300" simplePos="0" relativeHeight="251682816" behindDoc="0" locked="0" layoutInCell="1" allowOverlap="1">
                <wp:simplePos x="0" y="0"/>
                <wp:positionH relativeFrom="column">
                  <wp:posOffset>933450</wp:posOffset>
                </wp:positionH>
                <wp:positionV relativeFrom="paragraph">
                  <wp:posOffset>971550</wp:posOffset>
                </wp:positionV>
                <wp:extent cx="13533120" cy="9266555"/>
                <wp:effectExtent l="0" t="0" r="0" b="0"/>
                <wp:wrapNone/>
                <wp:docPr id="250" name="组合 250"/>
                <wp:cNvGraphicFramePr/>
                <a:graphic xmlns:a="http://schemas.openxmlformats.org/drawingml/2006/main">
                  <a:graphicData uri="http://schemas.microsoft.com/office/word/2010/wordprocessingGroup">
                    <wpg:wgp>
                      <wpg:cNvGrpSpPr/>
                      <wpg:grpSpPr>
                        <a:xfrm>
                          <a:off x="0" y="0"/>
                          <a:ext cx="13533120" cy="9266288"/>
                          <a:chOff x="-596935" y="-124358"/>
                          <a:chExt cx="13533120" cy="9266288"/>
                        </a:xfrm>
                      </wpg:grpSpPr>
                      <wps:wsp>
                        <wps:cNvPr id="247" name="文本框 2"/>
                        <wps:cNvSpPr txBox="1">
                          <a:spLocks noChangeArrowheads="1"/>
                        </wps:cNvSpPr>
                        <wps:spPr bwMode="auto">
                          <a:xfrm>
                            <a:off x="24696" y="-124358"/>
                            <a:ext cx="2629120" cy="682388"/>
                          </a:xfrm>
                          <a:prstGeom prst="rect">
                            <a:avLst/>
                          </a:prstGeom>
                          <a:noFill/>
                          <a:ln w="9525">
                            <a:noFill/>
                            <a:miter lim="800000"/>
                          </a:ln>
                        </wps:spPr>
                        <wps:txbx>
                          <w:txbxContent>
                            <w:p w14:paraId="5A145197">
                              <w:pPr>
                                <w:adjustRightInd w:val="0"/>
                                <w:snapToGrid w:val="0"/>
                                <w:jc w:val="left"/>
                                <w:rPr>
                                  <w:rFonts w:ascii="Times New Roman" w:hAnsi="Times New Roman" w:eastAsia="宋体"/>
                                  <w:snapToGrid w:val="0"/>
                                  <w:color w:val="FFFFFF" w:themeColor="background1"/>
                                  <w:sz w:val="48"/>
                                  <w:szCs w:val="48"/>
                                  <w14:textFill>
                                    <w14:solidFill>
                                      <w14:schemeClr w14:val="bg1"/>
                                    </w14:solidFill>
                                  </w14:textFill>
                                </w:rPr>
                              </w:pPr>
                              <w:r>
                                <w:rPr>
                                  <w:rFonts w:ascii="Times New Roman" w:hAnsi="Times New Roman"/>
                                  <w:snapToGrid w:val="0"/>
                                  <w:color w:val="FFFFFF" w:themeColor="background1"/>
                                  <w:sz w:val="48"/>
                                  <w14:textFill>
                                    <w14:solidFill>
                                      <w14:schemeClr w14:val="bg1"/>
                                    </w14:solidFill>
                                  </w14:textFill>
                                </w:rPr>
                                <w:t>Data Acquisition Platform</w:t>
                              </w:r>
                            </w:p>
                          </w:txbxContent>
                        </wps:txbx>
                        <wps:bodyPr rot="0" vert="horz" wrap="square" lIns="0" tIns="0" rIns="0" bIns="0" anchor="t" anchorCtr="0">
                          <a:noAutofit/>
                        </wps:bodyPr>
                      </wps:wsp>
                      <wps:wsp>
                        <wps:cNvPr id="248" name="文本框 2"/>
                        <wps:cNvSpPr txBox="1">
                          <a:spLocks noChangeArrowheads="1"/>
                        </wps:cNvSpPr>
                        <wps:spPr bwMode="auto">
                          <a:xfrm>
                            <a:off x="-55616" y="2167403"/>
                            <a:ext cx="1975107" cy="1065915"/>
                          </a:xfrm>
                          <a:prstGeom prst="rect">
                            <a:avLst/>
                          </a:prstGeom>
                          <a:noFill/>
                          <a:ln w="9525">
                            <a:noFill/>
                            <a:miter lim="800000"/>
                          </a:ln>
                        </wps:spPr>
                        <wps:txbx>
                          <w:txbxContent>
                            <w:p w14:paraId="680939BE">
                              <w:pPr>
                                <w:adjustRightInd w:val="0"/>
                                <w:snapToGrid w:val="0"/>
                                <w:jc w:val="center"/>
                                <w:rPr>
                                  <w:rFonts w:ascii="Times New Roman" w:hAnsi="Times New Roman" w:eastAsia="宋体"/>
                                  <w:snapToGrid w:val="0"/>
                                  <w:color w:val="0075C2"/>
                                  <w:sz w:val="24"/>
                                  <w:szCs w:val="24"/>
                                </w:rPr>
                              </w:pPr>
                              <w:r>
                                <w:rPr>
                                  <w:rFonts w:ascii="Times New Roman" w:hAnsi="Times New Roman"/>
                                  <w:snapToGrid w:val="0"/>
                                  <w:color w:val="0075C2"/>
                                  <w:sz w:val="24"/>
                                </w:rPr>
                                <w:t>Open Multi-vendor Compatibility</w:t>
                              </w:r>
                            </w:p>
                            <w:p w14:paraId="44F91965">
                              <w:pPr>
                                <w:adjustRightInd w:val="0"/>
                                <w:snapToGrid w:val="0"/>
                                <w:rPr>
                                  <w:rFonts w:ascii="Times New Roman" w:hAnsi="Times New Roman" w:eastAsia="宋体"/>
                                  <w:snapToGrid w:val="0"/>
                                  <w:sz w:val="16"/>
                                  <w:szCs w:val="16"/>
                                </w:rPr>
                              </w:pPr>
                              <w:r>
                                <w:rPr>
                                  <w:rFonts w:hint="eastAsia" w:ascii="Times New Roman" w:hAnsi="Times New Roman"/>
                                  <w:snapToGrid w:val="0"/>
                                  <w:sz w:val="16"/>
                                  <w:lang w:val="en-US" w:eastAsia="zh-CN"/>
                                </w:rPr>
                                <w:t>T</w:t>
                              </w:r>
                              <w:r>
                                <w:rPr>
                                  <w:rFonts w:ascii="Times New Roman" w:hAnsi="Times New Roman"/>
                                  <w:snapToGrid w:val="0"/>
                                  <w:sz w:val="16"/>
                                </w:rPr>
                                <w:t>he platform has considered compatibility with the access of third-party manufacturers' equipment, and does not set any thresholds for third-party manufacturers' access.</w:t>
                              </w:r>
                            </w:p>
                          </w:txbxContent>
                        </wps:txbx>
                        <wps:bodyPr rot="0" vert="horz" wrap="square" lIns="36000" tIns="0" rIns="36000" bIns="0" anchor="t" anchorCtr="0">
                          <a:noAutofit/>
                        </wps:bodyPr>
                      </wps:wsp>
                      <wps:wsp>
                        <wps:cNvPr id="249" name="文本框 2"/>
                        <wps:cNvSpPr txBox="1">
                          <a:spLocks noChangeArrowheads="1"/>
                        </wps:cNvSpPr>
                        <wps:spPr bwMode="auto">
                          <a:xfrm>
                            <a:off x="2724115" y="2481607"/>
                            <a:ext cx="1894840" cy="1679527"/>
                          </a:xfrm>
                          <a:prstGeom prst="rect">
                            <a:avLst/>
                          </a:prstGeom>
                          <a:noFill/>
                          <a:ln w="9525">
                            <a:noFill/>
                            <a:miter lim="800000"/>
                          </a:ln>
                        </wps:spPr>
                        <wps:txbx>
                          <w:txbxContent>
                            <w:p w14:paraId="5369ACCF">
                              <w:pPr>
                                <w:adjustRightInd w:val="0"/>
                                <w:snapToGrid w:val="0"/>
                                <w:jc w:val="left"/>
                                <w:rPr>
                                  <w:rFonts w:ascii="Times New Roman" w:hAnsi="Times New Roman" w:eastAsia="宋体" w:cs="Times New Roman"/>
                                  <w:snapToGrid w:val="0"/>
                                  <w:sz w:val="16"/>
                                  <w:szCs w:val="16"/>
                                </w:rPr>
                              </w:pPr>
                              <w:r>
                                <w:rPr>
                                  <w:rFonts w:ascii="Times New Roman" w:hAnsi="Times New Roman" w:cs="Times New Roman"/>
                                  <w:snapToGrid w:val="0"/>
                                  <w:color w:val="0075C2"/>
                                  <w:sz w:val="24"/>
                                </w:rPr>
                                <w:t>Supports Various Devices</w:t>
                              </w:r>
                            </w:p>
                            <w:p w14:paraId="7F0AF2C8">
                              <w:pPr>
                                <w:numPr>
                                  <w:ilvl w:val="-1"/>
                                  <w:numId w:val="0"/>
                                </w:numPr>
                                <w:adjustRightInd w:val="0"/>
                                <w:snapToGrid w:val="0"/>
                                <w:ind w:left="0" w:firstLine="0"/>
                                <w:jc w:val="left"/>
                                <w:rPr>
                                  <w:rFonts w:ascii="Times New Roman" w:hAnsi="Times New Roman" w:cs="Times New Roman"/>
                                  <w:snapToGrid w:val="0"/>
                                  <w:sz w:val="16"/>
                                </w:rPr>
                              </w:pPr>
                              <w:r>
                                <w:rPr>
                                  <w:rFonts w:hint="eastAsia" w:ascii="Times New Roman" w:hAnsi="Times New Roman" w:cs="Times New Roman"/>
                                  <w:snapToGrid w:val="0"/>
                                  <w:sz w:val="16"/>
                                  <w:lang w:val="en-US" w:eastAsia="zh-CN"/>
                                </w:rPr>
                                <w:t xml:space="preserve">For residential: </w:t>
                              </w:r>
                              <w:r>
                                <w:rPr>
                                  <w:rFonts w:ascii="Times New Roman" w:hAnsi="Times New Roman" w:cs="Times New Roman"/>
                                  <w:snapToGrid w:val="0"/>
                                  <w:sz w:val="16"/>
                                </w:rPr>
                                <w:t>mechanical water meters, wireless/wired remote transmission water meters</w:t>
                              </w:r>
                            </w:p>
                            <w:p w14:paraId="7F0384D1">
                              <w:pPr>
                                <w:numPr>
                                  <w:ilvl w:val="-1"/>
                                  <w:numId w:val="0"/>
                                </w:numPr>
                                <w:adjustRightInd w:val="0"/>
                                <w:snapToGrid w:val="0"/>
                                <w:ind w:left="0" w:firstLine="0"/>
                                <w:jc w:val="left"/>
                                <w:rPr>
                                  <w:rFonts w:ascii="Times New Roman" w:hAnsi="Times New Roman" w:cs="Times New Roman"/>
                                  <w:snapToGrid w:val="0"/>
                                  <w:sz w:val="16"/>
                                </w:rPr>
                              </w:pPr>
                            </w:p>
                            <w:p w14:paraId="7A234C5A">
                              <w:pPr>
                                <w:numPr>
                                  <w:ilvl w:val="-1"/>
                                  <w:numId w:val="0"/>
                                </w:numPr>
                                <w:adjustRightInd w:val="0"/>
                                <w:snapToGrid w:val="0"/>
                                <w:ind w:left="0" w:firstLine="0"/>
                                <w:jc w:val="left"/>
                                <w:rPr>
                                  <w:rFonts w:ascii="Times New Roman" w:hAnsi="Times New Roman" w:eastAsia="宋体" w:cs="Times New Roman"/>
                                  <w:snapToGrid w:val="0"/>
                                  <w:sz w:val="16"/>
                                  <w:szCs w:val="16"/>
                                </w:rPr>
                              </w:pPr>
                              <w:r>
                                <w:rPr>
                                  <w:rFonts w:hint="eastAsia" w:ascii="Times New Roman" w:hAnsi="Times New Roman" w:cs="Times New Roman"/>
                                  <w:snapToGrid w:val="0"/>
                                  <w:sz w:val="16"/>
                                  <w:lang w:val="en-US" w:eastAsia="zh-CN"/>
                                </w:rPr>
                                <w:t>For i</w:t>
                              </w:r>
                              <w:r>
                                <w:rPr>
                                  <w:rFonts w:hint="eastAsia" w:ascii="Times New Roman" w:hAnsi="Times New Roman" w:cs="Times New Roman"/>
                                  <w:snapToGrid w:val="0"/>
                                  <w:sz w:val="16"/>
                                </w:rPr>
                                <w:t>ndustrial</w:t>
                              </w:r>
                              <w:r>
                                <w:rPr>
                                  <w:rFonts w:hint="eastAsia" w:ascii="Times New Roman" w:hAnsi="Times New Roman" w:cs="Times New Roman"/>
                                  <w:snapToGrid w:val="0"/>
                                  <w:sz w:val="16"/>
                                  <w:lang w:val="en-US" w:eastAsia="zh-CN"/>
                                </w:rPr>
                                <w:t>/c</w:t>
                              </w:r>
                              <w:r>
                                <w:rPr>
                                  <w:rFonts w:hint="eastAsia" w:ascii="Times New Roman" w:hAnsi="Times New Roman" w:cs="Times New Roman"/>
                                  <w:snapToGrid w:val="0"/>
                                  <w:sz w:val="16"/>
                                </w:rPr>
                                <w:t>ommercial</w:t>
                              </w:r>
                              <w:r>
                                <w:rPr>
                                  <w:rFonts w:hint="eastAsia" w:ascii="Times New Roman" w:hAnsi="Times New Roman" w:cs="Times New Roman"/>
                                  <w:snapToGrid w:val="0"/>
                                  <w:sz w:val="16"/>
                                  <w:lang w:val="en-US" w:eastAsia="zh-CN"/>
                                </w:rPr>
                                <w:t xml:space="preserve"> : </w:t>
                              </w:r>
                              <w:r>
                                <w:rPr>
                                  <w:rFonts w:ascii="Times New Roman" w:hAnsi="Times New Roman" w:cs="Times New Roman"/>
                                  <w:snapToGrid w:val="0"/>
                                  <w:sz w:val="16"/>
                                </w:rPr>
                                <w:t>NB-IoT water meters, large-</w:t>
                              </w:r>
                              <w:r>
                                <w:rPr>
                                  <w:rFonts w:hint="eastAsia" w:ascii="Times New Roman" w:hAnsi="Times New Roman" w:cs="Times New Roman"/>
                                  <w:snapToGrid w:val="0"/>
                                  <w:sz w:val="16"/>
                                  <w:lang w:val="en-US" w:eastAsia="zh-CN"/>
                                </w:rPr>
                                <w:t>diameter</w:t>
                              </w:r>
                              <w:r>
                                <w:rPr>
                                  <w:rFonts w:ascii="Times New Roman" w:hAnsi="Times New Roman" w:cs="Times New Roman"/>
                                  <w:snapToGrid w:val="0"/>
                                  <w:sz w:val="16"/>
                                </w:rPr>
                                <w:t xml:space="preserve"> water meters for pipe networks, pressure gauges, flow meters and other pipe network equipment</w:t>
                              </w:r>
                            </w:p>
                          </w:txbxContent>
                        </wps:txbx>
                        <wps:bodyPr rot="0" vert="horz" wrap="square" lIns="36000" tIns="36000" rIns="36000" bIns="36000" anchor="t" anchorCtr="0">
                          <a:noAutofit/>
                        </wps:bodyPr>
                      </wps:wsp>
                      <wps:wsp>
                        <wps:cNvPr id="251" name="文本框 2"/>
                        <wps:cNvSpPr txBox="1">
                          <a:spLocks noChangeArrowheads="1"/>
                        </wps:cNvSpPr>
                        <wps:spPr bwMode="auto">
                          <a:xfrm>
                            <a:off x="-596935" y="4741269"/>
                            <a:ext cx="1452059" cy="847512"/>
                          </a:xfrm>
                          <a:prstGeom prst="rect">
                            <a:avLst/>
                          </a:prstGeom>
                          <a:noFill/>
                          <a:ln w="9525">
                            <a:noFill/>
                            <a:miter lim="800000"/>
                          </a:ln>
                        </wps:spPr>
                        <wps:txbx>
                          <w:txbxContent>
                            <w:p w14:paraId="3C5DB0B6">
                              <w:pPr>
                                <w:adjustRightInd w:val="0"/>
                                <w:snapToGrid w:val="0"/>
                                <w:rPr>
                                  <w:rFonts w:ascii="Times New Roman" w:hAnsi="Times New Roman" w:eastAsia="宋体"/>
                                  <w:snapToGrid w:val="0"/>
                                  <w:color w:val="0075C2"/>
                                  <w:sz w:val="24"/>
                                  <w:szCs w:val="24"/>
                                </w:rPr>
                              </w:pPr>
                              <w:r>
                                <w:rPr>
                                  <w:rFonts w:ascii="Times New Roman" w:hAnsi="Times New Roman"/>
                                  <w:snapToGrid w:val="0"/>
                                  <w:color w:val="0075C2"/>
                                  <w:sz w:val="24"/>
                                </w:rPr>
                                <w:t>Supports Multiple Communication Methods</w:t>
                              </w:r>
                            </w:p>
                            <w:p w14:paraId="4B9F158A">
                              <w:pPr>
                                <w:adjustRightInd w:val="0"/>
                                <w:snapToGrid w:val="0"/>
                                <w:rPr>
                                  <w:rFonts w:ascii="Times New Roman" w:hAnsi="Times New Roman" w:eastAsia="宋体"/>
                                  <w:snapToGrid w:val="0"/>
                                  <w:sz w:val="16"/>
                                  <w:szCs w:val="16"/>
                                </w:rPr>
                              </w:pPr>
                              <w:r>
                                <w:rPr>
                                  <w:rFonts w:ascii="Times New Roman" w:hAnsi="Times New Roman"/>
                                  <w:snapToGrid w:val="0"/>
                                  <w:sz w:val="16"/>
                                </w:rPr>
                                <w:t>Serial Port, Ethernet, 4G, LoRa, NB-IoT</w:t>
                              </w:r>
                            </w:p>
                          </w:txbxContent>
                        </wps:txbx>
                        <wps:bodyPr rot="0" vert="horz" wrap="square" lIns="0" tIns="0" rIns="0" bIns="0" anchor="t" anchorCtr="0">
                          <a:noAutofit/>
                        </wps:bodyPr>
                      </wps:wsp>
                      <wps:wsp>
                        <wps:cNvPr id="252" name="文本框 2"/>
                        <wps:cNvSpPr txBox="1">
                          <a:spLocks noChangeArrowheads="1"/>
                        </wps:cNvSpPr>
                        <wps:spPr bwMode="auto">
                          <a:xfrm>
                            <a:off x="1413872" y="4986638"/>
                            <a:ext cx="1896534" cy="1059319"/>
                          </a:xfrm>
                          <a:prstGeom prst="rect">
                            <a:avLst/>
                          </a:prstGeom>
                          <a:noFill/>
                          <a:ln w="9525">
                            <a:noFill/>
                            <a:miter lim="800000"/>
                          </a:ln>
                        </wps:spPr>
                        <wps:txbx>
                          <w:txbxContent>
                            <w:p w14:paraId="70900A92">
                              <w:pPr>
                                <w:adjustRightInd w:val="0"/>
                                <w:snapToGrid w:val="0"/>
                                <w:rPr>
                                  <w:rFonts w:ascii="Times New Roman" w:hAnsi="Times New Roman" w:eastAsia="宋体"/>
                                  <w:snapToGrid w:val="0"/>
                                  <w:color w:val="FFFFFF" w:themeColor="background1"/>
                                  <w:sz w:val="72"/>
                                  <w:szCs w:val="72"/>
                                  <w14:textFill>
                                    <w14:solidFill>
                                      <w14:schemeClr w14:val="bg1"/>
                                    </w14:solidFill>
                                  </w14:textFill>
                                </w:rPr>
                              </w:pPr>
                              <w:r>
                                <w:rPr>
                                  <w:rFonts w:ascii="Times New Roman" w:hAnsi="Times New Roman"/>
                                  <w:snapToGrid w:val="0"/>
                                  <w:color w:val="FFFFFF" w:themeColor="background1"/>
                                  <w:sz w:val="72"/>
                                  <w14:textFill>
                                    <w14:solidFill>
                                      <w14:schemeClr w14:val="bg1"/>
                                    </w14:solidFill>
                                  </w14:textFill>
                                </w:rPr>
                                <w:t>Platform Features</w:t>
                              </w:r>
                            </w:p>
                          </w:txbxContent>
                        </wps:txbx>
                        <wps:bodyPr rot="0" vert="horz" wrap="square" lIns="0" tIns="0" rIns="0" bIns="0" anchor="t" anchorCtr="0">
                          <a:noAutofit/>
                        </wps:bodyPr>
                      </wps:wsp>
                      <wps:wsp>
                        <wps:cNvPr id="253" name="文本框 2"/>
                        <wps:cNvSpPr txBox="1">
                          <a:spLocks noChangeArrowheads="1"/>
                        </wps:cNvSpPr>
                        <wps:spPr bwMode="auto">
                          <a:xfrm>
                            <a:off x="24671" y="6857953"/>
                            <a:ext cx="1558506" cy="889000"/>
                          </a:xfrm>
                          <a:prstGeom prst="rect">
                            <a:avLst/>
                          </a:prstGeom>
                          <a:noFill/>
                          <a:ln w="9525">
                            <a:noFill/>
                            <a:miter lim="800000"/>
                          </a:ln>
                        </wps:spPr>
                        <wps:txbx>
                          <w:txbxContent>
                            <w:p w14:paraId="515A0203">
                              <w:pPr>
                                <w:adjustRightInd w:val="0"/>
                                <w:snapToGrid w:val="0"/>
                                <w:rPr>
                                  <w:rFonts w:ascii="Times New Roman" w:hAnsi="Times New Roman" w:eastAsia="宋体"/>
                                  <w:snapToGrid w:val="0"/>
                                  <w:color w:val="0075C2"/>
                                  <w:sz w:val="24"/>
                                  <w:szCs w:val="24"/>
                                </w:rPr>
                              </w:pPr>
                              <w:r>
                                <w:rPr>
                                  <w:rFonts w:ascii="Times New Roman" w:hAnsi="Times New Roman"/>
                                  <w:snapToGrid w:val="0"/>
                                  <w:color w:val="0075C2"/>
                                  <w:sz w:val="24"/>
                                </w:rPr>
                                <w:t>Diversified Meter Reading Strategies</w:t>
                              </w:r>
                            </w:p>
                            <w:p w14:paraId="050C16E4">
                              <w:pPr>
                                <w:adjustRightInd w:val="0"/>
                                <w:snapToGrid w:val="0"/>
                                <w:rPr>
                                  <w:rFonts w:ascii="Times New Roman" w:hAnsi="Times New Roman" w:eastAsia="宋体"/>
                                  <w:snapToGrid w:val="0"/>
                                  <w:sz w:val="16"/>
                                  <w:szCs w:val="16"/>
                                </w:rPr>
                              </w:pPr>
                              <w:r>
                                <w:rPr>
                                  <w:rFonts w:ascii="Times New Roman" w:hAnsi="Times New Roman"/>
                                  <w:snapToGrid w:val="0"/>
                                  <w:sz w:val="16"/>
                                </w:rPr>
                                <w:t>Can be set with daily, weekly, monthly, single or multiple times meter reading strategies, with active upload.</w:t>
                              </w:r>
                            </w:p>
                          </w:txbxContent>
                        </wps:txbx>
                        <wps:bodyPr rot="0" vert="horz" wrap="square" lIns="36000" tIns="0" rIns="36000" bIns="0" anchor="t" anchorCtr="0">
                          <a:noAutofit/>
                        </wps:bodyPr>
                      </wps:wsp>
                      <wps:wsp>
                        <wps:cNvPr id="254" name="文本框 2"/>
                        <wps:cNvSpPr txBox="1">
                          <a:spLocks noChangeArrowheads="1"/>
                        </wps:cNvSpPr>
                        <wps:spPr bwMode="auto">
                          <a:xfrm>
                            <a:off x="2497420" y="6959498"/>
                            <a:ext cx="2121535" cy="2182432"/>
                          </a:xfrm>
                          <a:prstGeom prst="rect">
                            <a:avLst/>
                          </a:prstGeom>
                          <a:noFill/>
                          <a:ln w="9525">
                            <a:noFill/>
                            <a:miter lim="800000"/>
                          </a:ln>
                        </wps:spPr>
                        <wps:txbx>
                          <w:txbxContent>
                            <w:p w14:paraId="146AC199">
                              <w:pPr>
                                <w:adjustRightInd/>
                                <w:snapToGrid/>
                                <w:jc w:val="left"/>
                                <w:rPr>
                                  <w:sz w:val="18"/>
                                  <w:szCs w:val="20"/>
                                </w:rPr>
                              </w:pPr>
                              <w:r>
                                <w:rPr>
                                  <w:sz w:val="18"/>
                                  <w:szCs w:val="20"/>
                                </w:rPr>
                                <w:t>Supports connections for up to one million devices.</w:t>
                              </w:r>
                            </w:p>
                            <w:p w14:paraId="1123CC74">
                              <w:pPr>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240" w:lineRule="auto"/>
                                <w:ind w:left="0" w:right="0" w:firstLine="0"/>
                                <w:jc w:val="left"/>
                                <w:textAlignment w:val="auto"/>
                                <w:rPr>
                                  <w:rFonts w:hint="default"/>
                                  <w:sz w:val="18"/>
                                  <w:szCs w:val="20"/>
                                </w:rPr>
                              </w:pPr>
                              <w:r>
                                <w:rPr>
                                  <w:sz w:val="18"/>
                                  <w:szCs w:val="20"/>
                                </w:rPr>
                                <w:t>Ensures data collection stability at the scale of over one million devices. Features a collection service cluster and dynamic service balancing, enabling horizontal scalability of the cluster service to be virtually limitless.</w:t>
                              </w:r>
                            </w:p>
                            <w:p w14:paraId="717C096F">
                              <w:pPr>
                                <w:adjustRightInd/>
                                <w:snapToGrid/>
                                <w:jc w:val="left"/>
                                <w:rPr>
                                  <w:sz w:val="18"/>
                                  <w:szCs w:val="20"/>
                                </w:rPr>
                              </w:pPr>
                            </w:p>
                          </w:txbxContent>
                        </wps:txbx>
                        <wps:bodyPr rot="0" vert="horz" wrap="square" lIns="36000" tIns="0" rIns="36000" bIns="0" anchor="t" anchorCtr="0">
                          <a:noAutofit/>
                        </wps:bodyPr>
                      </wps:wsp>
                      <wps:wsp>
                        <wps:cNvPr id="255" name="文本框 2"/>
                        <wps:cNvSpPr txBox="1">
                          <a:spLocks noChangeArrowheads="1"/>
                        </wps:cNvSpPr>
                        <wps:spPr bwMode="auto">
                          <a:xfrm>
                            <a:off x="3645705" y="4741448"/>
                            <a:ext cx="1508116" cy="847295"/>
                          </a:xfrm>
                          <a:prstGeom prst="rect">
                            <a:avLst/>
                          </a:prstGeom>
                          <a:noFill/>
                          <a:ln w="9525">
                            <a:noFill/>
                            <a:miter lim="800000"/>
                          </a:ln>
                        </wps:spPr>
                        <wps:txbx>
                          <w:txbxContent>
                            <w:p w14:paraId="3F6ED26A">
                              <w:pPr>
                                <w:adjustRightInd w:val="0"/>
                                <w:snapToGrid w:val="0"/>
                                <w:jc w:val="center"/>
                                <w:rPr>
                                  <w:rFonts w:ascii="Times New Roman" w:hAnsi="Times New Roman" w:eastAsia="宋体"/>
                                  <w:snapToGrid w:val="0"/>
                                  <w:sz w:val="16"/>
                                  <w:szCs w:val="16"/>
                                </w:rPr>
                              </w:pPr>
                              <w:r>
                                <w:rPr>
                                  <w:rFonts w:ascii="Times New Roman" w:hAnsi="Times New Roman"/>
                                  <w:snapToGrid w:val="0"/>
                                  <w:color w:val="0075C2"/>
                                  <w:sz w:val="24"/>
                                </w:rPr>
                                <w:t>Third-party Data Interface</w:t>
                              </w:r>
                            </w:p>
                            <w:p w14:paraId="198AF664">
                              <w:pPr>
                                <w:adjustRightInd w:val="0"/>
                                <w:snapToGrid w:val="0"/>
                                <w:rPr>
                                  <w:rFonts w:ascii="Times New Roman" w:hAnsi="Times New Roman" w:eastAsia="宋体"/>
                                  <w:snapToGrid w:val="0"/>
                                  <w:sz w:val="16"/>
                                  <w:szCs w:val="16"/>
                                </w:rPr>
                              </w:pPr>
                              <w:r>
                                <w:rPr>
                                  <w:rFonts w:ascii="Times New Roman" w:hAnsi="Times New Roman"/>
                                  <w:snapToGrid w:val="0"/>
                                  <w:sz w:val="16"/>
                                </w:rPr>
                                <w:t>Provides diverse formats and interfaces to facilitate data import and export for third-party systems.</w:t>
                              </w:r>
                            </w:p>
                          </w:txbxContent>
                        </wps:txbx>
                        <wps:bodyPr rot="0" vert="horz" wrap="square" lIns="36000" tIns="0" rIns="36000" bIns="0" anchor="t" anchorCtr="0">
                          <a:noAutofit/>
                        </wps:bodyPr>
                      </wps:wsp>
                      <wps:wsp>
                        <wps:cNvPr id="256" name="文本框 2"/>
                        <wps:cNvSpPr txBox="1">
                          <a:spLocks noChangeArrowheads="1"/>
                        </wps:cNvSpPr>
                        <wps:spPr bwMode="auto">
                          <a:xfrm>
                            <a:off x="8197629" y="2167481"/>
                            <a:ext cx="3745917" cy="711167"/>
                          </a:xfrm>
                          <a:prstGeom prst="rect">
                            <a:avLst/>
                          </a:prstGeom>
                          <a:solidFill>
                            <a:schemeClr val="bg1"/>
                          </a:solidFill>
                          <a:ln w="9525">
                            <a:noFill/>
                            <a:miter lim="800000"/>
                          </a:ln>
                        </wps:spPr>
                        <wps:txbx>
                          <w:txbxContent>
                            <w:p w14:paraId="407D230B">
                              <w:pPr>
                                <w:adjustRightInd w:val="0"/>
                                <w:snapToGrid w:val="0"/>
                                <w:jc w:val="center"/>
                                <w:rPr>
                                  <w:rFonts w:ascii="Times New Roman" w:hAnsi="Times New Roman" w:eastAsia="宋体"/>
                                  <w:snapToGrid w:val="0"/>
                                  <w:sz w:val="74"/>
                                  <w:szCs w:val="74"/>
                                </w:rPr>
                              </w:pPr>
                              <w:r>
                                <w:rPr>
                                  <w:rFonts w:ascii="Times New Roman" w:hAnsi="Times New Roman"/>
                                  <w:snapToGrid w:val="0"/>
                                  <w:sz w:val="74"/>
                                </w:rPr>
                                <w:t>Smart Marketing</w:t>
                              </w:r>
                            </w:p>
                          </w:txbxContent>
                        </wps:txbx>
                        <wps:bodyPr rot="0" vert="horz" wrap="square" lIns="0" tIns="0" rIns="0" bIns="0" anchor="t" anchorCtr="0">
                          <a:noAutofit/>
                        </wps:bodyPr>
                      </wps:wsp>
                      <wps:wsp>
                        <wps:cNvPr id="257" name="文本框 2"/>
                        <wps:cNvSpPr txBox="1">
                          <a:spLocks noChangeArrowheads="1"/>
                        </wps:cNvSpPr>
                        <wps:spPr bwMode="auto">
                          <a:xfrm>
                            <a:off x="6674374" y="3639481"/>
                            <a:ext cx="1236397" cy="2241676"/>
                          </a:xfrm>
                          <a:prstGeom prst="rect">
                            <a:avLst/>
                          </a:prstGeom>
                          <a:noFill/>
                          <a:ln w="9525">
                            <a:noFill/>
                            <a:miter lim="800000"/>
                          </a:ln>
                        </wps:spPr>
                        <wps:txbx>
                          <w:txbxContent>
                            <w:p w14:paraId="362F31C4">
                              <w:pPr>
                                <w:adjustRightInd w:val="0"/>
                                <w:snapToGrid w:val="0"/>
                                <w:jc w:val="left"/>
                                <w:rPr>
                                  <w:rFonts w:ascii="Times New Roman" w:hAnsi="Times New Roman" w:eastAsia="宋体"/>
                                  <w:snapToGrid w:val="0"/>
                                  <w:color w:val="FFFFFF" w:themeColor="background1"/>
                                  <w:sz w:val="14"/>
                                  <w:szCs w:val="14"/>
                                  <w14:textFill>
                                    <w14:solidFill>
                                      <w14:schemeClr w14:val="bg1"/>
                                    </w14:solidFill>
                                  </w14:textFill>
                                </w:rPr>
                              </w:pPr>
                              <w:r>
                                <w:rPr>
                                  <w:rFonts w:ascii="Times New Roman" w:hAnsi="Times New Roman"/>
                                  <w:snapToGrid w:val="0"/>
                                  <w:color w:val="FFFFFF" w:themeColor="background1"/>
                                  <w:sz w:val="24"/>
                                  <w14:textFill>
                                    <w14:solidFill>
                                      <w14:schemeClr w14:val="bg1"/>
                                    </w14:solidFill>
                                  </w14:textFill>
                                </w:rPr>
                                <w:t>Fee Collection and Account Settlement</w:t>
                              </w:r>
                            </w:p>
                            <w:p w14:paraId="4B94FEA0">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4"/>
                                  <w:szCs w:val="14"/>
                                  <w14:textFill>
                                    <w14:solidFill>
                                      <w14:schemeClr w14:val="bg1"/>
                                    </w14:solidFill>
                                  </w14:textFill>
                                </w:rPr>
                              </w:pPr>
                              <w:r>
                                <w:rPr>
                                  <w:rFonts w:ascii="Times New Roman" w:hAnsi="Times New Roman"/>
                                  <w:snapToGrid w:val="0"/>
                                  <w:color w:val="FFFFFF" w:themeColor="background1"/>
                                  <w:sz w:val="14"/>
                                  <w14:textFill>
                                    <w14:solidFill>
                                      <w14:schemeClr w14:val="bg1"/>
                                    </w14:solidFill>
                                  </w14:textFill>
                                </w:rPr>
                                <w:t xml:space="preserve">Supports multi-channel fee collection </w:t>
                              </w:r>
                              <w:r>
                                <w:rPr>
                                  <w:rFonts w:hint="eastAsia" w:ascii="Times New Roman" w:hAnsi="Times New Roman"/>
                                  <w:snapToGrid w:val="0"/>
                                  <w:color w:val="FFFFFF" w:themeColor="background1"/>
                                  <w:sz w:val="14"/>
                                  <w:lang w:val="en-US" w:eastAsia="zh-CN"/>
                                  <w14:textFill>
                                    <w14:solidFill>
                                      <w14:schemeClr w14:val="bg1"/>
                                    </w14:solidFill>
                                  </w14:textFill>
                                </w:rPr>
                                <w:t>,</w:t>
                              </w:r>
                              <w:r>
                                <w:rPr>
                                  <w:rFonts w:ascii="Times New Roman" w:hAnsi="Times New Roman"/>
                                  <w:snapToGrid w:val="0"/>
                                  <w:color w:val="FFFFFF" w:themeColor="background1"/>
                                  <w:sz w:val="14"/>
                                  <w14:textFill>
                                    <w14:solidFill>
                                      <w14:schemeClr w14:val="bg1"/>
                                    </w14:solidFill>
                                  </w14:textFill>
                                </w:rPr>
                                <w:t>including</w:t>
                              </w:r>
                              <w:r>
                                <w:rPr>
                                  <w:rFonts w:hint="eastAsia" w:ascii="Times New Roman" w:hAnsi="Times New Roman"/>
                                  <w:snapToGrid w:val="0"/>
                                  <w:color w:val="FFFFFF" w:themeColor="background1"/>
                                  <w:sz w:val="14"/>
                                  <w:lang w:val="en-US" w:eastAsia="zh-CN"/>
                                  <w14:textFill>
                                    <w14:solidFill>
                                      <w14:schemeClr w14:val="bg1"/>
                                    </w14:solidFill>
                                  </w14:textFill>
                                </w:rPr>
                                <w:t>:</w:t>
                              </w:r>
                              <w:r>
                                <w:rPr>
                                  <w:rFonts w:ascii="Times New Roman" w:hAnsi="Times New Roman"/>
                                  <w:snapToGrid w:val="0"/>
                                  <w:color w:val="FFFFFF" w:themeColor="background1"/>
                                  <w:sz w:val="14"/>
                                  <w14:textFill>
                                    <w14:solidFill>
                                      <w14:schemeClr w14:val="bg1"/>
                                    </w14:solidFill>
                                  </w14:textFill>
                                </w:rPr>
                                <w:t xml:space="preserve"> counter, bank, Alipay, and WeChat</w:t>
                              </w:r>
                            </w:p>
                            <w:p w14:paraId="448C60BB">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4"/>
                                  <w:szCs w:val="14"/>
                                  <w14:textFill>
                                    <w14:solidFill>
                                      <w14:schemeClr w14:val="bg1"/>
                                    </w14:solidFill>
                                  </w14:textFill>
                                </w:rPr>
                              </w:pPr>
                              <w:r>
                                <w:rPr>
                                  <w:rFonts w:hint="eastAsia" w:ascii="Times New Roman" w:hAnsi="Times New Roman"/>
                                  <w:snapToGrid w:val="0"/>
                                  <w:color w:val="FFFFFF" w:themeColor="background1"/>
                                  <w:sz w:val="14"/>
                                  <w14:textFill>
                                    <w14:solidFill>
                                      <w14:schemeClr w14:val="bg1"/>
                                    </w14:solidFill>
                                  </w14:textFill>
                                </w:rPr>
                                <w:t>24-hour service</w:t>
                              </w:r>
                            </w:p>
                            <w:p w14:paraId="47467756">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4"/>
                                  <w:szCs w:val="14"/>
                                  <w14:textFill>
                                    <w14:solidFill>
                                      <w14:schemeClr w14:val="bg1"/>
                                    </w14:solidFill>
                                  </w14:textFill>
                                </w:rPr>
                              </w:pPr>
                              <w:r>
                                <w:rPr>
                                  <w:rFonts w:ascii="Times New Roman" w:hAnsi="Times New Roman"/>
                                  <w:snapToGrid w:val="0"/>
                                  <w:color w:val="FFFFFF" w:themeColor="background1"/>
                                  <w:sz w:val="14"/>
                                  <w14:textFill>
                                    <w14:solidFill>
                                      <w14:schemeClr w14:val="bg1"/>
                                    </w14:solidFill>
                                  </w14:textFill>
                                </w:rPr>
                                <w:t>Supports paper and electronic invoices</w:t>
                              </w:r>
                            </w:p>
                            <w:p w14:paraId="755CEDBD">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4"/>
                                  <w:szCs w:val="14"/>
                                  <w14:textFill>
                                    <w14:solidFill>
                                      <w14:schemeClr w14:val="bg1"/>
                                    </w14:solidFill>
                                  </w14:textFill>
                                </w:rPr>
                              </w:pPr>
                              <w:r>
                                <w:rPr>
                                  <w:rFonts w:ascii="Times New Roman" w:hAnsi="Times New Roman"/>
                                  <w:snapToGrid w:val="0"/>
                                  <w:color w:val="FFFFFF" w:themeColor="background1"/>
                                  <w:sz w:val="14"/>
                                  <w14:textFill>
                                    <w14:solidFill>
                                      <w14:schemeClr w14:val="bg1"/>
                                    </w14:solidFill>
                                  </w14:textFill>
                                </w:rPr>
                                <w:t>Supports</w:t>
                              </w:r>
                              <w:r>
                                <w:rPr>
                                  <w:rFonts w:hint="eastAsia" w:ascii="Times New Roman" w:hAnsi="Times New Roman"/>
                                  <w:snapToGrid w:val="0"/>
                                  <w:color w:val="FFFFFF" w:themeColor="background1"/>
                                  <w:sz w:val="14"/>
                                  <w:lang w:val="en-US" w:eastAsia="zh-CN"/>
                                  <w14:textFill>
                                    <w14:solidFill>
                                      <w14:schemeClr w14:val="bg1"/>
                                    </w14:solidFill>
                                  </w14:textFill>
                                </w:rPr>
                                <w:t xml:space="preserve"> </w:t>
                              </w:r>
                              <w:r>
                                <w:rPr>
                                  <w:rFonts w:ascii="Times New Roman" w:hAnsi="Times New Roman"/>
                                  <w:snapToGrid w:val="0"/>
                                  <w:color w:val="FFFFFF" w:themeColor="background1"/>
                                  <w:sz w:val="14"/>
                                  <w14:textFill>
                                    <w14:solidFill>
                                      <w14:schemeClr w14:val="bg1"/>
                                    </w14:solidFill>
                                  </w14:textFill>
                                </w:rPr>
                                <w:t>IC card water meters, mechanical water meters, remote</w:t>
                              </w:r>
                              <w:r>
                                <w:rPr>
                                  <w:rFonts w:hint="eastAsia" w:ascii="Times New Roman" w:hAnsi="Times New Roman"/>
                                  <w:snapToGrid w:val="0"/>
                                  <w:color w:val="FFFFFF" w:themeColor="background1"/>
                                  <w:sz w:val="14"/>
                                  <w14:textFill>
                                    <w14:solidFill>
                                      <w14:schemeClr w14:val="bg1"/>
                                    </w14:solidFill>
                                  </w14:textFill>
                                </w:rPr>
                                <w:t xml:space="preserve"> transmission</w:t>
                              </w:r>
                              <w:r>
                                <w:rPr>
                                  <w:rFonts w:ascii="Times New Roman" w:hAnsi="Times New Roman"/>
                                  <w:snapToGrid w:val="0"/>
                                  <w:color w:val="FFFFFF" w:themeColor="background1"/>
                                  <w:sz w:val="14"/>
                                  <w14:textFill>
                                    <w14:solidFill>
                                      <w14:schemeClr w14:val="bg1"/>
                                    </w14:solidFill>
                                  </w14:textFill>
                                </w:rPr>
                                <w:t xml:space="preserve"> water meters, etc.</w:t>
                              </w:r>
                              <w:r>
                                <w:rPr>
                                  <w:rFonts w:hint="eastAsia" w:ascii="Times New Roman" w:hAnsi="Times New Roman"/>
                                  <w:snapToGrid w:val="0"/>
                                  <w:color w:val="FFFFFF" w:themeColor="background1"/>
                                  <w:sz w:val="14"/>
                                  <w:lang w:val="en-US" w:eastAsia="zh-CN"/>
                                  <w14:textFill>
                                    <w14:solidFill>
                                      <w14:schemeClr w14:val="bg1"/>
                                    </w14:solidFill>
                                  </w14:textFill>
                                </w:rPr>
                                <w:t>(One-Stop Solution)</w:t>
                              </w:r>
                            </w:p>
                          </w:txbxContent>
                        </wps:txbx>
                        <wps:bodyPr rot="0" vert="horz" wrap="square" lIns="0" tIns="0" rIns="0" bIns="0" anchor="t" anchorCtr="0">
                          <a:noAutofit/>
                        </wps:bodyPr>
                      </wps:wsp>
                      <wps:wsp>
                        <wps:cNvPr id="258" name="文本框 2"/>
                        <wps:cNvSpPr txBox="1">
                          <a:spLocks noChangeArrowheads="1"/>
                        </wps:cNvSpPr>
                        <wps:spPr bwMode="auto">
                          <a:xfrm>
                            <a:off x="8321640" y="3736966"/>
                            <a:ext cx="1236345" cy="2167828"/>
                          </a:xfrm>
                          <a:prstGeom prst="rect">
                            <a:avLst/>
                          </a:prstGeom>
                          <a:noFill/>
                          <a:ln w="9525">
                            <a:noFill/>
                            <a:miter lim="800000"/>
                          </a:ln>
                        </wps:spPr>
                        <wps:txbx>
                          <w:txbxContent>
                            <w:p w14:paraId="2DB0C174">
                              <w:pPr>
                                <w:adjustRightInd w:val="0"/>
                                <w:snapToGrid w:val="0"/>
                                <w:jc w:val="left"/>
                                <w:rPr>
                                  <w:rFonts w:ascii="Times New Roman" w:hAnsi="Times New Roman" w:eastAsia="宋体"/>
                                  <w:snapToGrid w:val="0"/>
                                  <w:color w:val="FFFFFF" w:themeColor="background1"/>
                                  <w:sz w:val="22"/>
                                  <w:szCs w:val="22"/>
                                  <w14:textFill>
                                    <w14:solidFill>
                                      <w14:schemeClr w14:val="bg1"/>
                                    </w14:solidFill>
                                  </w14:textFill>
                                </w:rPr>
                              </w:pPr>
                              <w:r>
                                <w:rPr>
                                  <w:rFonts w:ascii="Times New Roman" w:hAnsi="Times New Roman"/>
                                  <w:snapToGrid w:val="0"/>
                                  <w:color w:val="FFFFFF" w:themeColor="background1"/>
                                  <w:sz w:val="22"/>
                                  <w:szCs w:val="21"/>
                                  <w14:textFill>
                                    <w14:solidFill>
                                      <w14:schemeClr w14:val="bg1"/>
                                    </w14:solidFill>
                                  </w14:textFill>
                                </w:rPr>
                                <w:t>Household Registration and Installation Application</w:t>
                              </w:r>
                            </w:p>
                            <w:p w14:paraId="44949274">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3"/>
                                  <w:szCs w:val="13"/>
                                  <w14:textFill>
                                    <w14:solidFill>
                                      <w14:schemeClr w14:val="bg1"/>
                                    </w14:solidFill>
                                  </w14:textFill>
                                </w:rPr>
                              </w:pPr>
                              <w:r>
                                <w:rPr>
                                  <w:rFonts w:hint="eastAsia" w:ascii="Times New Roman" w:hAnsi="Times New Roman"/>
                                  <w:snapToGrid w:val="0"/>
                                  <w:color w:val="FFFFFF" w:themeColor="background1"/>
                                  <w:sz w:val="13"/>
                                  <w:szCs w:val="21"/>
                                  <w14:textFill>
                                    <w14:solidFill>
                                      <w14:schemeClr w14:val="bg1"/>
                                    </w14:solidFill>
                                  </w14:textFill>
                                </w:rPr>
                                <w:t>Supports applying for services on mobile devices.</w:t>
                              </w:r>
                            </w:p>
                            <w:p w14:paraId="4B7731EC">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3"/>
                                  <w:szCs w:val="13"/>
                                  <w14:textFill>
                                    <w14:solidFill>
                                      <w14:schemeClr w14:val="bg1"/>
                                    </w14:solidFill>
                                  </w14:textFill>
                                </w:rPr>
                              </w:pPr>
                              <w:r>
                                <w:rPr>
                                  <w:rFonts w:ascii="Times New Roman" w:hAnsi="Times New Roman"/>
                                  <w:snapToGrid w:val="0"/>
                                  <w:color w:val="FFFFFF" w:themeColor="background1"/>
                                  <w:sz w:val="13"/>
                                  <w:szCs w:val="21"/>
                                  <w14:textFill>
                                    <w14:solidFill>
                                      <w14:schemeClr w14:val="bg1"/>
                                    </w14:solidFill>
                                  </w14:textFill>
                                </w:rPr>
                                <w:t>Full-process tracking and progress reminders</w:t>
                              </w:r>
                            </w:p>
                            <w:p w14:paraId="440B45B5">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3"/>
                                  <w:szCs w:val="13"/>
                                  <w14:textFill>
                                    <w14:solidFill>
                                      <w14:schemeClr w14:val="bg1"/>
                                    </w14:solidFill>
                                  </w14:textFill>
                                </w:rPr>
                              </w:pPr>
                              <w:r>
                                <w:rPr>
                                  <w:rFonts w:hint="eastAsia" w:ascii="Times New Roman" w:hAnsi="Times New Roman"/>
                                  <w:snapToGrid w:val="0"/>
                                  <w:color w:val="FFFFFF" w:themeColor="background1"/>
                                  <w:sz w:val="13"/>
                                  <w:szCs w:val="21"/>
                                  <w14:textFill>
                                    <w14:solidFill>
                                      <w14:schemeClr w14:val="bg1"/>
                                    </w14:solidFill>
                                  </w14:textFill>
                                </w:rPr>
                                <w:t>Supports approval on mobile devices.</w:t>
                              </w:r>
                            </w:p>
                            <w:p w14:paraId="71349CD9">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3"/>
                                  <w:szCs w:val="13"/>
                                  <w14:textFill>
                                    <w14:solidFill>
                                      <w14:schemeClr w14:val="bg1"/>
                                    </w14:solidFill>
                                  </w14:textFill>
                                </w:rPr>
                              </w:pPr>
                              <w:r>
                                <w:rPr>
                                  <w:rFonts w:hint="eastAsia" w:ascii="Times New Roman" w:hAnsi="Times New Roman"/>
                                  <w:snapToGrid w:val="0"/>
                                  <w:color w:val="FFFFFF" w:themeColor="background1"/>
                                  <w:sz w:val="13"/>
                                  <w:szCs w:val="21"/>
                                  <w14:textFill>
                                    <w14:solidFill>
                                      <w14:schemeClr w14:val="bg1"/>
                                    </w14:solidFill>
                                  </w14:textFill>
                                </w:rPr>
                                <w:t>Customizable</w:t>
                              </w:r>
                              <w:r>
                                <w:rPr>
                                  <w:rFonts w:hint="eastAsia" w:ascii="Times New Roman" w:hAnsi="Times New Roman"/>
                                  <w:snapToGrid w:val="0"/>
                                  <w:color w:val="FFFFFF" w:themeColor="background1"/>
                                  <w:sz w:val="13"/>
                                  <w:szCs w:val="21"/>
                                  <w:lang w:val="en-US" w:eastAsia="zh-CN"/>
                                  <w14:textFill>
                                    <w14:solidFill>
                                      <w14:schemeClr w14:val="bg1"/>
                                    </w14:solidFill>
                                  </w14:textFill>
                                </w:rPr>
                                <w:t xml:space="preserve"> </w:t>
                              </w:r>
                              <w:r>
                                <w:rPr>
                                  <w:rFonts w:ascii="Times New Roman" w:hAnsi="Times New Roman"/>
                                  <w:snapToGrid w:val="0"/>
                                  <w:color w:val="FFFFFF" w:themeColor="background1"/>
                                  <w:sz w:val="13"/>
                                  <w:szCs w:val="21"/>
                                  <w14:textFill>
                                    <w14:solidFill>
                                      <w14:schemeClr w14:val="bg1"/>
                                    </w14:solidFill>
                                  </w14:textFill>
                                </w:rPr>
                                <w:t>processes and forms</w:t>
                              </w:r>
                            </w:p>
                          </w:txbxContent>
                        </wps:txbx>
                        <wps:bodyPr rot="0" vert="horz" wrap="square" lIns="36000" tIns="0" rIns="36000" bIns="0" anchor="t" anchorCtr="0">
                          <a:noAutofit/>
                        </wps:bodyPr>
                      </wps:wsp>
                      <wps:wsp>
                        <wps:cNvPr id="259" name="文本框 2"/>
                        <wps:cNvSpPr txBox="1">
                          <a:spLocks noChangeArrowheads="1"/>
                        </wps:cNvSpPr>
                        <wps:spPr bwMode="auto">
                          <a:xfrm>
                            <a:off x="9891353" y="3651145"/>
                            <a:ext cx="1370337" cy="2229752"/>
                          </a:xfrm>
                          <a:prstGeom prst="rect">
                            <a:avLst/>
                          </a:prstGeom>
                          <a:noFill/>
                          <a:ln w="9525">
                            <a:noFill/>
                            <a:miter lim="800000"/>
                          </a:ln>
                        </wps:spPr>
                        <wps:txbx>
                          <w:txbxContent>
                            <w:p w14:paraId="5A59F1CF">
                              <w:pPr>
                                <w:adjustRightInd w:val="0"/>
                                <w:snapToGrid w:val="0"/>
                                <w:jc w:val="left"/>
                                <w:rPr>
                                  <w:rFonts w:ascii="Times New Roman" w:hAnsi="Times New Roman" w:eastAsia="宋体"/>
                                  <w:snapToGrid w:val="0"/>
                                  <w:color w:val="FFFFFF" w:themeColor="background1"/>
                                  <w:sz w:val="24"/>
                                  <w:szCs w:val="24"/>
                                  <w14:textFill>
                                    <w14:solidFill>
                                      <w14:schemeClr w14:val="bg1"/>
                                    </w14:solidFill>
                                  </w14:textFill>
                                </w:rPr>
                              </w:pPr>
                              <w:r>
                                <w:rPr>
                                  <w:rFonts w:ascii="Times New Roman" w:hAnsi="Times New Roman"/>
                                  <w:snapToGrid w:val="0"/>
                                  <w:color w:val="FFFFFF" w:themeColor="background1"/>
                                  <w:sz w:val="24"/>
                                  <w14:textFill>
                                    <w14:solidFill>
                                      <w14:schemeClr w14:val="bg1"/>
                                    </w14:solidFill>
                                  </w14:textFill>
                                </w:rPr>
                                <w:t>Meter Reading Management</w:t>
                              </w:r>
                            </w:p>
                            <w:p w14:paraId="479E6C90">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4"/>
                                  <w:szCs w:val="14"/>
                                  <w14:textFill>
                                    <w14:solidFill>
                                      <w14:schemeClr w14:val="bg1"/>
                                    </w14:solidFill>
                                  </w14:textFill>
                                </w:rPr>
                              </w:pPr>
                              <w:r>
                                <w:rPr>
                                  <w:rFonts w:ascii="Times New Roman" w:hAnsi="Times New Roman"/>
                                  <w:snapToGrid w:val="0"/>
                                  <w:color w:val="FFFFFF" w:themeColor="background1"/>
                                  <w:sz w:val="14"/>
                                  <w14:textFill>
                                    <w14:solidFill>
                                      <w14:schemeClr w14:val="bg1"/>
                                    </w14:solidFill>
                                  </w14:textFill>
                                </w:rPr>
                                <w:t>Diversified Water Consumption Data Collection Methods</w:t>
                              </w:r>
                            </w:p>
                            <w:p w14:paraId="23B7AC67">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4"/>
                                  <w:szCs w:val="14"/>
                                  <w14:textFill>
                                    <w14:solidFill>
                                      <w14:schemeClr w14:val="bg1"/>
                                    </w14:solidFill>
                                  </w14:textFill>
                                </w:rPr>
                              </w:pPr>
                              <w:r>
                                <w:rPr>
                                  <w:rFonts w:ascii="Times New Roman" w:hAnsi="Times New Roman"/>
                                  <w:snapToGrid w:val="0"/>
                                  <w:color w:val="FFFFFF" w:themeColor="background1"/>
                                  <w:sz w:val="14"/>
                                  <w14:textFill>
                                    <w14:solidFill>
                                      <w14:schemeClr w14:val="bg1"/>
                                    </w14:solidFill>
                                  </w14:textFill>
                                </w:rPr>
                                <w:t>SMS Payment Reminder</w:t>
                              </w:r>
                            </w:p>
                            <w:p w14:paraId="585DA7F5">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4"/>
                                  <w:szCs w:val="14"/>
                                  <w14:textFill>
                                    <w14:solidFill>
                                      <w14:schemeClr w14:val="bg1"/>
                                    </w14:solidFill>
                                  </w14:textFill>
                                </w:rPr>
                              </w:pPr>
                              <w:r>
                                <w:rPr>
                                  <w:rFonts w:ascii="Times New Roman" w:hAnsi="Times New Roman"/>
                                  <w:snapToGrid w:val="0"/>
                                  <w:color w:val="FFFFFF" w:themeColor="background1"/>
                                  <w:sz w:val="14"/>
                                  <w14:textFill>
                                    <w14:solidFill>
                                      <w14:schemeClr w14:val="bg1"/>
                                    </w14:solidFill>
                                  </w14:textFill>
                                </w:rPr>
                                <w:t>Remote Valve Switching</w:t>
                              </w:r>
                            </w:p>
                            <w:p w14:paraId="1C015938">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4"/>
                                  <w:szCs w:val="14"/>
                                  <w14:textFill>
                                    <w14:solidFill>
                                      <w14:schemeClr w14:val="bg1"/>
                                    </w14:solidFill>
                                  </w14:textFill>
                                </w:rPr>
                              </w:pPr>
                              <w:r>
                                <w:rPr>
                                  <w:rFonts w:ascii="Times New Roman" w:hAnsi="Times New Roman"/>
                                  <w:snapToGrid w:val="0"/>
                                  <w:color w:val="FFFFFF" w:themeColor="background1"/>
                                  <w:sz w:val="14"/>
                                  <w14:textFill>
                                    <w14:solidFill>
                                      <w14:schemeClr w14:val="bg1"/>
                                    </w14:solidFill>
                                  </w14:textFill>
                                </w:rPr>
                                <w:t>Automatic Valve Closure for Arrears</w:t>
                              </w:r>
                            </w:p>
                            <w:p w14:paraId="7AC86C71">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4"/>
                                  <w:szCs w:val="14"/>
                                  <w14:textFill>
                                    <w14:solidFill>
                                      <w14:schemeClr w14:val="bg1"/>
                                    </w14:solidFill>
                                  </w14:textFill>
                                </w:rPr>
                              </w:pPr>
                              <w:r>
                                <w:rPr>
                                  <w:rFonts w:ascii="Times New Roman" w:hAnsi="Times New Roman"/>
                                  <w:snapToGrid w:val="0"/>
                                  <w:color w:val="FFFFFF" w:themeColor="background1"/>
                                  <w:sz w:val="14"/>
                                  <w14:textFill>
                                    <w14:solidFill>
                                      <w14:schemeClr w14:val="bg1"/>
                                    </w14:solidFill>
                                  </w14:textFill>
                                </w:rPr>
                                <w:t>Automatic Valve Opening Upon Payment</w:t>
                              </w:r>
                            </w:p>
                            <w:p w14:paraId="75F5269B">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4"/>
                                  <w:szCs w:val="14"/>
                                  <w14:textFill>
                                    <w14:solidFill>
                                      <w14:schemeClr w14:val="bg1"/>
                                    </w14:solidFill>
                                  </w14:textFill>
                                </w:rPr>
                              </w:pPr>
                              <w:r>
                                <w:rPr>
                                  <w:rFonts w:ascii="Times New Roman" w:hAnsi="Times New Roman"/>
                                  <w:snapToGrid w:val="0"/>
                                  <w:color w:val="FFFFFF" w:themeColor="background1"/>
                                  <w:sz w:val="14"/>
                                  <w14:textFill>
                                    <w14:solidFill>
                                      <w14:schemeClr w14:val="bg1"/>
                                    </w14:solidFill>
                                  </w14:textFill>
                                </w:rPr>
                                <w:t>Support Water Fee Daily/Monthly Settlement</w:t>
                              </w:r>
                            </w:p>
                          </w:txbxContent>
                        </wps:txbx>
                        <wps:bodyPr rot="0" vert="horz" wrap="square" lIns="36000" tIns="0" rIns="36000" bIns="0" anchor="t" anchorCtr="0">
                          <a:noAutofit/>
                        </wps:bodyPr>
                      </wps:wsp>
                      <wps:wsp>
                        <wps:cNvPr id="260" name="文本框 2"/>
                        <wps:cNvSpPr txBox="1">
                          <a:spLocks noChangeArrowheads="1"/>
                        </wps:cNvSpPr>
                        <wps:spPr bwMode="auto">
                          <a:xfrm>
                            <a:off x="11631066" y="3750546"/>
                            <a:ext cx="1236397" cy="2182081"/>
                          </a:xfrm>
                          <a:prstGeom prst="rect">
                            <a:avLst/>
                          </a:prstGeom>
                          <a:noFill/>
                          <a:ln w="9525">
                            <a:noFill/>
                            <a:miter lim="800000"/>
                          </a:ln>
                        </wps:spPr>
                        <wps:txbx>
                          <w:txbxContent>
                            <w:p w14:paraId="49B6BAA2">
                              <w:pPr>
                                <w:adjustRightInd w:val="0"/>
                                <w:snapToGrid w:val="0"/>
                                <w:jc w:val="left"/>
                                <w:rPr>
                                  <w:rFonts w:ascii="Times New Roman" w:hAnsi="Times New Roman" w:eastAsia="宋体"/>
                                  <w:snapToGrid w:val="0"/>
                                  <w:color w:val="FFFFFF" w:themeColor="background1"/>
                                  <w:sz w:val="24"/>
                                  <w:szCs w:val="24"/>
                                  <w14:textFill>
                                    <w14:solidFill>
                                      <w14:schemeClr w14:val="bg1"/>
                                    </w14:solidFill>
                                  </w14:textFill>
                                </w:rPr>
                              </w:pPr>
                              <w:r>
                                <w:rPr>
                                  <w:rFonts w:ascii="Times New Roman" w:hAnsi="Times New Roman"/>
                                  <w:snapToGrid w:val="0"/>
                                  <w:color w:val="FFFFFF" w:themeColor="background1"/>
                                  <w:sz w:val="24"/>
                                  <w14:textFill>
                                    <w14:solidFill>
                                      <w14:schemeClr w14:val="bg1"/>
                                    </w14:solidFill>
                                  </w14:textFill>
                                </w:rPr>
                                <w:t>Statistical Analysis</w:t>
                              </w:r>
                            </w:p>
                            <w:p w14:paraId="0222B910">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4"/>
                                  <w:szCs w:val="14"/>
                                  <w14:textFill>
                                    <w14:solidFill>
                                      <w14:schemeClr w14:val="bg1"/>
                                    </w14:solidFill>
                                  </w14:textFill>
                                </w:rPr>
                              </w:pPr>
                              <w:r>
                                <w:rPr>
                                  <w:rFonts w:ascii="Times New Roman" w:hAnsi="Times New Roman"/>
                                  <w:snapToGrid w:val="0"/>
                                  <w:color w:val="FFFFFF" w:themeColor="background1"/>
                                  <w:sz w:val="14"/>
                                  <w14:textFill>
                                    <w14:solidFill>
                                      <w14:schemeClr w14:val="bg1"/>
                                    </w14:solidFill>
                                  </w14:textFill>
                                </w:rPr>
                                <w:t>Abnormal Water Usage Analysis</w:t>
                              </w:r>
                            </w:p>
                            <w:p w14:paraId="092256FC">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4"/>
                                  <w:szCs w:val="14"/>
                                  <w14:textFill>
                                    <w14:solidFill>
                                      <w14:schemeClr w14:val="bg1"/>
                                    </w14:solidFill>
                                  </w14:textFill>
                                </w:rPr>
                              </w:pPr>
                              <w:r>
                                <w:rPr>
                                  <w:rFonts w:ascii="Times New Roman" w:hAnsi="Times New Roman"/>
                                  <w:snapToGrid w:val="0"/>
                                  <w:color w:val="FFFFFF" w:themeColor="background1"/>
                                  <w:sz w:val="14"/>
                                  <w14:textFill>
                                    <w14:solidFill>
                                      <w14:schemeClr w14:val="bg1"/>
                                    </w14:solidFill>
                                  </w14:textFill>
                                </w:rPr>
                                <w:t>Meter Reading Rate Statistics</w:t>
                              </w:r>
                            </w:p>
                            <w:p w14:paraId="056FAF8F">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4"/>
                                  <w:szCs w:val="14"/>
                                  <w14:textFill>
                                    <w14:solidFill>
                                      <w14:schemeClr w14:val="bg1"/>
                                    </w14:solidFill>
                                  </w14:textFill>
                                </w:rPr>
                              </w:pPr>
                              <w:r>
                                <w:rPr>
                                  <w:rFonts w:ascii="Times New Roman" w:hAnsi="Times New Roman"/>
                                  <w:snapToGrid w:val="0"/>
                                  <w:color w:val="FFFFFF" w:themeColor="background1"/>
                                  <w:sz w:val="14"/>
                                  <w14:textFill>
                                    <w14:solidFill>
                                      <w14:schemeClr w14:val="bg1"/>
                                    </w14:solidFill>
                                  </w14:textFill>
                                </w:rPr>
                                <w:t>Payment Collection Rate Statistics</w:t>
                              </w:r>
                            </w:p>
                            <w:p w14:paraId="28AEB94A">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4"/>
                                  <w:szCs w:val="14"/>
                                  <w14:textFill>
                                    <w14:solidFill>
                                      <w14:schemeClr w14:val="bg1"/>
                                    </w14:solidFill>
                                  </w14:textFill>
                                </w:rPr>
                              </w:pPr>
                              <w:r>
                                <w:rPr>
                                  <w:rFonts w:ascii="Times New Roman" w:hAnsi="Times New Roman"/>
                                  <w:snapToGrid w:val="0"/>
                                  <w:color w:val="FFFFFF" w:themeColor="background1"/>
                                  <w:sz w:val="14"/>
                                  <w14:textFill>
                                    <w14:solidFill>
                                      <w14:schemeClr w14:val="bg1"/>
                                    </w14:solidFill>
                                  </w14:textFill>
                                </w:rPr>
                                <w:t>Monthly and Annual Water Usage Situation Analysis</w:t>
                              </w:r>
                            </w:p>
                            <w:p w14:paraId="520706E1">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4"/>
                                  <w:szCs w:val="14"/>
                                  <w14:textFill>
                                    <w14:solidFill>
                                      <w14:schemeClr w14:val="bg1"/>
                                    </w14:solidFill>
                                  </w14:textFill>
                                </w:rPr>
                              </w:pPr>
                              <w:r>
                                <w:rPr>
                                  <w:rFonts w:ascii="Times New Roman" w:hAnsi="Times New Roman"/>
                                  <w:snapToGrid w:val="0"/>
                                  <w:color w:val="FFFFFF" w:themeColor="background1"/>
                                  <w:sz w:val="14"/>
                                  <w14:textFill>
                                    <w14:solidFill>
                                      <w14:schemeClr w14:val="bg1"/>
                                    </w14:solidFill>
                                  </w14:textFill>
                                </w:rPr>
                                <w:t>Revenue Statistical Report</w:t>
                              </w:r>
                            </w:p>
                          </w:txbxContent>
                        </wps:txbx>
                        <wps:bodyPr rot="0" vert="horz" wrap="square" lIns="36000" tIns="0" rIns="36000" bIns="0" anchor="t" anchorCtr="0">
                          <a:noAutofit/>
                        </wps:bodyPr>
                      </wps:wsp>
                      <wps:wsp>
                        <wps:cNvPr id="261" name="文本框 2"/>
                        <wps:cNvSpPr txBox="1">
                          <a:spLocks noChangeArrowheads="1"/>
                        </wps:cNvSpPr>
                        <wps:spPr bwMode="auto">
                          <a:xfrm>
                            <a:off x="6674450" y="6862346"/>
                            <a:ext cx="6261735" cy="2158303"/>
                          </a:xfrm>
                          <a:prstGeom prst="rect">
                            <a:avLst/>
                          </a:prstGeom>
                          <a:noFill/>
                          <a:ln w="9525">
                            <a:noFill/>
                            <a:miter lim="800000"/>
                          </a:ln>
                        </wps:spPr>
                        <wps:txbx>
                          <w:txbxContent>
                            <w:p w14:paraId="765A18DD">
                              <w:pPr>
                                <w:adjustRightInd w:val="0"/>
                                <w:snapToGrid w:val="0"/>
                                <w:spacing w:line="300" w:lineRule="auto"/>
                                <w:rPr>
                                  <w:rFonts w:hint="default" w:ascii="Times New Roman" w:hAnsi="Times New Roman" w:eastAsiaTheme="minorEastAsia"/>
                                  <w:snapToGrid w:val="0"/>
                                  <w:sz w:val="16"/>
                                  <w:szCs w:val="16"/>
                                  <w:lang w:val="en-US" w:eastAsia="zh-CN"/>
                                </w:rPr>
                              </w:pPr>
                              <w:r>
                                <w:rPr>
                                  <w:rFonts w:ascii="Times New Roman" w:hAnsi="Times New Roman"/>
                                  <w:snapToGrid w:val="0"/>
                                  <w:color w:val="0075C2"/>
                                  <w:sz w:val="40"/>
                                  <w:szCs w:val="21"/>
                                </w:rPr>
                                <w:t>Smart Marketing</w:t>
                              </w:r>
                              <w:r>
                                <w:rPr>
                                  <w:rFonts w:hint="eastAsia" w:ascii="Times New Roman" w:hAnsi="Times New Roman"/>
                                  <w:snapToGrid w:val="0"/>
                                  <w:color w:val="0075C2"/>
                                  <w:sz w:val="40"/>
                                  <w:szCs w:val="21"/>
                                  <w:lang w:val="en-US" w:eastAsia="zh-CN"/>
                                </w:rPr>
                                <w:t xml:space="preserve"> </w:t>
                              </w:r>
                            </w:p>
                            <w:p w14:paraId="2C02C892">
                              <w:pPr>
                                <w:adjustRightInd w:val="0"/>
                                <w:snapToGrid w:val="0"/>
                                <w:spacing w:before="46" w:beforeLines="15" w:line="300" w:lineRule="auto"/>
                                <w:ind w:firstLine="440" w:firstLineChars="200"/>
                                <w:rPr>
                                  <w:rFonts w:ascii="Times New Roman" w:hAnsi="Times New Roman" w:eastAsia="宋体"/>
                                  <w:snapToGrid w:val="0"/>
                                  <w:sz w:val="16"/>
                                  <w:szCs w:val="16"/>
                                </w:rPr>
                              </w:pPr>
                              <w:r>
                                <w:rPr>
                                  <w:rFonts w:ascii="Segoe UI" w:hAnsi="Segoe UI" w:eastAsia="Segoe UI" w:cs="Segoe UI"/>
                                  <w:i w:val="0"/>
                                  <w:iCs w:val="0"/>
                                  <w:caps w:val="0"/>
                                  <w:spacing w:val="0"/>
                                  <w:sz w:val="22"/>
                                  <w:szCs w:val="22"/>
                                  <w:shd w:val="clear" w:fill="FFFFFF"/>
                                </w:rPr>
                                <w:t>By adopting a B/S (Browser/Server) architecture, a cloud-based service model is implemented to rapidly develop a comprehensive marketing management system for small-scale water utilities. This integrated system includes functionalities such as customer profiling, meter reading management, account management, and statistical reporting, all designed to boost the marketing efficiency and operational analysis capabilities of water utilities.</w:t>
                              </w:r>
                            </w:p>
                          </w:txbxContent>
                        </wps:txbx>
                        <wps:bodyPr rot="0" vert="horz" wrap="square" lIns="36000" tIns="0" rIns="36000" bIns="0" anchor="t" anchorCtr="0">
                          <a:noAutofit/>
                        </wps:bodyPr>
                      </wps:wsp>
                    </wpg:wgp>
                  </a:graphicData>
                </a:graphic>
              </wp:anchor>
            </w:drawing>
          </mc:Choice>
          <mc:Fallback>
            <w:pict>
              <v:group id="_x0000_s1026" o:spid="_x0000_s1026" o:spt="203" style="position:absolute;left:0pt;margin-left:73.5pt;margin-top:76.5pt;height:729.65pt;width:1065.6pt;z-index:251682816;mso-width-relative:page;mso-height-relative:page;" coordorigin="-596935,-124358" coordsize="13533120,9266288" o:gfxdata="UEsDBAoAAAAAAIdO4kAAAAAAAAAAAAAAAAAEAAAAZHJzL1BLAwQUAAAACACHTuJAAUQNVtsAAAAN&#10;AQAADwAAAGRycy9kb3ducmV2LnhtbE1Py07DMBC8I/EP1iJxo04c+lCIU6EKOFVItEiImxtvk6jx&#10;OordpP17lhPcZnZGszPF+uI6MeIQWk8a0lkCAqnytqVaw+f+9WEFIkRD1nSeUMMVA6zL25vC5NZP&#10;9IHjLtaCQyjkRkMTY59LGaoGnQkz3yOxdvSDM5HpUEs7mInDXSdVkiykMy3xh8b0uGmwOu3OTsPb&#10;ZKbnLH0Zt6fj5vq9n79/bVPU+v4uTZ5ARLzEPzP81ufqUHKngz+TDaJj/rjkLZHBPGPADqWWKwXi&#10;wKdFqjKQZSH/ryh/AFBLAwQUAAAACACHTuJATCivTd8EAACdIwAADgAAAGRycy9lMm9Eb2MueG1s&#10;7VrLbuM2FN0X6D8I2icWn6KEOINp0gQFpp0Bpv0AWpZtoZKoknLkdD1ou+xqVt103z/o9zT9jV5S&#10;D8fOFA06QCsbzsKhKIrivffw8vBQFy82Re7dpdpkqpz66DzwvbRM1Dwrl1P/m69vzoTvmVqWc5mr&#10;Mp3696nxX1x++slFU8UpViuVz1PtQSeliZtq6q/quoonE5Os0kKac1WlJdxcKF3IGi71cjLXsoHe&#10;i3yCg4BPGqXnlVZJagzUXrc3/a5H/ZwO1WKRJem1StZFWtZtrzrNZQ0mmVVWGf/SjXaxSJP69WJh&#10;0trLpz5YWrtfeAmUZ/Z3cnkh46WW1SpLuiHI5wxhz6ZCZiW8dOjqWtbSW+vsSVdFlmhl1KI+T1Qx&#10;aQ1xHgErULDnm1ut1pWzZRk3y2pwOgRqz+v/utvkq7s32svmUx8z8EkpCwj5n7+/++PnnzxbA/5p&#10;qmUMzW519bZ6o7uKZXtlTd4sdGH/gzHexnn2fvBsuqm9BCoRYYQgDG9I4GaEOcdCtM5PVhAh++AZ&#10;i3hEmO9BizOEKWFDi8//qZtJP4yJHe0wuKYCjJqt48zHOe7tSlapi4exHukdR8PecQ/vf3z45beH&#10;X3/wcOs51866zas3nynrCIcSU71SybfGK9XVSpbL9KXWqlmlcg4DRPZJMGN41EbAxMZ2Mmu+VHMI&#10;kFzXynW053tMecSfOrCPAuY4GoLABSZtDAbnybjSpr5NVeHZwtTXMH/ce+TdK1PbcW2b2JCX6ibL&#10;c6iXcV56DUSWYeYeeHSnyGpIGHlWTH0R2D9noH2is9Oa1hpZb2YbBzATz9T8HizWqp2ykLCgsFL6&#10;e99rYLpOffPdWurU9/IvSvCandt9QfeFWV+QZQKPTv3a99riVe1yQGvDS/DmInPmWU+3b+7GBuhp&#10;h/YfwAgSbzv//m8YnTHGUYsjjHhIA9JO1R5HKAoZCgD1djKjgLMIsS6oPSAPFkiEW4Tug6mrPTBA&#10;RWMBFA4xRYARm9oxFYgDeFzWGBAlIipotzwA5CCPuBbHkJp2ENVdtClqB1XdxUGkKobGgqzHpIGG&#10;FGEe7SGLMhwwmAk2VwkKicstzccArKdpCmoOK0UxPBYgIYqICGE4ABMaCc5Jxz4fpSjOCO0XPRYR&#10;5KB2QtIo2BMjY0ESkPAQ8iPgiAsGK9k+eWJMsADYlUtIItoS4hN3gg3FSMg4g4k+DjKOaRRSu3O2&#10;gIpYBMlpd4XDCCNm980WUBgJ2DkfzRK3w53ABx/gTVB7GJwJIjQORBFOWRi0bNxyJkr3EIVYIJDd&#10;AHacCUen7d349AIGARoHoAQIAiAttds7KxgIJ2LJuOdOJKSgEXSCQYgAWx+5uzMqz+ZWe7IKjtHL&#10;2VWuvTsJIu+N++vUiJ1mJ4Xq2cLz3widbDRCJweQAagc4ggnIB7sIQ5hW90hDoP6wEPegeLgaRas&#10;eIeudYK0P5bcRUDitMoTkCcSEtDPHU62ucshiQ70iocCu+XyGPZ9x0SvRiN2RiKyx11dbmIIAXh2&#10;xU4SBoQMuQmDmn4i7OPjVxySwjj4FfAlAscs7YkMCVnA6IeS1LDcwR4QCPyxLHdHlKT4aHRzS6Co&#10;PfF3MhXHZB9RHHMUblUFJkh7Cnha9p55aOy+RICvNtyhefeFif0s5PG1O2TeflVz+R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TBwAAW0NvbnRl&#10;bnRfVHlwZXNdLnhtbFBLAQIUAAoAAAAAAIdO4kAAAAAAAAAAAAAAAAAGAAAAAAAAAAAAEAAAADUG&#10;AABfcmVscy9QSwECFAAUAAAACACHTuJAihRmPNEAAACUAQAACwAAAAAAAAABACAAAABZBgAAX3Jl&#10;bHMvLnJlbHNQSwECFAAKAAAAAACHTuJAAAAAAAAAAAAAAAAABAAAAAAAAAAAABAAAAAAAAAAZHJz&#10;L1BLAQIUABQAAAAIAIdO4kABRA1W2wAAAA0BAAAPAAAAAAAAAAEAIAAAACIAAABkcnMvZG93bnJl&#10;di54bWxQSwECFAAUAAAACACHTuJATCivTd8EAACdIwAADgAAAAAAAAABACAAAAAqAQAAZHJzL2Uy&#10;b0RvYy54bWxQSwUGAAAAAAYABgBZAQAAewgAAAAA&#10;">
                <o:lock v:ext="edit" aspectratio="f"/>
                <v:shape id="文本框 2" o:spid="_x0000_s1026" o:spt="202" type="#_x0000_t202" style="position:absolute;left:24696;top:-124358;height:682388;width:2629120;" filled="f" stroked="f" coordsize="21600,21600" o:gfxdata="UEsDBAoAAAAAAIdO4kAAAAAAAAAAAAAAAAAEAAAAZHJzL1BLAwQUAAAACACHTuJAZSYWqr8AAADc&#10;AAAADwAAAGRycy9kb3ducmV2LnhtbEWPT2sCMRTE7wW/Q3iCt5ooYnU1ipQWCkLpuh48PjfP3eDm&#10;ZbtJ/fPtm0LB4zAzv2GW65trxIW6YD1rGA0VCOLSG8uVhn3x/jwDESKywcYzabhTgPWq97TEzPgr&#10;53TZxUokCIcMNdQxtpmUoazJYRj6ljh5J985jEl2lTQdXhPcNXKs1FQ6tJwWamzptabyvPtxGjYH&#10;zt/s9+fxKz/ltijmirfTs9aD/kgtQES6xUf4v/1hNIwnL/B3Jh0Buf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UmFqq/&#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5A145197">
                        <w:pPr>
                          <w:adjustRightInd w:val="0"/>
                          <w:snapToGrid w:val="0"/>
                          <w:jc w:val="left"/>
                          <w:rPr>
                            <w:rFonts w:ascii="Times New Roman" w:hAnsi="Times New Roman" w:eastAsia="宋体"/>
                            <w:snapToGrid w:val="0"/>
                            <w:color w:val="FFFFFF" w:themeColor="background1"/>
                            <w:sz w:val="48"/>
                            <w:szCs w:val="48"/>
                            <w14:textFill>
                              <w14:solidFill>
                                <w14:schemeClr w14:val="bg1"/>
                              </w14:solidFill>
                            </w14:textFill>
                          </w:rPr>
                        </w:pPr>
                        <w:r>
                          <w:rPr>
                            <w:rFonts w:ascii="Times New Roman" w:hAnsi="Times New Roman"/>
                            <w:snapToGrid w:val="0"/>
                            <w:color w:val="FFFFFF" w:themeColor="background1"/>
                            <w:sz w:val="48"/>
                            <w14:textFill>
                              <w14:solidFill>
                                <w14:schemeClr w14:val="bg1"/>
                              </w14:solidFill>
                            </w14:textFill>
                          </w:rPr>
                          <w:t>Data Acquisition Platform</w:t>
                        </w:r>
                      </w:p>
                    </w:txbxContent>
                  </v:textbox>
                </v:shape>
                <v:shape id="文本框 2" o:spid="_x0000_s1026" o:spt="202" type="#_x0000_t202" style="position:absolute;left:-55616;top:2167403;height:1065915;width:1975107;" filled="f" stroked="f" coordsize="21600,21600" o:gfxdata="UEsDBAoAAAAAAIdO4kAAAAAAAAAAAAAAAAAEAAAAZHJzL1BLAwQUAAAACACHTuJAKRQfEbwAAADc&#10;AAAADwAAAGRycy9kb3ducmV2LnhtbEVPO2/CMBDeK/EfrEPqVhxohaqAYSCthAoLj6XbKT6SiPgc&#10;2deE9tfjoRLjp++9XN9cq3oKsfFsYDrJQBGX3jZcGTifPl/eQUVBtth6JgO/FGG9Gj0tMbd+4AP1&#10;R6lUCuGYo4FapMu1jmVNDuPEd8SJu/jgUBIMlbYBhxTuWj3Lsrl22HBqqLGjTU3l9fjjDDQfYf/6&#10;913Nt19nGaTYFXbfF8Y8j6fZApTQTR7if/fWGpi9pbXpTDoCenU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kUHxG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1mm,0mm,1mm,0mm">
                    <w:txbxContent>
                      <w:p w14:paraId="680939BE">
                        <w:pPr>
                          <w:adjustRightInd w:val="0"/>
                          <w:snapToGrid w:val="0"/>
                          <w:jc w:val="center"/>
                          <w:rPr>
                            <w:rFonts w:ascii="Times New Roman" w:hAnsi="Times New Roman" w:eastAsia="宋体"/>
                            <w:snapToGrid w:val="0"/>
                            <w:color w:val="0075C2"/>
                            <w:sz w:val="24"/>
                            <w:szCs w:val="24"/>
                          </w:rPr>
                        </w:pPr>
                        <w:r>
                          <w:rPr>
                            <w:rFonts w:ascii="Times New Roman" w:hAnsi="Times New Roman"/>
                            <w:snapToGrid w:val="0"/>
                            <w:color w:val="0075C2"/>
                            <w:sz w:val="24"/>
                          </w:rPr>
                          <w:t>Open Multi-vendor Compatibility</w:t>
                        </w:r>
                      </w:p>
                      <w:p w14:paraId="44F91965">
                        <w:pPr>
                          <w:adjustRightInd w:val="0"/>
                          <w:snapToGrid w:val="0"/>
                          <w:rPr>
                            <w:rFonts w:ascii="Times New Roman" w:hAnsi="Times New Roman" w:eastAsia="宋体"/>
                            <w:snapToGrid w:val="0"/>
                            <w:sz w:val="16"/>
                            <w:szCs w:val="16"/>
                          </w:rPr>
                        </w:pPr>
                        <w:r>
                          <w:rPr>
                            <w:rFonts w:hint="eastAsia" w:ascii="Times New Roman" w:hAnsi="Times New Roman"/>
                            <w:snapToGrid w:val="0"/>
                            <w:sz w:val="16"/>
                            <w:lang w:val="en-US" w:eastAsia="zh-CN"/>
                          </w:rPr>
                          <w:t>T</w:t>
                        </w:r>
                        <w:r>
                          <w:rPr>
                            <w:rFonts w:ascii="Times New Roman" w:hAnsi="Times New Roman"/>
                            <w:snapToGrid w:val="0"/>
                            <w:sz w:val="16"/>
                          </w:rPr>
                          <w:t>he platform has considered compatibility with the access of third-party manufacturers' equipment, and does not set any thresholds for third-party manufacturers' access.</w:t>
                        </w:r>
                      </w:p>
                    </w:txbxContent>
                  </v:textbox>
                </v:shape>
                <v:shape id="文本框 2" o:spid="_x0000_s1026" o:spt="202" type="#_x0000_t202" style="position:absolute;left:2724115;top:2481607;height:1679527;width:1894840;" filled="f" stroked="f" coordsize="21600,21600" o:gfxdata="UEsDBAoAAAAAAIdO4kAAAAAAAAAAAAAAAAAEAAAAZHJzL1BLAwQUAAAACACHTuJALKuBDr8AAADc&#10;AAAADwAAAGRycy9kb3ducmV2LnhtbEWPT2vCQBTE7wW/w/KE3urGKFWjq4eKbcFTVcTjM/tMYrNv&#10;Q/bVP9++KxR6HGbmN8xscXO1ulAbKs8G+r0EFHHubcWFgd129TIGFQTZYu2ZDNwpwGLeeZphZv2V&#10;v+iykUJFCIcMDZQiTaZ1yEtyGHq+IY7eybcOJcq20LbFa4S7WqdJ8qodVhwXSmzoraT8e/PjDJyP&#10;9490F5brswwHp63sR4fl+9GY524/mYISusl/+K/9aQ2kwwk8zsQjoO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yrgQ6/&#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1mm,1mm,1mm,1mm">
                    <w:txbxContent>
                      <w:p w14:paraId="5369ACCF">
                        <w:pPr>
                          <w:adjustRightInd w:val="0"/>
                          <w:snapToGrid w:val="0"/>
                          <w:jc w:val="left"/>
                          <w:rPr>
                            <w:rFonts w:ascii="Times New Roman" w:hAnsi="Times New Roman" w:eastAsia="宋体" w:cs="Times New Roman"/>
                            <w:snapToGrid w:val="0"/>
                            <w:sz w:val="16"/>
                            <w:szCs w:val="16"/>
                          </w:rPr>
                        </w:pPr>
                        <w:r>
                          <w:rPr>
                            <w:rFonts w:ascii="Times New Roman" w:hAnsi="Times New Roman" w:cs="Times New Roman"/>
                            <w:snapToGrid w:val="0"/>
                            <w:color w:val="0075C2"/>
                            <w:sz w:val="24"/>
                          </w:rPr>
                          <w:t>Supports Various Devices</w:t>
                        </w:r>
                      </w:p>
                      <w:p w14:paraId="7F0AF2C8">
                        <w:pPr>
                          <w:numPr>
                            <w:ilvl w:val="-1"/>
                            <w:numId w:val="0"/>
                          </w:numPr>
                          <w:adjustRightInd w:val="0"/>
                          <w:snapToGrid w:val="0"/>
                          <w:ind w:left="0" w:firstLine="0"/>
                          <w:jc w:val="left"/>
                          <w:rPr>
                            <w:rFonts w:ascii="Times New Roman" w:hAnsi="Times New Roman" w:cs="Times New Roman"/>
                            <w:snapToGrid w:val="0"/>
                            <w:sz w:val="16"/>
                          </w:rPr>
                        </w:pPr>
                        <w:r>
                          <w:rPr>
                            <w:rFonts w:hint="eastAsia" w:ascii="Times New Roman" w:hAnsi="Times New Roman" w:cs="Times New Roman"/>
                            <w:snapToGrid w:val="0"/>
                            <w:sz w:val="16"/>
                            <w:lang w:val="en-US" w:eastAsia="zh-CN"/>
                          </w:rPr>
                          <w:t xml:space="preserve">For residential: </w:t>
                        </w:r>
                        <w:r>
                          <w:rPr>
                            <w:rFonts w:ascii="Times New Roman" w:hAnsi="Times New Roman" w:cs="Times New Roman"/>
                            <w:snapToGrid w:val="0"/>
                            <w:sz w:val="16"/>
                          </w:rPr>
                          <w:t>mechanical water meters, wireless/wired remote transmission water meters</w:t>
                        </w:r>
                      </w:p>
                      <w:p w14:paraId="7F0384D1">
                        <w:pPr>
                          <w:numPr>
                            <w:ilvl w:val="-1"/>
                            <w:numId w:val="0"/>
                          </w:numPr>
                          <w:adjustRightInd w:val="0"/>
                          <w:snapToGrid w:val="0"/>
                          <w:ind w:left="0" w:firstLine="0"/>
                          <w:jc w:val="left"/>
                          <w:rPr>
                            <w:rFonts w:ascii="Times New Roman" w:hAnsi="Times New Roman" w:cs="Times New Roman"/>
                            <w:snapToGrid w:val="0"/>
                            <w:sz w:val="16"/>
                          </w:rPr>
                        </w:pPr>
                      </w:p>
                      <w:p w14:paraId="7A234C5A">
                        <w:pPr>
                          <w:numPr>
                            <w:ilvl w:val="-1"/>
                            <w:numId w:val="0"/>
                          </w:numPr>
                          <w:adjustRightInd w:val="0"/>
                          <w:snapToGrid w:val="0"/>
                          <w:ind w:left="0" w:firstLine="0"/>
                          <w:jc w:val="left"/>
                          <w:rPr>
                            <w:rFonts w:ascii="Times New Roman" w:hAnsi="Times New Roman" w:eastAsia="宋体" w:cs="Times New Roman"/>
                            <w:snapToGrid w:val="0"/>
                            <w:sz w:val="16"/>
                            <w:szCs w:val="16"/>
                          </w:rPr>
                        </w:pPr>
                        <w:r>
                          <w:rPr>
                            <w:rFonts w:hint="eastAsia" w:ascii="Times New Roman" w:hAnsi="Times New Roman" w:cs="Times New Roman"/>
                            <w:snapToGrid w:val="0"/>
                            <w:sz w:val="16"/>
                            <w:lang w:val="en-US" w:eastAsia="zh-CN"/>
                          </w:rPr>
                          <w:t>For i</w:t>
                        </w:r>
                        <w:r>
                          <w:rPr>
                            <w:rFonts w:hint="eastAsia" w:ascii="Times New Roman" w:hAnsi="Times New Roman" w:cs="Times New Roman"/>
                            <w:snapToGrid w:val="0"/>
                            <w:sz w:val="16"/>
                          </w:rPr>
                          <w:t>ndustrial</w:t>
                        </w:r>
                        <w:r>
                          <w:rPr>
                            <w:rFonts w:hint="eastAsia" w:ascii="Times New Roman" w:hAnsi="Times New Roman" w:cs="Times New Roman"/>
                            <w:snapToGrid w:val="0"/>
                            <w:sz w:val="16"/>
                            <w:lang w:val="en-US" w:eastAsia="zh-CN"/>
                          </w:rPr>
                          <w:t>/c</w:t>
                        </w:r>
                        <w:r>
                          <w:rPr>
                            <w:rFonts w:hint="eastAsia" w:ascii="Times New Roman" w:hAnsi="Times New Roman" w:cs="Times New Roman"/>
                            <w:snapToGrid w:val="0"/>
                            <w:sz w:val="16"/>
                          </w:rPr>
                          <w:t>ommercial</w:t>
                        </w:r>
                        <w:r>
                          <w:rPr>
                            <w:rFonts w:hint="eastAsia" w:ascii="Times New Roman" w:hAnsi="Times New Roman" w:cs="Times New Roman"/>
                            <w:snapToGrid w:val="0"/>
                            <w:sz w:val="16"/>
                            <w:lang w:val="en-US" w:eastAsia="zh-CN"/>
                          </w:rPr>
                          <w:t xml:space="preserve"> : </w:t>
                        </w:r>
                        <w:r>
                          <w:rPr>
                            <w:rFonts w:ascii="Times New Roman" w:hAnsi="Times New Roman" w:cs="Times New Roman"/>
                            <w:snapToGrid w:val="0"/>
                            <w:sz w:val="16"/>
                          </w:rPr>
                          <w:t>NB-IoT water meters, large-</w:t>
                        </w:r>
                        <w:r>
                          <w:rPr>
                            <w:rFonts w:hint="eastAsia" w:ascii="Times New Roman" w:hAnsi="Times New Roman" w:cs="Times New Roman"/>
                            <w:snapToGrid w:val="0"/>
                            <w:sz w:val="16"/>
                            <w:lang w:val="en-US" w:eastAsia="zh-CN"/>
                          </w:rPr>
                          <w:t>diameter</w:t>
                        </w:r>
                        <w:r>
                          <w:rPr>
                            <w:rFonts w:ascii="Times New Roman" w:hAnsi="Times New Roman" w:cs="Times New Roman"/>
                            <w:snapToGrid w:val="0"/>
                            <w:sz w:val="16"/>
                          </w:rPr>
                          <w:t xml:space="preserve"> water meters for pipe networks, pressure gauges, flow meters and other pipe network equipment</w:t>
                        </w:r>
                      </w:p>
                    </w:txbxContent>
                  </v:textbox>
                </v:shape>
                <v:shape id="文本框 2" o:spid="_x0000_s1026" o:spt="202" type="#_x0000_t202" style="position:absolute;left:-596935;top:4741269;height:847512;width:1452059;" filled="f" stroked="f" coordsize="21600,21600" o:gfxdata="UEsDBAoAAAAAAIdO4kAAAAAAAAAAAAAAAAAEAAAAZHJzL1BLAwQUAAAACACHTuJAAFq9mL4AAADc&#10;AAAADwAAAGRycy9kb3ducmV2LnhtbEWPT2sCMRTE7wW/Q3iCt5qsoNStUYq0IAil63ro8XXz3A1u&#10;XtZN/Pftm0LB4zAzv2EWq5trxYX6YD1ryMYKBHHljeVaw778eH4BESKywdYzabhTgNVy8LTA3Pgr&#10;F3TZxVokCIccNTQxdrmUoWrIYRj7jjh5B987jEn2tTQ9XhPctXKi1Ew6tJwWGuxo3VB13J2dhrdv&#10;Lt7t6fPnqzgUtiznirezo9ajYaZeQUS6xUf4v70xGibTDP7OpCM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Fq9mL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3C5DB0B6">
                        <w:pPr>
                          <w:adjustRightInd w:val="0"/>
                          <w:snapToGrid w:val="0"/>
                          <w:rPr>
                            <w:rFonts w:ascii="Times New Roman" w:hAnsi="Times New Roman" w:eastAsia="宋体"/>
                            <w:snapToGrid w:val="0"/>
                            <w:color w:val="0075C2"/>
                            <w:sz w:val="24"/>
                            <w:szCs w:val="24"/>
                          </w:rPr>
                        </w:pPr>
                        <w:r>
                          <w:rPr>
                            <w:rFonts w:ascii="Times New Roman" w:hAnsi="Times New Roman"/>
                            <w:snapToGrid w:val="0"/>
                            <w:color w:val="0075C2"/>
                            <w:sz w:val="24"/>
                          </w:rPr>
                          <w:t>Supports Multiple Communication Methods</w:t>
                        </w:r>
                      </w:p>
                      <w:p w14:paraId="4B9F158A">
                        <w:pPr>
                          <w:adjustRightInd w:val="0"/>
                          <w:snapToGrid w:val="0"/>
                          <w:rPr>
                            <w:rFonts w:ascii="Times New Roman" w:hAnsi="Times New Roman" w:eastAsia="宋体"/>
                            <w:snapToGrid w:val="0"/>
                            <w:sz w:val="16"/>
                            <w:szCs w:val="16"/>
                          </w:rPr>
                        </w:pPr>
                        <w:r>
                          <w:rPr>
                            <w:rFonts w:ascii="Times New Roman" w:hAnsi="Times New Roman"/>
                            <w:snapToGrid w:val="0"/>
                            <w:sz w:val="16"/>
                          </w:rPr>
                          <w:t>Serial Port, Ethernet, 4G, LoRa, NB-IoT</w:t>
                        </w:r>
                      </w:p>
                    </w:txbxContent>
                  </v:textbox>
                </v:shape>
                <v:shape id="文本框 2" o:spid="_x0000_s1026" o:spt="202" type="#_x0000_t202" style="position:absolute;left:1413872;top:4986638;height:1059319;width:1896534;" filled="f" stroked="f" coordsize="21600,21600" o:gfxdata="UEsDBAoAAAAAAIdO4kAAAAAAAAAAAAAAAAAEAAAAZHJzL1BLAwQUAAAACACHTuJA8Igj778AAADc&#10;AAAADwAAAGRycy9kb3ducmV2LnhtbEWPT2sCMRTE7wW/Q3iCt5q4oNStUYooCIXSdT30+Lp57gY3&#10;L+sm/um3bwoFj8PM/IZZrO6uFVfqg/WsYTJWIIgrbyzXGg7l9vkFRIjIBlvPpOGHAqyWg6cF5sbf&#10;uKDrPtYiQTjkqKGJsculDFVDDsPYd8TJO/reYUyyr6Xp8ZbgrpWZUjPp0HJaaLCjdUPVaX9xGt6+&#10;uNjY88f3Z3EsbFnOFb/PTlqPhhP1CiLSPT7C/+2d0ZBNM/g7k46AXP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CII++/&#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70900A92">
                        <w:pPr>
                          <w:adjustRightInd w:val="0"/>
                          <w:snapToGrid w:val="0"/>
                          <w:rPr>
                            <w:rFonts w:ascii="Times New Roman" w:hAnsi="Times New Roman" w:eastAsia="宋体"/>
                            <w:snapToGrid w:val="0"/>
                            <w:color w:val="FFFFFF" w:themeColor="background1"/>
                            <w:sz w:val="72"/>
                            <w:szCs w:val="72"/>
                            <w14:textFill>
                              <w14:solidFill>
                                <w14:schemeClr w14:val="bg1"/>
                              </w14:solidFill>
                            </w14:textFill>
                          </w:rPr>
                        </w:pPr>
                        <w:r>
                          <w:rPr>
                            <w:rFonts w:ascii="Times New Roman" w:hAnsi="Times New Roman"/>
                            <w:snapToGrid w:val="0"/>
                            <w:color w:val="FFFFFF" w:themeColor="background1"/>
                            <w:sz w:val="72"/>
                            <w14:textFill>
                              <w14:solidFill>
                                <w14:schemeClr w14:val="bg1"/>
                              </w14:solidFill>
                            </w14:textFill>
                          </w:rPr>
                          <w:t>Platform Features</w:t>
                        </w:r>
                      </w:p>
                    </w:txbxContent>
                  </v:textbox>
                </v:shape>
                <v:shape id="文本框 2" o:spid="_x0000_s1026" o:spt="202" type="#_x0000_t202" style="position:absolute;left:24671;top:6857953;height:889000;width:1558506;" filled="f" stroked="f" coordsize="21600,21600" o:gfxdata="UEsDBAoAAAAAAIdO4kAAAAAAAAAAAAAAAAAEAAAAZHJzL1BLAwQUAAAACACHTuJAomkbvb8AAADc&#10;AAAADwAAAGRycy9kb3ducmV2LnhtbEWPQWvCQBSE70L/w/IKvelGRSmpqwfTglQvVS+9PbKvSTD7&#10;Nuy+JtZf7xYKPQ4z8w2z2lxdq3oKsfFsYDrJQBGX3jZcGTif3sbPoKIgW2w9k4EfirBZP4xWmFs/&#10;8Af1R6lUgnDM0UAt0uVax7Imh3HiO+LkffngUJIMlbYBhwR3rZ5l2VI7bDgt1NjRtqbycvx2BprX&#10;cJjfPqvl7v0sgxT7wh76wpinx2n2AkroKv/hv/bOGpgt5vB7Jh0Bvb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JpG72/&#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1mm,0mm,1mm,0mm">
                    <w:txbxContent>
                      <w:p w14:paraId="515A0203">
                        <w:pPr>
                          <w:adjustRightInd w:val="0"/>
                          <w:snapToGrid w:val="0"/>
                          <w:rPr>
                            <w:rFonts w:ascii="Times New Roman" w:hAnsi="Times New Roman" w:eastAsia="宋体"/>
                            <w:snapToGrid w:val="0"/>
                            <w:color w:val="0075C2"/>
                            <w:sz w:val="24"/>
                            <w:szCs w:val="24"/>
                          </w:rPr>
                        </w:pPr>
                        <w:r>
                          <w:rPr>
                            <w:rFonts w:ascii="Times New Roman" w:hAnsi="Times New Roman"/>
                            <w:snapToGrid w:val="0"/>
                            <w:color w:val="0075C2"/>
                            <w:sz w:val="24"/>
                          </w:rPr>
                          <w:t>Diversified Meter Reading Strategies</w:t>
                        </w:r>
                      </w:p>
                      <w:p w14:paraId="050C16E4">
                        <w:pPr>
                          <w:adjustRightInd w:val="0"/>
                          <w:snapToGrid w:val="0"/>
                          <w:rPr>
                            <w:rFonts w:ascii="Times New Roman" w:hAnsi="Times New Roman" w:eastAsia="宋体"/>
                            <w:snapToGrid w:val="0"/>
                            <w:sz w:val="16"/>
                            <w:szCs w:val="16"/>
                          </w:rPr>
                        </w:pPr>
                        <w:r>
                          <w:rPr>
                            <w:rFonts w:ascii="Times New Roman" w:hAnsi="Times New Roman"/>
                            <w:snapToGrid w:val="0"/>
                            <w:sz w:val="16"/>
                          </w:rPr>
                          <w:t>Can be set with daily, weekly, monthly, single or multiple times meter reading strategies, with active upload.</w:t>
                        </w:r>
                      </w:p>
                    </w:txbxContent>
                  </v:textbox>
                </v:shape>
                <v:shape id="文本框 2" o:spid="_x0000_s1026" o:spt="202" type="#_x0000_t202" style="position:absolute;left:2497420;top:6959498;height:2182432;width:2121535;" filled="f" stroked="f" coordsize="21600,21600" o:gfxdata="UEsDBAoAAAAAAIdO4kAAAAAAAAAAAAAAAAAEAAAAZHJzL1BLAwQUAAAACACHTuJALYCDyb8AAADc&#10;AAAADwAAAGRycy9kb3ducmV2LnhtbEWPQWvCQBSE74X+h+UVeqsbbSsSXT00LYh6qfXi7ZF9JqHZ&#10;t2H3NbH++q5Q8DjMzDfMYnV2reopxMazgfEoA0VcettwZeDw9fE0AxUF2WLrmQz8UoTV8v5ugbn1&#10;A39Sv5dKJQjHHA3UIl2udSxrchhHviNO3skHh5JkqLQNOCS4a/Uky6baYcNpocaO3moqv/c/zkDz&#10;HnbPl2M1XW8OMkixLeyuL4x5fBhnc1BCZ7mF/9tra2Dy+gLXM+kI6O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2Ag8m/&#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1mm,0mm,1mm,0mm">
                    <w:txbxContent>
                      <w:p w14:paraId="146AC199">
                        <w:pPr>
                          <w:adjustRightInd/>
                          <w:snapToGrid/>
                          <w:jc w:val="left"/>
                          <w:rPr>
                            <w:sz w:val="18"/>
                            <w:szCs w:val="20"/>
                          </w:rPr>
                        </w:pPr>
                        <w:r>
                          <w:rPr>
                            <w:sz w:val="18"/>
                            <w:szCs w:val="20"/>
                          </w:rPr>
                          <w:t>Supports connections for up to one million devices.</w:t>
                        </w:r>
                      </w:p>
                      <w:p w14:paraId="1123CC74">
                        <w:pPr>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240" w:lineRule="auto"/>
                          <w:ind w:left="0" w:right="0" w:firstLine="0"/>
                          <w:jc w:val="left"/>
                          <w:textAlignment w:val="auto"/>
                          <w:rPr>
                            <w:rFonts w:hint="default"/>
                            <w:sz w:val="18"/>
                            <w:szCs w:val="20"/>
                          </w:rPr>
                        </w:pPr>
                        <w:r>
                          <w:rPr>
                            <w:sz w:val="18"/>
                            <w:szCs w:val="20"/>
                          </w:rPr>
                          <w:t>Ensures data collection stability at the scale of over one million devices. Features a collection service cluster and dynamic service balancing, enabling horizontal scalability of the cluster service to be virtually limitless.</w:t>
                        </w:r>
                      </w:p>
                      <w:p w14:paraId="717C096F">
                        <w:pPr>
                          <w:adjustRightInd/>
                          <w:snapToGrid/>
                          <w:jc w:val="left"/>
                          <w:rPr>
                            <w:sz w:val="18"/>
                            <w:szCs w:val="20"/>
                          </w:rPr>
                        </w:pPr>
                      </w:p>
                    </w:txbxContent>
                  </v:textbox>
                </v:shape>
                <v:shape id="文本框 2" o:spid="_x0000_s1026" o:spt="202" type="#_x0000_t202" style="position:absolute;left:3645705;top:4741448;height:847295;width:1508116;" filled="f" stroked="f" coordsize="21600,21600" o:gfxdata="UEsDBAoAAAAAAIdO4kAAAAAAAAAAAAAAAAAEAAAAZHJzL1BLAwQUAAAACACHTuJAQswmUr8AAADc&#10;AAAADwAAAGRycy9kb3ducmV2LnhtbEWPT2vCQBTE74V+h+UVeqsbLUpJXT2YFsR68c+lt0f2NQlm&#10;34bd18T66buC4HGYmd8w8+XZtaqnEBvPBsajDBRx6W3DlYHj4fPlDVQUZIutZzLwRxGWi8eHOebW&#10;D7yjfi+VShCOORqoRbpc61jW5DCOfEecvB8fHEqSodI24JDgrtWTLJtphw2nhRo7WtVUnva/zkDz&#10;Ebavl+9qtt4cZZDiq7DbvjDm+WmcvYMSOss9fGuvrYHJdArXM+kI6M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LMJlK/&#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1mm,0mm,1mm,0mm">
                    <w:txbxContent>
                      <w:p w14:paraId="3F6ED26A">
                        <w:pPr>
                          <w:adjustRightInd w:val="0"/>
                          <w:snapToGrid w:val="0"/>
                          <w:jc w:val="center"/>
                          <w:rPr>
                            <w:rFonts w:ascii="Times New Roman" w:hAnsi="Times New Roman" w:eastAsia="宋体"/>
                            <w:snapToGrid w:val="0"/>
                            <w:sz w:val="16"/>
                            <w:szCs w:val="16"/>
                          </w:rPr>
                        </w:pPr>
                        <w:r>
                          <w:rPr>
                            <w:rFonts w:ascii="Times New Roman" w:hAnsi="Times New Roman"/>
                            <w:snapToGrid w:val="0"/>
                            <w:color w:val="0075C2"/>
                            <w:sz w:val="24"/>
                          </w:rPr>
                          <w:t>Third-party Data Interface</w:t>
                        </w:r>
                      </w:p>
                      <w:p w14:paraId="198AF664">
                        <w:pPr>
                          <w:adjustRightInd w:val="0"/>
                          <w:snapToGrid w:val="0"/>
                          <w:rPr>
                            <w:rFonts w:ascii="Times New Roman" w:hAnsi="Times New Roman" w:eastAsia="宋体"/>
                            <w:snapToGrid w:val="0"/>
                            <w:sz w:val="16"/>
                            <w:szCs w:val="16"/>
                          </w:rPr>
                        </w:pPr>
                        <w:r>
                          <w:rPr>
                            <w:rFonts w:ascii="Times New Roman" w:hAnsi="Times New Roman"/>
                            <w:snapToGrid w:val="0"/>
                            <w:sz w:val="16"/>
                          </w:rPr>
                          <w:t>Provides diverse formats and interfaces to facilitate data import and export for third-party systems.</w:t>
                        </w:r>
                      </w:p>
                    </w:txbxContent>
                  </v:textbox>
                </v:shape>
                <v:shape id="文本框 2" o:spid="_x0000_s1026" o:spt="202" type="#_x0000_t202" style="position:absolute;left:8197629;top:2167481;height:711167;width:3745917;" fillcolor="#FFFFFF [3212]" filled="t" stroked="f" coordsize="21600,21600" o:gfxdata="UEsDBAoAAAAAAIdO4kAAAAAAAAAAAAAAAAAEAAAAZHJzL1BLAwQUAAAACACHTuJAnwrCCL0AAADc&#10;AAAADwAAAGRycy9kb3ducmV2LnhtbEWPQYvCMBSE78L+h/AWvMiaWrBI1yisruBBD1bx/GjetmWb&#10;l5JEq//eCILHYWa+YebLm2nFlZxvLCuYjBMQxKXVDVcKTsfN1wyED8gaW8uk4E4elouPwRxzbXs+&#10;0LUIlYgQ9jkqqEPocil9WZNBP7YdcfT+rDMYonSV1A77CDetTJMkkwYbjgs1drSqqfwvLkZBtnaX&#10;/sCr0fr0u8N9V6Xnn/tZqeHnJPkGEegW3uFXe6sVpNMMnmfiEZCL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CsIIvQAA&#10;ANwAAAAPAAAAAAAAAAEAIAAAACIAAABkcnMvZG93bnJldi54bWxQSwECFAAUAAAACACHTuJAMy8F&#10;njsAAAA5AAAAEAAAAAAAAAABACAAAAAMAQAAZHJzL3NoYXBleG1sLnhtbFBLBQYAAAAABgAGAFsB&#10;AAC2AwAAAAA=&#10;">
                  <v:fill on="t" focussize="0,0"/>
                  <v:stroke on="f" miterlimit="8" joinstyle="miter"/>
                  <v:imagedata o:title=""/>
                  <o:lock v:ext="edit" aspectratio="f"/>
                  <v:textbox inset="0mm,0mm,0mm,0mm">
                    <w:txbxContent>
                      <w:p w14:paraId="407D230B">
                        <w:pPr>
                          <w:adjustRightInd w:val="0"/>
                          <w:snapToGrid w:val="0"/>
                          <w:jc w:val="center"/>
                          <w:rPr>
                            <w:rFonts w:ascii="Times New Roman" w:hAnsi="Times New Roman" w:eastAsia="宋体"/>
                            <w:snapToGrid w:val="0"/>
                            <w:sz w:val="74"/>
                            <w:szCs w:val="74"/>
                          </w:rPr>
                        </w:pPr>
                        <w:r>
                          <w:rPr>
                            <w:rFonts w:ascii="Times New Roman" w:hAnsi="Times New Roman"/>
                            <w:snapToGrid w:val="0"/>
                            <w:sz w:val="74"/>
                          </w:rPr>
                          <w:t>Smart Marketing</w:t>
                        </w:r>
                      </w:p>
                    </w:txbxContent>
                  </v:textbox>
                </v:shape>
                <v:shape id="文本框 2" o:spid="_x0000_s1026" o:spt="202" type="#_x0000_t202" style="position:absolute;left:6674374;top:3639481;height:2241676;width:1236397;" filled="f" stroked="f" coordsize="21600,21600" o:gfxdata="UEsDBAoAAAAAAIdO4kAAAAAAAAAAAAAAAAAEAAAAZHJzL1BLAwQUAAAACACHTuJA4P+Ad78AAADc&#10;AAAADwAAAGRycy9kb3ducmV2LnhtbEWPT2sCMRTE7wW/Q3iCt5ooaHU1ipQWCkLpuh48PjfP3eDm&#10;ZbtJ/fPtm0LB4zAzv2GW65trxIW6YD1rGA0VCOLSG8uVhn3x/jwDESKywcYzabhTgPWq97TEzPgr&#10;53TZxUokCIcMNdQxtpmUoazJYRj6ljh5J985jEl2lTQdXhPcNXKs1FQ6tJwWamzptabyvPtxGjYH&#10;zt/s9+fxKz/ltijmirfTs9aD/kgtQES6xUf4v/1hNIwnL/B3Jh0Buf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D/gHe/&#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362F31C4">
                        <w:pPr>
                          <w:adjustRightInd w:val="0"/>
                          <w:snapToGrid w:val="0"/>
                          <w:jc w:val="left"/>
                          <w:rPr>
                            <w:rFonts w:ascii="Times New Roman" w:hAnsi="Times New Roman" w:eastAsia="宋体"/>
                            <w:snapToGrid w:val="0"/>
                            <w:color w:val="FFFFFF" w:themeColor="background1"/>
                            <w:sz w:val="14"/>
                            <w:szCs w:val="14"/>
                            <w14:textFill>
                              <w14:solidFill>
                                <w14:schemeClr w14:val="bg1"/>
                              </w14:solidFill>
                            </w14:textFill>
                          </w:rPr>
                        </w:pPr>
                        <w:r>
                          <w:rPr>
                            <w:rFonts w:ascii="Times New Roman" w:hAnsi="Times New Roman"/>
                            <w:snapToGrid w:val="0"/>
                            <w:color w:val="FFFFFF" w:themeColor="background1"/>
                            <w:sz w:val="24"/>
                            <w14:textFill>
                              <w14:solidFill>
                                <w14:schemeClr w14:val="bg1"/>
                              </w14:solidFill>
                            </w14:textFill>
                          </w:rPr>
                          <w:t>Fee Collection and Account Settlement</w:t>
                        </w:r>
                      </w:p>
                      <w:p w14:paraId="4B94FEA0">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4"/>
                            <w:szCs w:val="14"/>
                            <w14:textFill>
                              <w14:solidFill>
                                <w14:schemeClr w14:val="bg1"/>
                              </w14:solidFill>
                            </w14:textFill>
                          </w:rPr>
                        </w:pPr>
                        <w:r>
                          <w:rPr>
                            <w:rFonts w:ascii="Times New Roman" w:hAnsi="Times New Roman"/>
                            <w:snapToGrid w:val="0"/>
                            <w:color w:val="FFFFFF" w:themeColor="background1"/>
                            <w:sz w:val="14"/>
                            <w14:textFill>
                              <w14:solidFill>
                                <w14:schemeClr w14:val="bg1"/>
                              </w14:solidFill>
                            </w14:textFill>
                          </w:rPr>
                          <w:t xml:space="preserve">Supports multi-channel fee collection </w:t>
                        </w:r>
                        <w:r>
                          <w:rPr>
                            <w:rFonts w:hint="eastAsia" w:ascii="Times New Roman" w:hAnsi="Times New Roman"/>
                            <w:snapToGrid w:val="0"/>
                            <w:color w:val="FFFFFF" w:themeColor="background1"/>
                            <w:sz w:val="14"/>
                            <w:lang w:val="en-US" w:eastAsia="zh-CN"/>
                            <w14:textFill>
                              <w14:solidFill>
                                <w14:schemeClr w14:val="bg1"/>
                              </w14:solidFill>
                            </w14:textFill>
                          </w:rPr>
                          <w:t>,</w:t>
                        </w:r>
                        <w:r>
                          <w:rPr>
                            <w:rFonts w:ascii="Times New Roman" w:hAnsi="Times New Roman"/>
                            <w:snapToGrid w:val="0"/>
                            <w:color w:val="FFFFFF" w:themeColor="background1"/>
                            <w:sz w:val="14"/>
                            <w14:textFill>
                              <w14:solidFill>
                                <w14:schemeClr w14:val="bg1"/>
                              </w14:solidFill>
                            </w14:textFill>
                          </w:rPr>
                          <w:t>including</w:t>
                        </w:r>
                        <w:r>
                          <w:rPr>
                            <w:rFonts w:hint="eastAsia" w:ascii="Times New Roman" w:hAnsi="Times New Roman"/>
                            <w:snapToGrid w:val="0"/>
                            <w:color w:val="FFFFFF" w:themeColor="background1"/>
                            <w:sz w:val="14"/>
                            <w:lang w:val="en-US" w:eastAsia="zh-CN"/>
                            <w14:textFill>
                              <w14:solidFill>
                                <w14:schemeClr w14:val="bg1"/>
                              </w14:solidFill>
                            </w14:textFill>
                          </w:rPr>
                          <w:t>:</w:t>
                        </w:r>
                        <w:r>
                          <w:rPr>
                            <w:rFonts w:ascii="Times New Roman" w:hAnsi="Times New Roman"/>
                            <w:snapToGrid w:val="0"/>
                            <w:color w:val="FFFFFF" w:themeColor="background1"/>
                            <w:sz w:val="14"/>
                            <w14:textFill>
                              <w14:solidFill>
                                <w14:schemeClr w14:val="bg1"/>
                              </w14:solidFill>
                            </w14:textFill>
                          </w:rPr>
                          <w:t xml:space="preserve"> counter, bank, Alipay, and WeChat</w:t>
                        </w:r>
                      </w:p>
                      <w:p w14:paraId="448C60BB">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4"/>
                            <w:szCs w:val="14"/>
                            <w14:textFill>
                              <w14:solidFill>
                                <w14:schemeClr w14:val="bg1"/>
                              </w14:solidFill>
                            </w14:textFill>
                          </w:rPr>
                        </w:pPr>
                        <w:r>
                          <w:rPr>
                            <w:rFonts w:hint="eastAsia" w:ascii="Times New Roman" w:hAnsi="Times New Roman"/>
                            <w:snapToGrid w:val="0"/>
                            <w:color w:val="FFFFFF" w:themeColor="background1"/>
                            <w:sz w:val="14"/>
                            <w14:textFill>
                              <w14:solidFill>
                                <w14:schemeClr w14:val="bg1"/>
                              </w14:solidFill>
                            </w14:textFill>
                          </w:rPr>
                          <w:t>24-hour service</w:t>
                        </w:r>
                      </w:p>
                      <w:p w14:paraId="47467756">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4"/>
                            <w:szCs w:val="14"/>
                            <w14:textFill>
                              <w14:solidFill>
                                <w14:schemeClr w14:val="bg1"/>
                              </w14:solidFill>
                            </w14:textFill>
                          </w:rPr>
                        </w:pPr>
                        <w:r>
                          <w:rPr>
                            <w:rFonts w:ascii="Times New Roman" w:hAnsi="Times New Roman"/>
                            <w:snapToGrid w:val="0"/>
                            <w:color w:val="FFFFFF" w:themeColor="background1"/>
                            <w:sz w:val="14"/>
                            <w14:textFill>
                              <w14:solidFill>
                                <w14:schemeClr w14:val="bg1"/>
                              </w14:solidFill>
                            </w14:textFill>
                          </w:rPr>
                          <w:t>Supports paper and electronic invoices</w:t>
                        </w:r>
                      </w:p>
                      <w:p w14:paraId="755CEDBD">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4"/>
                            <w:szCs w:val="14"/>
                            <w14:textFill>
                              <w14:solidFill>
                                <w14:schemeClr w14:val="bg1"/>
                              </w14:solidFill>
                            </w14:textFill>
                          </w:rPr>
                        </w:pPr>
                        <w:r>
                          <w:rPr>
                            <w:rFonts w:ascii="Times New Roman" w:hAnsi="Times New Roman"/>
                            <w:snapToGrid w:val="0"/>
                            <w:color w:val="FFFFFF" w:themeColor="background1"/>
                            <w:sz w:val="14"/>
                            <w14:textFill>
                              <w14:solidFill>
                                <w14:schemeClr w14:val="bg1"/>
                              </w14:solidFill>
                            </w14:textFill>
                          </w:rPr>
                          <w:t>Supports</w:t>
                        </w:r>
                        <w:r>
                          <w:rPr>
                            <w:rFonts w:hint="eastAsia" w:ascii="Times New Roman" w:hAnsi="Times New Roman"/>
                            <w:snapToGrid w:val="0"/>
                            <w:color w:val="FFFFFF" w:themeColor="background1"/>
                            <w:sz w:val="14"/>
                            <w:lang w:val="en-US" w:eastAsia="zh-CN"/>
                            <w14:textFill>
                              <w14:solidFill>
                                <w14:schemeClr w14:val="bg1"/>
                              </w14:solidFill>
                            </w14:textFill>
                          </w:rPr>
                          <w:t xml:space="preserve"> </w:t>
                        </w:r>
                        <w:r>
                          <w:rPr>
                            <w:rFonts w:ascii="Times New Roman" w:hAnsi="Times New Roman"/>
                            <w:snapToGrid w:val="0"/>
                            <w:color w:val="FFFFFF" w:themeColor="background1"/>
                            <w:sz w:val="14"/>
                            <w14:textFill>
                              <w14:solidFill>
                                <w14:schemeClr w14:val="bg1"/>
                              </w14:solidFill>
                            </w14:textFill>
                          </w:rPr>
                          <w:t>IC card water meters, mechanical water meters, remote</w:t>
                        </w:r>
                        <w:r>
                          <w:rPr>
                            <w:rFonts w:hint="eastAsia" w:ascii="Times New Roman" w:hAnsi="Times New Roman"/>
                            <w:snapToGrid w:val="0"/>
                            <w:color w:val="FFFFFF" w:themeColor="background1"/>
                            <w:sz w:val="14"/>
                            <w14:textFill>
                              <w14:solidFill>
                                <w14:schemeClr w14:val="bg1"/>
                              </w14:solidFill>
                            </w14:textFill>
                          </w:rPr>
                          <w:t xml:space="preserve"> transmission</w:t>
                        </w:r>
                        <w:r>
                          <w:rPr>
                            <w:rFonts w:ascii="Times New Roman" w:hAnsi="Times New Roman"/>
                            <w:snapToGrid w:val="0"/>
                            <w:color w:val="FFFFFF" w:themeColor="background1"/>
                            <w:sz w:val="14"/>
                            <w14:textFill>
                              <w14:solidFill>
                                <w14:schemeClr w14:val="bg1"/>
                              </w14:solidFill>
                            </w14:textFill>
                          </w:rPr>
                          <w:t xml:space="preserve"> water meters, etc.</w:t>
                        </w:r>
                        <w:r>
                          <w:rPr>
                            <w:rFonts w:hint="eastAsia" w:ascii="Times New Roman" w:hAnsi="Times New Roman"/>
                            <w:snapToGrid w:val="0"/>
                            <w:color w:val="FFFFFF" w:themeColor="background1"/>
                            <w:sz w:val="14"/>
                            <w:lang w:val="en-US" w:eastAsia="zh-CN"/>
                            <w14:textFill>
                              <w14:solidFill>
                                <w14:schemeClr w14:val="bg1"/>
                              </w14:solidFill>
                            </w14:textFill>
                          </w:rPr>
                          <w:t>(One-Stop Solution)</w:t>
                        </w:r>
                      </w:p>
                    </w:txbxContent>
                  </v:textbox>
                </v:shape>
                <v:shape id="文本框 2" o:spid="_x0000_s1026" o:spt="202" type="#_x0000_t202" style="position:absolute;left:8321640;top:3736966;height:2167828;width:1236345;" filled="f" stroked="f" coordsize="21600,21600" o:gfxdata="UEsDBAoAAAAAAIdO4kAAAAAAAAAAAAAAAAAEAAAAZHJzL1BLAwQUAAAACACHTuJArM2JzLwAAADc&#10;AAAADwAAAGRycy9kb3ducmV2LnhtbEVPO2/CMBDeK/EfrEPqVhyoiqqAYSCthAoLj6XbKT6SiPgc&#10;2deE9tfjoRLjp++9XN9cq3oKsfFsYDrJQBGX3jZcGTifPl/eQUVBtth6JgO/FGG9Gj0tMbd+4AP1&#10;R6lUCuGYo4FapMu1jmVNDuPEd8SJu/jgUBIMlbYBhxTuWj3Lsrl22HBqqLGjTU3l9fjjDDQfYf/6&#10;913Nt19nGaTYFXbfF8Y8j6fZApTQTR7if/fWGpi9pbXpTDoCenU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zNicy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1mm,0mm,1mm,0mm">
                    <w:txbxContent>
                      <w:p w14:paraId="2DB0C174">
                        <w:pPr>
                          <w:adjustRightInd w:val="0"/>
                          <w:snapToGrid w:val="0"/>
                          <w:jc w:val="left"/>
                          <w:rPr>
                            <w:rFonts w:ascii="Times New Roman" w:hAnsi="Times New Roman" w:eastAsia="宋体"/>
                            <w:snapToGrid w:val="0"/>
                            <w:color w:val="FFFFFF" w:themeColor="background1"/>
                            <w:sz w:val="22"/>
                            <w:szCs w:val="22"/>
                            <w14:textFill>
                              <w14:solidFill>
                                <w14:schemeClr w14:val="bg1"/>
                              </w14:solidFill>
                            </w14:textFill>
                          </w:rPr>
                        </w:pPr>
                        <w:r>
                          <w:rPr>
                            <w:rFonts w:ascii="Times New Roman" w:hAnsi="Times New Roman"/>
                            <w:snapToGrid w:val="0"/>
                            <w:color w:val="FFFFFF" w:themeColor="background1"/>
                            <w:sz w:val="22"/>
                            <w:szCs w:val="21"/>
                            <w14:textFill>
                              <w14:solidFill>
                                <w14:schemeClr w14:val="bg1"/>
                              </w14:solidFill>
                            </w14:textFill>
                          </w:rPr>
                          <w:t>Household Registration and Installation Application</w:t>
                        </w:r>
                      </w:p>
                      <w:p w14:paraId="44949274">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3"/>
                            <w:szCs w:val="13"/>
                            <w14:textFill>
                              <w14:solidFill>
                                <w14:schemeClr w14:val="bg1"/>
                              </w14:solidFill>
                            </w14:textFill>
                          </w:rPr>
                        </w:pPr>
                        <w:r>
                          <w:rPr>
                            <w:rFonts w:hint="eastAsia" w:ascii="Times New Roman" w:hAnsi="Times New Roman"/>
                            <w:snapToGrid w:val="0"/>
                            <w:color w:val="FFFFFF" w:themeColor="background1"/>
                            <w:sz w:val="13"/>
                            <w:szCs w:val="21"/>
                            <w14:textFill>
                              <w14:solidFill>
                                <w14:schemeClr w14:val="bg1"/>
                              </w14:solidFill>
                            </w14:textFill>
                          </w:rPr>
                          <w:t>Supports applying for services on mobile devices.</w:t>
                        </w:r>
                      </w:p>
                      <w:p w14:paraId="4B7731EC">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3"/>
                            <w:szCs w:val="13"/>
                            <w14:textFill>
                              <w14:solidFill>
                                <w14:schemeClr w14:val="bg1"/>
                              </w14:solidFill>
                            </w14:textFill>
                          </w:rPr>
                        </w:pPr>
                        <w:r>
                          <w:rPr>
                            <w:rFonts w:ascii="Times New Roman" w:hAnsi="Times New Roman"/>
                            <w:snapToGrid w:val="0"/>
                            <w:color w:val="FFFFFF" w:themeColor="background1"/>
                            <w:sz w:val="13"/>
                            <w:szCs w:val="21"/>
                            <w14:textFill>
                              <w14:solidFill>
                                <w14:schemeClr w14:val="bg1"/>
                              </w14:solidFill>
                            </w14:textFill>
                          </w:rPr>
                          <w:t>Full-process tracking and progress reminders</w:t>
                        </w:r>
                      </w:p>
                      <w:p w14:paraId="440B45B5">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3"/>
                            <w:szCs w:val="13"/>
                            <w14:textFill>
                              <w14:solidFill>
                                <w14:schemeClr w14:val="bg1"/>
                              </w14:solidFill>
                            </w14:textFill>
                          </w:rPr>
                        </w:pPr>
                        <w:r>
                          <w:rPr>
                            <w:rFonts w:hint="eastAsia" w:ascii="Times New Roman" w:hAnsi="Times New Roman"/>
                            <w:snapToGrid w:val="0"/>
                            <w:color w:val="FFFFFF" w:themeColor="background1"/>
                            <w:sz w:val="13"/>
                            <w:szCs w:val="21"/>
                            <w14:textFill>
                              <w14:solidFill>
                                <w14:schemeClr w14:val="bg1"/>
                              </w14:solidFill>
                            </w14:textFill>
                          </w:rPr>
                          <w:t>Supports approval on mobile devices.</w:t>
                        </w:r>
                      </w:p>
                      <w:p w14:paraId="71349CD9">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3"/>
                            <w:szCs w:val="13"/>
                            <w14:textFill>
                              <w14:solidFill>
                                <w14:schemeClr w14:val="bg1"/>
                              </w14:solidFill>
                            </w14:textFill>
                          </w:rPr>
                        </w:pPr>
                        <w:r>
                          <w:rPr>
                            <w:rFonts w:hint="eastAsia" w:ascii="Times New Roman" w:hAnsi="Times New Roman"/>
                            <w:snapToGrid w:val="0"/>
                            <w:color w:val="FFFFFF" w:themeColor="background1"/>
                            <w:sz w:val="13"/>
                            <w:szCs w:val="21"/>
                            <w14:textFill>
                              <w14:solidFill>
                                <w14:schemeClr w14:val="bg1"/>
                              </w14:solidFill>
                            </w14:textFill>
                          </w:rPr>
                          <w:t>Customizable</w:t>
                        </w:r>
                        <w:r>
                          <w:rPr>
                            <w:rFonts w:hint="eastAsia" w:ascii="Times New Roman" w:hAnsi="Times New Roman"/>
                            <w:snapToGrid w:val="0"/>
                            <w:color w:val="FFFFFF" w:themeColor="background1"/>
                            <w:sz w:val="13"/>
                            <w:szCs w:val="21"/>
                            <w:lang w:val="en-US" w:eastAsia="zh-CN"/>
                            <w14:textFill>
                              <w14:solidFill>
                                <w14:schemeClr w14:val="bg1"/>
                              </w14:solidFill>
                            </w14:textFill>
                          </w:rPr>
                          <w:t xml:space="preserve"> </w:t>
                        </w:r>
                        <w:r>
                          <w:rPr>
                            <w:rFonts w:ascii="Times New Roman" w:hAnsi="Times New Roman"/>
                            <w:snapToGrid w:val="0"/>
                            <w:color w:val="FFFFFF" w:themeColor="background1"/>
                            <w:sz w:val="13"/>
                            <w:szCs w:val="21"/>
                            <w14:textFill>
                              <w14:solidFill>
                                <w14:schemeClr w14:val="bg1"/>
                              </w14:solidFill>
                            </w14:textFill>
                          </w:rPr>
                          <w:t>processes and forms</w:t>
                        </w:r>
                      </w:p>
                    </w:txbxContent>
                  </v:textbox>
                </v:shape>
                <v:shape id="文本框 2" o:spid="_x0000_s1026" o:spt="202" type="#_x0000_t202" style="position:absolute;left:9891353;top:3651145;height:2229752;width:1370337;" filled="f" stroked="f" coordsize="21600,21600" o:gfxdata="UEsDBAoAAAAAAIdO4kAAAAAAAAAAAAAAAAAEAAAAZHJzL1BLAwQUAAAACACHTuJAw4EsV78AAADc&#10;AAAADwAAAGRycy9kb3ducmV2LnhtbEWPQWvCQBSE70L/w/IKvelGS6VNXT00LYh60Xrp7ZF9TUKz&#10;b8Pua2L99V1B8DjMzDfMYnVyreopxMazgekkA0VcettwZeD4+TF+BhUF2WLrmQz8UYTV8m60wNz6&#10;gffUH6RSCcIxRwO1SJdrHcuaHMaJ74iT9+2DQ0kyVNoGHBLctXqWZXPtsOG0UGNHbzWVP4dfZ6B5&#10;D7vH81c1X2+OMkixLeyuL4x5uJ9mr6CETnILX9tra2D29AKXM+kI6O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OBLFe/&#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1mm,0mm,1mm,0mm">
                    <w:txbxContent>
                      <w:p w14:paraId="5A59F1CF">
                        <w:pPr>
                          <w:adjustRightInd w:val="0"/>
                          <w:snapToGrid w:val="0"/>
                          <w:jc w:val="left"/>
                          <w:rPr>
                            <w:rFonts w:ascii="Times New Roman" w:hAnsi="Times New Roman" w:eastAsia="宋体"/>
                            <w:snapToGrid w:val="0"/>
                            <w:color w:val="FFFFFF" w:themeColor="background1"/>
                            <w:sz w:val="24"/>
                            <w:szCs w:val="24"/>
                            <w14:textFill>
                              <w14:solidFill>
                                <w14:schemeClr w14:val="bg1"/>
                              </w14:solidFill>
                            </w14:textFill>
                          </w:rPr>
                        </w:pPr>
                        <w:r>
                          <w:rPr>
                            <w:rFonts w:ascii="Times New Roman" w:hAnsi="Times New Roman"/>
                            <w:snapToGrid w:val="0"/>
                            <w:color w:val="FFFFFF" w:themeColor="background1"/>
                            <w:sz w:val="24"/>
                            <w14:textFill>
                              <w14:solidFill>
                                <w14:schemeClr w14:val="bg1"/>
                              </w14:solidFill>
                            </w14:textFill>
                          </w:rPr>
                          <w:t>Meter Reading Management</w:t>
                        </w:r>
                      </w:p>
                      <w:p w14:paraId="479E6C90">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4"/>
                            <w:szCs w:val="14"/>
                            <w14:textFill>
                              <w14:solidFill>
                                <w14:schemeClr w14:val="bg1"/>
                              </w14:solidFill>
                            </w14:textFill>
                          </w:rPr>
                        </w:pPr>
                        <w:r>
                          <w:rPr>
                            <w:rFonts w:ascii="Times New Roman" w:hAnsi="Times New Roman"/>
                            <w:snapToGrid w:val="0"/>
                            <w:color w:val="FFFFFF" w:themeColor="background1"/>
                            <w:sz w:val="14"/>
                            <w14:textFill>
                              <w14:solidFill>
                                <w14:schemeClr w14:val="bg1"/>
                              </w14:solidFill>
                            </w14:textFill>
                          </w:rPr>
                          <w:t>Diversified Water Consumption Data Collection Methods</w:t>
                        </w:r>
                      </w:p>
                      <w:p w14:paraId="23B7AC67">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4"/>
                            <w:szCs w:val="14"/>
                            <w14:textFill>
                              <w14:solidFill>
                                <w14:schemeClr w14:val="bg1"/>
                              </w14:solidFill>
                            </w14:textFill>
                          </w:rPr>
                        </w:pPr>
                        <w:r>
                          <w:rPr>
                            <w:rFonts w:ascii="Times New Roman" w:hAnsi="Times New Roman"/>
                            <w:snapToGrid w:val="0"/>
                            <w:color w:val="FFFFFF" w:themeColor="background1"/>
                            <w:sz w:val="14"/>
                            <w14:textFill>
                              <w14:solidFill>
                                <w14:schemeClr w14:val="bg1"/>
                              </w14:solidFill>
                            </w14:textFill>
                          </w:rPr>
                          <w:t>SMS Payment Reminder</w:t>
                        </w:r>
                      </w:p>
                      <w:p w14:paraId="585DA7F5">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4"/>
                            <w:szCs w:val="14"/>
                            <w14:textFill>
                              <w14:solidFill>
                                <w14:schemeClr w14:val="bg1"/>
                              </w14:solidFill>
                            </w14:textFill>
                          </w:rPr>
                        </w:pPr>
                        <w:r>
                          <w:rPr>
                            <w:rFonts w:ascii="Times New Roman" w:hAnsi="Times New Roman"/>
                            <w:snapToGrid w:val="0"/>
                            <w:color w:val="FFFFFF" w:themeColor="background1"/>
                            <w:sz w:val="14"/>
                            <w14:textFill>
                              <w14:solidFill>
                                <w14:schemeClr w14:val="bg1"/>
                              </w14:solidFill>
                            </w14:textFill>
                          </w:rPr>
                          <w:t>Remote Valve Switching</w:t>
                        </w:r>
                      </w:p>
                      <w:p w14:paraId="1C015938">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4"/>
                            <w:szCs w:val="14"/>
                            <w14:textFill>
                              <w14:solidFill>
                                <w14:schemeClr w14:val="bg1"/>
                              </w14:solidFill>
                            </w14:textFill>
                          </w:rPr>
                        </w:pPr>
                        <w:r>
                          <w:rPr>
                            <w:rFonts w:ascii="Times New Roman" w:hAnsi="Times New Roman"/>
                            <w:snapToGrid w:val="0"/>
                            <w:color w:val="FFFFFF" w:themeColor="background1"/>
                            <w:sz w:val="14"/>
                            <w14:textFill>
                              <w14:solidFill>
                                <w14:schemeClr w14:val="bg1"/>
                              </w14:solidFill>
                            </w14:textFill>
                          </w:rPr>
                          <w:t>Automatic Valve Closure for Arrears</w:t>
                        </w:r>
                      </w:p>
                      <w:p w14:paraId="7AC86C71">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4"/>
                            <w:szCs w:val="14"/>
                            <w14:textFill>
                              <w14:solidFill>
                                <w14:schemeClr w14:val="bg1"/>
                              </w14:solidFill>
                            </w14:textFill>
                          </w:rPr>
                        </w:pPr>
                        <w:r>
                          <w:rPr>
                            <w:rFonts w:ascii="Times New Roman" w:hAnsi="Times New Roman"/>
                            <w:snapToGrid w:val="0"/>
                            <w:color w:val="FFFFFF" w:themeColor="background1"/>
                            <w:sz w:val="14"/>
                            <w14:textFill>
                              <w14:solidFill>
                                <w14:schemeClr w14:val="bg1"/>
                              </w14:solidFill>
                            </w14:textFill>
                          </w:rPr>
                          <w:t>Automatic Valve Opening Upon Payment</w:t>
                        </w:r>
                      </w:p>
                      <w:p w14:paraId="75F5269B">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4"/>
                            <w:szCs w:val="14"/>
                            <w14:textFill>
                              <w14:solidFill>
                                <w14:schemeClr w14:val="bg1"/>
                              </w14:solidFill>
                            </w14:textFill>
                          </w:rPr>
                        </w:pPr>
                        <w:r>
                          <w:rPr>
                            <w:rFonts w:ascii="Times New Roman" w:hAnsi="Times New Roman"/>
                            <w:snapToGrid w:val="0"/>
                            <w:color w:val="FFFFFF" w:themeColor="background1"/>
                            <w:sz w:val="14"/>
                            <w14:textFill>
                              <w14:solidFill>
                                <w14:schemeClr w14:val="bg1"/>
                              </w14:solidFill>
                            </w14:textFill>
                          </w:rPr>
                          <w:t>Support Water Fee Daily/Monthly Settlement</w:t>
                        </w:r>
                      </w:p>
                    </w:txbxContent>
                  </v:textbox>
                </v:shape>
                <v:shape id="文本框 2" o:spid="_x0000_s1026" o:spt="202" type="#_x0000_t202" style="position:absolute;left:11631066;top:3750546;height:2182081;width:1236397;" filled="f" stroked="f" coordsize="21600,21600" o:gfxdata="UEsDBAoAAAAAAIdO4kAAAAAAAAAAAAAAAAAEAAAAZHJzL1BLAwQUAAAACACHTuJAnNdPd7sAAADc&#10;AAAADwAAAGRycy9kb3ducmV2LnhtbEVPTWvCQBC9F/oflin0VjdaCBJdPZgWpPWi9dLbkB2TYHY2&#10;7E4T9dd3D4LHx/teri+uUwOF2Ho2MJ1koIgrb1uuDRx/Pt/moKIgW+w8k4ErRVivnp+WWFg/8p6G&#10;g9QqhXAs0EAj0hdax6ohh3Hie+LEnXxwKAmGWtuAYwp3nZ5lWa4dtpwaGuxp01B1Pvw5A+1H2L3f&#10;fut8+3WUUcrv0u6G0pjXl2m2ACV0kYf47t5aA7M8zU9n0hHQq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NdPd7sAAADc&#10;AAAADwAAAAAAAAABACAAAAAiAAAAZHJzL2Rvd25yZXYueG1sUEsBAhQAFAAAAAgAh07iQDMvBZ47&#10;AAAAOQAAABAAAAAAAAAAAQAgAAAACgEAAGRycy9zaGFwZXhtbC54bWxQSwUGAAAAAAYABgBbAQAA&#10;tAMAAAAA&#10;">
                  <v:fill on="f" focussize="0,0"/>
                  <v:stroke on="f" miterlimit="8" joinstyle="miter"/>
                  <v:imagedata o:title=""/>
                  <o:lock v:ext="edit" aspectratio="f"/>
                  <v:textbox inset="1mm,0mm,1mm,0mm">
                    <w:txbxContent>
                      <w:p w14:paraId="49B6BAA2">
                        <w:pPr>
                          <w:adjustRightInd w:val="0"/>
                          <w:snapToGrid w:val="0"/>
                          <w:jc w:val="left"/>
                          <w:rPr>
                            <w:rFonts w:ascii="Times New Roman" w:hAnsi="Times New Roman" w:eastAsia="宋体"/>
                            <w:snapToGrid w:val="0"/>
                            <w:color w:val="FFFFFF" w:themeColor="background1"/>
                            <w:sz w:val="24"/>
                            <w:szCs w:val="24"/>
                            <w14:textFill>
                              <w14:solidFill>
                                <w14:schemeClr w14:val="bg1"/>
                              </w14:solidFill>
                            </w14:textFill>
                          </w:rPr>
                        </w:pPr>
                        <w:r>
                          <w:rPr>
                            <w:rFonts w:ascii="Times New Roman" w:hAnsi="Times New Roman"/>
                            <w:snapToGrid w:val="0"/>
                            <w:color w:val="FFFFFF" w:themeColor="background1"/>
                            <w:sz w:val="24"/>
                            <w14:textFill>
                              <w14:solidFill>
                                <w14:schemeClr w14:val="bg1"/>
                              </w14:solidFill>
                            </w14:textFill>
                          </w:rPr>
                          <w:t>Statistical Analysis</w:t>
                        </w:r>
                      </w:p>
                      <w:p w14:paraId="0222B910">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4"/>
                            <w:szCs w:val="14"/>
                            <w14:textFill>
                              <w14:solidFill>
                                <w14:schemeClr w14:val="bg1"/>
                              </w14:solidFill>
                            </w14:textFill>
                          </w:rPr>
                        </w:pPr>
                        <w:r>
                          <w:rPr>
                            <w:rFonts w:ascii="Times New Roman" w:hAnsi="Times New Roman"/>
                            <w:snapToGrid w:val="0"/>
                            <w:color w:val="FFFFFF" w:themeColor="background1"/>
                            <w:sz w:val="14"/>
                            <w14:textFill>
                              <w14:solidFill>
                                <w14:schemeClr w14:val="bg1"/>
                              </w14:solidFill>
                            </w14:textFill>
                          </w:rPr>
                          <w:t>Abnormal Water Usage Analysis</w:t>
                        </w:r>
                      </w:p>
                      <w:p w14:paraId="092256FC">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4"/>
                            <w:szCs w:val="14"/>
                            <w14:textFill>
                              <w14:solidFill>
                                <w14:schemeClr w14:val="bg1"/>
                              </w14:solidFill>
                            </w14:textFill>
                          </w:rPr>
                        </w:pPr>
                        <w:r>
                          <w:rPr>
                            <w:rFonts w:ascii="Times New Roman" w:hAnsi="Times New Roman"/>
                            <w:snapToGrid w:val="0"/>
                            <w:color w:val="FFFFFF" w:themeColor="background1"/>
                            <w:sz w:val="14"/>
                            <w14:textFill>
                              <w14:solidFill>
                                <w14:schemeClr w14:val="bg1"/>
                              </w14:solidFill>
                            </w14:textFill>
                          </w:rPr>
                          <w:t>Meter Reading Rate Statistics</w:t>
                        </w:r>
                      </w:p>
                      <w:p w14:paraId="056FAF8F">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4"/>
                            <w:szCs w:val="14"/>
                            <w14:textFill>
                              <w14:solidFill>
                                <w14:schemeClr w14:val="bg1"/>
                              </w14:solidFill>
                            </w14:textFill>
                          </w:rPr>
                        </w:pPr>
                        <w:r>
                          <w:rPr>
                            <w:rFonts w:ascii="Times New Roman" w:hAnsi="Times New Roman"/>
                            <w:snapToGrid w:val="0"/>
                            <w:color w:val="FFFFFF" w:themeColor="background1"/>
                            <w:sz w:val="14"/>
                            <w14:textFill>
                              <w14:solidFill>
                                <w14:schemeClr w14:val="bg1"/>
                              </w14:solidFill>
                            </w14:textFill>
                          </w:rPr>
                          <w:t>Payment Collection Rate Statistics</w:t>
                        </w:r>
                      </w:p>
                      <w:p w14:paraId="28AEB94A">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4"/>
                            <w:szCs w:val="14"/>
                            <w14:textFill>
                              <w14:solidFill>
                                <w14:schemeClr w14:val="bg1"/>
                              </w14:solidFill>
                            </w14:textFill>
                          </w:rPr>
                        </w:pPr>
                        <w:r>
                          <w:rPr>
                            <w:rFonts w:ascii="Times New Roman" w:hAnsi="Times New Roman"/>
                            <w:snapToGrid w:val="0"/>
                            <w:color w:val="FFFFFF" w:themeColor="background1"/>
                            <w:sz w:val="14"/>
                            <w14:textFill>
                              <w14:solidFill>
                                <w14:schemeClr w14:val="bg1"/>
                              </w14:solidFill>
                            </w14:textFill>
                          </w:rPr>
                          <w:t>Monthly and Annual Water Usage Situation Analysis</w:t>
                        </w:r>
                      </w:p>
                      <w:p w14:paraId="520706E1">
                        <w:pPr>
                          <w:pStyle w:val="19"/>
                          <w:numPr>
                            <w:ilvl w:val="0"/>
                            <w:numId w:val="1"/>
                          </w:numPr>
                          <w:adjustRightInd w:val="0"/>
                          <w:snapToGrid w:val="0"/>
                          <w:spacing w:before="156" w:beforeLines="50"/>
                          <w:ind w:firstLineChars="0"/>
                          <w:jc w:val="left"/>
                          <w:rPr>
                            <w:rFonts w:ascii="Times New Roman" w:hAnsi="Times New Roman" w:eastAsia="宋体"/>
                            <w:snapToGrid w:val="0"/>
                            <w:color w:val="FFFFFF" w:themeColor="background1"/>
                            <w:sz w:val="14"/>
                            <w:szCs w:val="14"/>
                            <w14:textFill>
                              <w14:solidFill>
                                <w14:schemeClr w14:val="bg1"/>
                              </w14:solidFill>
                            </w14:textFill>
                          </w:rPr>
                        </w:pPr>
                        <w:r>
                          <w:rPr>
                            <w:rFonts w:ascii="Times New Roman" w:hAnsi="Times New Roman"/>
                            <w:snapToGrid w:val="0"/>
                            <w:color w:val="FFFFFF" w:themeColor="background1"/>
                            <w:sz w:val="14"/>
                            <w14:textFill>
                              <w14:solidFill>
                                <w14:schemeClr w14:val="bg1"/>
                              </w14:solidFill>
                            </w14:textFill>
                          </w:rPr>
                          <w:t>Revenue Statistical Report</w:t>
                        </w:r>
                      </w:p>
                    </w:txbxContent>
                  </v:textbox>
                </v:shape>
                <v:shape id="文本框 2" o:spid="_x0000_s1026" o:spt="202" type="#_x0000_t202" style="position:absolute;left:6674450;top:6862346;height:2158303;width:6261735;" filled="f" stroked="f" coordsize="21600,21600" o:gfxdata="UEsDBAoAAAAAAIdO4kAAAAAAAAAAAAAAAAAEAAAAZHJzL1BLAwQUAAAACACHTuJA85vq7L8AAADc&#10;AAAADwAAAGRycy9kb3ducmV2LnhtbEWPQUvDQBSE74L/YXkFb3aTFoKk3fbQKJTai20vvT2yzySY&#10;fRt2n0n117uC4HGYmW+Y9fbmejVSiJ1nA/k8A0Vce9txY+Byfnl8AhUF2WLvmQx8UYTt5v5ujaX1&#10;E7/ReJJGJQjHEg20IkOpdaxbchjnfiBO3rsPDiXJ0GgbcEpw1+tFlhXaYcdpocWBdi3VH6dPZ6B7&#10;Dsfl97Up9oeLTFK9VvY4VsY8zPJsBUroJv/hv/beGlgUOfyeSUdAb3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Ob6uy/&#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1mm,0mm,1mm,0mm">
                    <w:txbxContent>
                      <w:p w14:paraId="765A18DD">
                        <w:pPr>
                          <w:adjustRightInd w:val="0"/>
                          <w:snapToGrid w:val="0"/>
                          <w:spacing w:line="300" w:lineRule="auto"/>
                          <w:rPr>
                            <w:rFonts w:hint="default" w:ascii="Times New Roman" w:hAnsi="Times New Roman" w:eastAsiaTheme="minorEastAsia"/>
                            <w:snapToGrid w:val="0"/>
                            <w:sz w:val="16"/>
                            <w:szCs w:val="16"/>
                            <w:lang w:val="en-US" w:eastAsia="zh-CN"/>
                          </w:rPr>
                        </w:pPr>
                        <w:r>
                          <w:rPr>
                            <w:rFonts w:ascii="Times New Roman" w:hAnsi="Times New Roman"/>
                            <w:snapToGrid w:val="0"/>
                            <w:color w:val="0075C2"/>
                            <w:sz w:val="40"/>
                            <w:szCs w:val="21"/>
                          </w:rPr>
                          <w:t>Smart Marketing</w:t>
                        </w:r>
                        <w:r>
                          <w:rPr>
                            <w:rFonts w:hint="eastAsia" w:ascii="Times New Roman" w:hAnsi="Times New Roman"/>
                            <w:snapToGrid w:val="0"/>
                            <w:color w:val="0075C2"/>
                            <w:sz w:val="40"/>
                            <w:szCs w:val="21"/>
                            <w:lang w:val="en-US" w:eastAsia="zh-CN"/>
                          </w:rPr>
                          <w:t xml:space="preserve"> </w:t>
                        </w:r>
                      </w:p>
                      <w:p w14:paraId="2C02C892">
                        <w:pPr>
                          <w:adjustRightInd w:val="0"/>
                          <w:snapToGrid w:val="0"/>
                          <w:spacing w:before="46" w:beforeLines="15" w:line="300" w:lineRule="auto"/>
                          <w:ind w:firstLine="440" w:firstLineChars="200"/>
                          <w:rPr>
                            <w:rFonts w:ascii="Times New Roman" w:hAnsi="Times New Roman" w:eastAsia="宋体"/>
                            <w:snapToGrid w:val="0"/>
                            <w:sz w:val="16"/>
                            <w:szCs w:val="16"/>
                          </w:rPr>
                        </w:pPr>
                        <w:r>
                          <w:rPr>
                            <w:rFonts w:ascii="Segoe UI" w:hAnsi="Segoe UI" w:eastAsia="Segoe UI" w:cs="Segoe UI"/>
                            <w:i w:val="0"/>
                            <w:iCs w:val="0"/>
                            <w:caps w:val="0"/>
                            <w:spacing w:val="0"/>
                            <w:sz w:val="22"/>
                            <w:szCs w:val="22"/>
                            <w:shd w:val="clear" w:fill="FFFFFF"/>
                          </w:rPr>
                          <w:t>By adopting a B/S (Browser/Server) architecture, a cloud-based service model is implemented to rapidly develop a comprehensive marketing management system for small-scale water utilities. This integrated system includes functionalities such as customer profiling, meter reading management, account management, and statistical reporting, all designed to boost the marketing efficiency and operational analysis capabilities of water utilities.</w:t>
                        </w:r>
                      </w:p>
                    </w:txbxContent>
                  </v:textbox>
                </v:shape>
              </v:group>
            </w:pict>
          </mc:Fallback>
        </mc:AlternateContent>
      </w:r>
      <w:r>
        <w:rPr>
          <w:rFonts w:ascii="Times New Roman" w:hAnsi="Times New Roman" w:cs="Times New Roman"/>
        </w:rPr>
        <w:drawing>
          <wp:inline distT="0" distB="0" distL="0" distR="0">
            <wp:extent cx="15125700" cy="10687050"/>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15121890" cy="10684358"/>
                    </a:xfrm>
                    <a:prstGeom prst="rect">
                      <a:avLst/>
                    </a:prstGeom>
                  </pic:spPr>
                </pic:pic>
              </a:graphicData>
            </a:graphic>
          </wp:inline>
        </w:drawing>
      </w:r>
      <w:r>
        <w:rPr>
          <w:rFonts w:ascii="Times New Roman" w:hAnsi="Times New Roman" w:cs="Times New Roman"/>
        </w:rPr>
        <mc:AlternateContent>
          <mc:Choice Requires="wpg">
            <w:drawing>
              <wp:anchor distT="0" distB="0" distL="114300" distR="114300" simplePos="0" relativeHeight="251684864" behindDoc="0" locked="0" layoutInCell="1" allowOverlap="1">
                <wp:simplePos x="0" y="0"/>
                <wp:positionH relativeFrom="column">
                  <wp:posOffset>10640060</wp:posOffset>
                </wp:positionH>
                <wp:positionV relativeFrom="paragraph">
                  <wp:posOffset>1115695</wp:posOffset>
                </wp:positionV>
                <wp:extent cx="3640455" cy="8383905"/>
                <wp:effectExtent l="0" t="0" r="0" b="0"/>
                <wp:wrapNone/>
                <wp:docPr id="264" name="组合 264"/>
                <wp:cNvGraphicFramePr/>
                <a:graphic xmlns:a="http://schemas.openxmlformats.org/drawingml/2006/main">
                  <a:graphicData uri="http://schemas.microsoft.com/office/word/2010/wordprocessingGroup">
                    <wpg:wgp>
                      <wpg:cNvGrpSpPr/>
                      <wpg:grpSpPr>
                        <a:xfrm>
                          <a:off x="0" y="0"/>
                          <a:ext cx="3640667" cy="8383980"/>
                          <a:chOff x="0" y="0"/>
                          <a:chExt cx="3640667" cy="8383980"/>
                        </a:xfrm>
                      </wpg:grpSpPr>
                      <wps:wsp>
                        <wps:cNvPr id="262" name="文本框 2"/>
                        <wps:cNvSpPr txBox="1">
                          <a:spLocks noChangeArrowheads="1"/>
                        </wps:cNvSpPr>
                        <wps:spPr bwMode="auto">
                          <a:xfrm>
                            <a:off x="533369" y="0"/>
                            <a:ext cx="2494503" cy="491064"/>
                          </a:xfrm>
                          <a:prstGeom prst="rect">
                            <a:avLst/>
                          </a:prstGeom>
                          <a:noFill/>
                          <a:ln w="9525">
                            <a:noFill/>
                            <a:miter lim="800000"/>
                          </a:ln>
                        </wps:spPr>
                        <wps:txbx>
                          <w:txbxContent>
                            <w:p w14:paraId="7261A1DB">
                              <w:pPr>
                                <w:adjustRightInd w:val="0"/>
                                <w:snapToGrid w:val="0"/>
                                <w:rPr>
                                  <w:rFonts w:ascii="Times New Roman" w:hAnsi="Times New Roman" w:eastAsia="宋体"/>
                                  <w:snapToGrid w:val="0"/>
                                  <w:color w:val="FFFFFF" w:themeColor="background1"/>
                                  <w:sz w:val="48"/>
                                  <w:szCs w:val="48"/>
                                  <w14:textFill>
                                    <w14:solidFill>
                                      <w14:schemeClr w14:val="bg1"/>
                                    </w14:solidFill>
                                  </w14:textFill>
                                </w:rPr>
                              </w:pPr>
                              <w:r>
                                <w:rPr>
                                  <w:rFonts w:hint="eastAsia" w:ascii="Times New Roman" w:hAnsi="Times New Roman"/>
                                  <w:snapToGrid w:val="0"/>
                                  <w:color w:val="FFFFFF" w:themeColor="background1"/>
                                  <w:sz w:val="48"/>
                                  <w:lang w:val="en-US" w:eastAsia="zh-CN"/>
                                  <w14:textFill>
                                    <w14:solidFill>
                                      <w14:schemeClr w14:val="bg1"/>
                                    </w14:solidFill>
                                  </w14:textFill>
                                </w:rPr>
                                <w:t>iWater</w:t>
                              </w:r>
                              <w:r>
                                <w:rPr>
                                  <w:rFonts w:ascii="Times New Roman" w:hAnsi="Times New Roman"/>
                                  <w:snapToGrid w:val="0"/>
                                  <w:color w:val="FFFFFF" w:themeColor="background1"/>
                                  <w:sz w:val="48"/>
                                  <w14:textFill>
                                    <w14:solidFill>
                                      <w14:schemeClr w14:val="bg1"/>
                                    </w14:solidFill>
                                  </w14:textFill>
                                </w:rPr>
                                <w:t xml:space="preserve"> APP</w:t>
                              </w:r>
                            </w:p>
                          </w:txbxContent>
                        </wps:txbx>
                        <wps:bodyPr rot="0" vert="horz" wrap="square" lIns="0" tIns="0" rIns="0" bIns="0" anchor="t" anchorCtr="0">
                          <a:noAutofit/>
                        </wps:bodyPr>
                      </wps:wsp>
                      <wps:wsp>
                        <wps:cNvPr id="263" name="文本框 2"/>
                        <wps:cNvSpPr txBox="1">
                          <a:spLocks noChangeArrowheads="1"/>
                        </wps:cNvSpPr>
                        <wps:spPr bwMode="auto">
                          <a:xfrm>
                            <a:off x="0" y="719410"/>
                            <a:ext cx="3640667" cy="850598"/>
                          </a:xfrm>
                          <a:prstGeom prst="rect">
                            <a:avLst/>
                          </a:prstGeom>
                          <a:noFill/>
                          <a:ln w="9525">
                            <a:noFill/>
                            <a:miter lim="800000"/>
                          </a:ln>
                        </wps:spPr>
                        <wps:txbx>
                          <w:txbxContent>
                            <w:p w14:paraId="479ECB6E">
                              <w:pPr>
                                <w:adjustRightInd w:val="0"/>
                                <w:snapToGrid w:val="0"/>
                                <w:ind w:firstLine="360" w:firstLineChars="200"/>
                                <w:rPr>
                                  <w:rFonts w:ascii="Times New Roman" w:hAnsi="Times New Roman" w:eastAsia="宋体"/>
                                  <w:snapToGrid w:val="0"/>
                                  <w:color w:val="FFFFFF" w:themeColor="background1"/>
                                  <w:sz w:val="18"/>
                                  <w:szCs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Based on mobile Internet technology as the basic architecture, it integrates relevant businesses of the water company, applies mobile APP technology to change the conventional business model, and enables staff to handle daily business more conveniently and quickly using the APP.</w:t>
                              </w:r>
                            </w:p>
                          </w:txbxContent>
                        </wps:txbx>
                        <wps:bodyPr rot="0" vert="horz" wrap="square" lIns="36000" tIns="0" rIns="36000" bIns="0" anchor="t" anchorCtr="0">
                          <a:noAutofit/>
                        </wps:bodyPr>
                      </wps:wsp>
                      <wps:wsp>
                        <wps:cNvPr id="265" name="文本框 2"/>
                        <wps:cNvSpPr txBox="1">
                          <a:spLocks noChangeArrowheads="1"/>
                        </wps:cNvSpPr>
                        <wps:spPr bwMode="auto">
                          <a:xfrm>
                            <a:off x="1125935" y="2950365"/>
                            <a:ext cx="1972866" cy="1228213"/>
                          </a:xfrm>
                          <a:prstGeom prst="rect">
                            <a:avLst/>
                          </a:prstGeom>
                          <a:noFill/>
                          <a:ln w="9525">
                            <a:noFill/>
                            <a:miter lim="800000"/>
                          </a:ln>
                        </wps:spPr>
                        <wps:txbx>
                          <w:txbxContent>
                            <w:p w14:paraId="3DAFDA9E">
                              <w:pPr>
                                <w:adjustRightInd w:val="0"/>
                                <w:snapToGrid w:val="0"/>
                                <w:jc w:val="left"/>
                                <w:rPr>
                                  <w:rFonts w:ascii="Times New Roman" w:hAnsi="Times New Roman" w:eastAsia="宋体"/>
                                  <w:snapToGrid w:val="0"/>
                                  <w:color w:val="FFFFFF" w:themeColor="background1"/>
                                  <w:sz w:val="32"/>
                                  <w:szCs w:val="32"/>
                                  <w14:textFill>
                                    <w14:solidFill>
                                      <w14:schemeClr w14:val="bg1"/>
                                    </w14:solidFill>
                                  </w14:textFill>
                                </w:rPr>
                              </w:pPr>
                              <w:r>
                                <w:rPr>
                                  <w:rFonts w:ascii="Times New Roman" w:hAnsi="Times New Roman"/>
                                  <w:snapToGrid w:val="0"/>
                                  <w:color w:val="FFFFFF" w:themeColor="background1"/>
                                  <w:sz w:val="32"/>
                                  <w14:textFill>
                                    <w14:solidFill>
                                      <w14:schemeClr w14:val="bg1"/>
                                    </w14:solidFill>
                                  </w14:textFill>
                                </w:rPr>
                                <w:t>Mechanical Water Meter Reading</w:t>
                              </w:r>
                            </w:p>
                            <w:p w14:paraId="48694A25">
                              <w:pPr>
                                <w:adjustRightInd w:val="0"/>
                                <w:snapToGrid w:val="0"/>
                                <w:jc w:val="left"/>
                                <w:rPr>
                                  <w:rFonts w:hint="eastAsia" w:ascii="Times New Roman" w:hAnsi="Times New Roman"/>
                                  <w:snapToGrid w:val="0"/>
                                  <w:color w:val="FFFFFF" w:themeColor="background1"/>
                                  <w:sz w:val="18"/>
                                  <w:lang w:val="en-US" w:eastAsia="zh-CN"/>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Read the mechanical water meter according to the meter reading book and meter reading path, upload to the server</w:t>
                              </w:r>
                              <w:r>
                                <w:rPr>
                                  <w:rFonts w:hint="eastAsia" w:ascii="Times New Roman" w:hAnsi="Times New Roman"/>
                                  <w:snapToGrid w:val="0"/>
                                  <w:color w:val="FFFFFF" w:themeColor="background1"/>
                                  <w:sz w:val="18"/>
                                  <w:lang w:val="en-US" w:eastAsia="zh-CN"/>
                                  <w14:textFill>
                                    <w14:solidFill>
                                      <w14:schemeClr w14:val="bg1"/>
                                    </w14:solidFill>
                                  </w14:textFill>
                                </w:rPr>
                                <w:t>.</w:t>
                              </w:r>
                            </w:p>
                            <w:p w14:paraId="1E62B053">
                              <w:pPr>
                                <w:adjustRightInd w:val="0"/>
                                <w:snapToGrid w:val="0"/>
                                <w:jc w:val="left"/>
                                <w:rPr>
                                  <w:rFonts w:ascii="Times New Roman" w:hAnsi="Times New Roman" w:eastAsia="宋体"/>
                                  <w:snapToGrid w:val="0"/>
                                  <w:color w:val="FFFFFF" w:themeColor="background1"/>
                                  <w:sz w:val="18"/>
                                  <w:szCs w:val="18"/>
                                  <w14:textFill>
                                    <w14:solidFill>
                                      <w14:schemeClr w14:val="bg1"/>
                                    </w14:solidFill>
                                  </w14:textFill>
                                </w:rPr>
                              </w:pPr>
                              <w:r>
                                <w:rPr>
                                  <w:rFonts w:hint="eastAsia" w:ascii="Times New Roman" w:hAnsi="Times New Roman"/>
                                  <w:snapToGrid w:val="0"/>
                                  <w:color w:val="FFFFFF" w:themeColor="background1"/>
                                  <w:sz w:val="18"/>
                                  <w:lang w:val="en-US" w:eastAsia="zh-CN"/>
                                  <w14:textFill>
                                    <w14:solidFill>
                                      <w14:schemeClr w14:val="bg1"/>
                                    </w14:solidFill>
                                  </w14:textFill>
                                </w:rPr>
                                <w:t>S</w:t>
                              </w:r>
                              <w:r>
                                <w:rPr>
                                  <w:rFonts w:ascii="Times New Roman" w:hAnsi="Times New Roman"/>
                                  <w:snapToGrid w:val="0"/>
                                  <w:color w:val="FFFFFF" w:themeColor="background1"/>
                                  <w:sz w:val="18"/>
                                  <w14:textFill>
                                    <w14:solidFill>
                                      <w14:schemeClr w14:val="bg1"/>
                                    </w14:solidFill>
                                  </w14:textFill>
                                </w:rPr>
                                <w:t>upport</w:t>
                              </w:r>
                              <w:r>
                                <w:rPr>
                                  <w:rFonts w:hint="eastAsia" w:ascii="Times New Roman" w:hAnsi="Times New Roman"/>
                                  <w:snapToGrid w:val="0"/>
                                  <w:color w:val="FFFFFF" w:themeColor="background1"/>
                                  <w:sz w:val="18"/>
                                  <w:lang w:val="en-US" w:eastAsia="zh-CN"/>
                                  <w14:textFill>
                                    <w14:solidFill>
                                      <w14:schemeClr w14:val="bg1"/>
                                    </w14:solidFill>
                                  </w14:textFill>
                                </w:rPr>
                                <w:t>s</w:t>
                              </w:r>
                              <w:r>
                                <w:rPr>
                                  <w:rFonts w:ascii="Times New Roman" w:hAnsi="Times New Roman"/>
                                  <w:snapToGrid w:val="0"/>
                                  <w:color w:val="FFFFFF" w:themeColor="background1"/>
                                  <w:sz w:val="18"/>
                                  <w14:textFill>
                                    <w14:solidFill>
                                      <w14:schemeClr w14:val="bg1"/>
                                    </w14:solidFill>
                                  </w14:textFill>
                                </w:rPr>
                                <w:t xml:space="preserve"> online/offline meter reading.</w:t>
                              </w:r>
                            </w:p>
                          </w:txbxContent>
                        </wps:txbx>
                        <wps:bodyPr rot="0" vert="horz" wrap="square" lIns="0" tIns="0" rIns="0" bIns="0" anchor="t" anchorCtr="0">
                          <a:noAutofit/>
                        </wps:bodyPr>
                      </wps:wsp>
                      <wps:wsp>
                        <wps:cNvPr id="266" name="文本框 2"/>
                        <wps:cNvSpPr txBox="1">
                          <a:spLocks noChangeArrowheads="1"/>
                        </wps:cNvSpPr>
                        <wps:spPr bwMode="auto">
                          <a:xfrm>
                            <a:off x="1125803" y="4646421"/>
                            <a:ext cx="2110312" cy="934981"/>
                          </a:xfrm>
                          <a:prstGeom prst="rect">
                            <a:avLst/>
                          </a:prstGeom>
                          <a:noFill/>
                          <a:ln w="9525">
                            <a:noFill/>
                            <a:miter lim="800000"/>
                          </a:ln>
                        </wps:spPr>
                        <wps:txbx>
                          <w:txbxContent>
                            <w:p w14:paraId="36E1CDC8">
                              <w:pPr>
                                <w:adjustRightInd w:val="0"/>
                                <w:snapToGrid w:val="0"/>
                                <w:jc w:val="left"/>
                                <w:rPr>
                                  <w:rFonts w:ascii="Times New Roman" w:hAnsi="Times New Roman" w:eastAsia="宋体"/>
                                  <w:snapToGrid w:val="0"/>
                                  <w:color w:val="FFFFFF" w:themeColor="background1"/>
                                  <w:sz w:val="32"/>
                                  <w:szCs w:val="32"/>
                                  <w14:textFill>
                                    <w14:solidFill>
                                      <w14:schemeClr w14:val="bg1"/>
                                    </w14:solidFill>
                                  </w14:textFill>
                                </w:rPr>
                              </w:pPr>
                              <w:r>
                                <w:rPr>
                                  <w:rFonts w:ascii="Times New Roman" w:hAnsi="Times New Roman"/>
                                  <w:snapToGrid w:val="0"/>
                                  <w:color w:val="FFFFFF" w:themeColor="background1"/>
                                  <w:sz w:val="32"/>
                                  <w14:textFill>
                                    <w14:solidFill>
                                      <w14:schemeClr w14:val="bg1"/>
                                    </w14:solidFill>
                                  </w14:textFill>
                                </w:rPr>
                                <w:t>Remote Valve Control</w:t>
                              </w:r>
                            </w:p>
                            <w:p w14:paraId="0FA039AA">
                              <w:pPr>
                                <w:adjustRightInd w:val="0"/>
                                <w:snapToGrid w:val="0"/>
                                <w:jc w:val="left"/>
                                <w:rPr>
                                  <w:rFonts w:ascii="Times New Roman" w:hAnsi="Times New Roman" w:eastAsia="宋体"/>
                                  <w:snapToGrid w:val="0"/>
                                  <w:color w:val="FFFFFF" w:themeColor="background1"/>
                                  <w:sz w:val="18"/>
                                  <w:szCs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Perform real-time valve opening and closing control for remote transmission water meters via mobile phone.</w:t>
                              </w:r>
                            </w:p>
                          </w:txbxContent>
                        </wps:txbx>
                        <wps:bodyPr rot="0" vert="horz" wrap="square" lIns="0" tIns="0" rIns="0" bIns="0" anchor="t" anchorCtr="0">
                          <a:noAutofit/>
                        </wps:bodyPr>
                      </wps:wsp>
                      <wps:wsp>
                        <wps:cNvPr id="267" name="文本框 2"/>
                        <wps:cNvSpPr txBox="1">
                          <a:spLocks noChangeArrowheads="1"/>
                        </wps:cNvSpPr>
                        <wps:spPr bwMode="auto">
                          <a:xfrm>
                            <a:off x="1176547" y="6007731"/>
                            <a:ext cx="1998086" cy="939333"/>
                          </a:xfrm>
                          <a:prstGeom prst="rect">
                            <a:avLst/>
                          </a:prstGeom>
                          <a:noFill/>
                          <a:ln w="9525">
                            <a:noFill/>
                            <a:miter lim="800000"/>
                          </a:ln>
                        </wps:spPr>
                        <wps:txbx>
                          <w:txbxContent>
                            <w:p w14:paraId="3BB7249D">
                              <w:pPr>
                                <w:adjustRightInd w:val="0"/>
                                <w:snapToGrid w:val="0"/>
                                <w:jc w:val="left"/>
                                <w:rPr>
                                  <w:rFonts w:ascii="Times New Roman" w:hAnsi="Times New Roman" w:eastAsia="宋体"/>
                                  <w:snapToGrid w:val="0"/>
                                  <w:color w:val="FFFFFF" w:themeColor="background1"/>
                                  <w:sz w:val="32"/>
                                  <w:szCs w:val="32"/>
                                  <w14:textFill>
                                    <w14:solidFill>
                                      <w14:schemeClr w14:val="bg1"/>
                                    </w14:solidFill>
                                  </w14:textFill>
                                </w:rPr>
                              </w:pPr>
                              <w:r>
                                <w:rPr>
                                  <w:rFonts w:ascii="Times New Roman" w:hAnsi="Times New Roman"/>
                                  <w:snapToGrid w:val="0"/>
                                  <w:color w:val="FFFFFF" w:themeColor="background1"/>
                                  <w:sz w:val="32"/>
                                  <w14:textFill>
                                    <w14:solidFill>
                                      <w14:schemeClr w14:val="bg1"/>
                                    </w14:solidFill>
                                  </w14:textFill>
                                </w:rPr>
                                <w:t>Mobile Office</w:t>
                              </w:r>
                            </w:p>
                            <w:p w14:paraId="7C045CD2">
                              <w:pPr>
                                <w:adjustRightInd w:val="0"/>
                                <w:snapToGrid w:val="0"/>
                                <w:jc w:val="left"/>
                                <w:rPr>
                                  <w:rFonts w:ascii="Times New Roman" w:hAnsi="Times New Roman" w:eastAsia="宋体"/>
                                  <w:snapToGrid w:val="0"/>
                                  <w:color w:val="FFFFFF" w:themeColor="background1"/>
                                  <w:sz w:val="18"/>
                                  <w:szCs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Initiates work processes and process workflows, and tracks process progress anytime and anywhere.</w:t>
                              </w:r>
                            </w:p>
                          </w:txbxContent>
                        </wps:txbx>
                        <wps:bodyPr rot="0" vert="horz" wrap="square" lIns="0" tIns="0" rIns="0" bIns="0" anchor="t" anchorCtr="0">
                          <a:noAutofit/>
                        </wps:bodyPr>
                      </wps:wsp>
                      <wps:wsp>
                        <wps:cNvPr id="268" name="文本框 2"/>
                        <wps:cNvSpPr txBox="1">
                          <a:spLocks noChangeArrowheads="1"/>
                        </wps:cNvSpPr>
                        <wps:spPr bwMode="auto">
                          <a:xfrm>
                            <a:off x="1235923" y="7402860"/>
                            <a:ext cx="1938638" cy="981120"/>
                          </a:xfrm>
                          <a:prstGeom prst="rect">
                            <a:avLst/>
                          </a:prstGeom>
                          <a:noFill/>
                          <a:ln w="9525">
                            <a:noFill/>
                            <a:miter lim="800000"/>
                          </a:ln>
                        </wps:spPr>
                        <wps:txbx>
                          <w:txbxContent>
                            <w:p w14:paraId="4C72E9EC">
                              <w:pPr>
                                <w:adjustRightInd w:val="0"/>
                                <w:snapToGrid w:val="0"/>
                                <w:jc w:val="left"/>
                                <w:rPr>
                                  <w:rFonts w:ascii="Times New Roman" w:hAnsi="Times New Roman" w:eastAsia="宋体"/>
                                  <w:snapToGrid w:val="0"/>
                                  <w:color w:val="FFFFFF" w:themeColor="background1"/>
                                  <w:sz w:val="32"/>
                                  <w:szCs w:val="32"/>
                                  <w14:textFill>
                                    <w14:solidFill>
                                      <w14:schemeClr w14:val="bg1"/>
                                    </w14:solidFill>
                                  </w14:textFill>
                                </w:rPr>
                              </w:pPr>
                              <w:r>
                                <w:rPr>
                                  <w:rFonts w:ascii="Times New Roman" w:hAnsi="Times New Roman"/>
                                  <w:snapToGrid w:val="0"/>
                                  <w:color w:val="FFFFFF" w:themeColor="background1"/>
                                  <w:sz w:val="32"/>
                                  <w14:textFill>
                                    <w14:solidFill>
                                      <w14:schemeClr w14:val="bg1"/>
                                    </w14:solidFill>
                                  </w14:textFill>
                                </w:rPr>
                                <w:t>Business Management</w:t>
                              </w:r>
                            </w:p>
                            <w:p w14:paraId="6F84D2C1">
                              <w:pPr>
                                <w:adjustRightInd w:val="0"/>
                                <w:snapToGrid w:val="0"/>
                                <w:jc w:val="left"/>
                                <w:rPr>
                                  <w:rFonts w:ascii="Times New Roman" w:hAnsi="Times New Roman" w:eastAsia="宋体"/>
                                  <w:snapToGrid w:val="0"/>
                                  <w:color w:val="FFFFFF" w:themeColor="background1"/>
                                  <w:sz w:val="18"/>
                                  <w:szCs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Management personnel can conveniently and quickly view annual and monthly business data.</w:t>
                              </w:r>
                            </w:p>
                          </w:txbxContent>
                        </wps:txbx>
                        <wps:bodyPr rot="0" vert="horz" wrap="square" lIns="36000" tIns="0" rIns="36000" bIns="0" anchor="t" anchorCtr="0">
                          <a:noAutofit/>
                        </wps:bodyPr>
                      </wps:wsp>
                    </wpg:wgp>
                  </a:graphicData>
                </a:graphic>
              </wp:anchor>
            </w:drawing>
          </mc:Choice>
          <mc:Fallback>
            <w:pict>
              <v:group id="_x0000_s1026" o:spid="_x0000_s1026" o:spt="203" style="position:absolute;left:0pt;margin-left:837.8pt;margin-top:87.85pt;height:660.15pt;width:286.65pt;z-index:251684864;mso-width-relative:page;mso-height-relative:page;" coordsize="3640667,8383980" o:gfxdata="UEsDBAoAAAAAAIdO4kAAAAAAAAAAAAAAAAAEAAAAZHJzL1BLAwQUAAAACACHTuJA2TMCQ94AAAAO&#10;AQAADwAAAGRycy9kb3ducmV2LnhtbE2PwU7DMBBE70j8g7VI3Kid0CRtiFOhCjhVSLRIVW9uvE2i&#10;xnYUu0n79ywnuO3sjmbfFKur6diIg2+dlRDNBDC0ldOtrSV8796fFsB8UFarzlmUcEMPq/L+rlC5&#10;dpP9wnEbakYh1udKQhNCn3PuqwaN8jPXo6XbyQ1GBZJDzfWgJgo3HY+FSLlRraUPjepx3WB13l6M&#10;hI9JTa/P0du4OZ/Wt8Mu+dxvIpTy8SESL8ACXsOfGX7xCR1KYjq6i9WedaTTLEnJS1OWZMDIEsfz&#10;xRLYkVbzZSqAlwX/X6P8AVBLAwQUAAAACACHTuJAttSiL3YDAADMEAAADgAAAGRycy9lMm9Eb2Mu&#10;eG1s7VjBjts2EL0X6D8QvHclkZIsCasN0myzKJC2AdJ8AC1RllCJVEl65e25aHvMKadecs8f9Hu6&#10;/Y0MSckOvAUStEDjLdYGZIoSh/PePA6HPn+0G3p0zZXupChxdBZixEUl605sSvzy+6dfZBhpw0TN&#10;eil4iW+4xo8uPv/sfBoLTmQr+5orBEaELqaxxK0xYxEEumr5wPSZHLmAh41UAzNwqzZBrdgE1oc+&#10;IGGYBpNU9ahkxbWG3kv/EM8W1ccYlE3TVfxSVtuBC+OtKt4zA5B0240aXzhvm4ZX5rum0dygvsSA&#10;1LgrTALttb0GF+es2Cg2tl01u8A+xoUjTAPrBEy6N3XJDENb1d0xNXSVklo25qySQ+CBOEYARRQe&#10;cXOl5HZ0WDbFtBn3pEOgjlj/x2arb6+fK9TVJSZpjJFgA4T8rz9+/vPVb8j2AD/TuCngtSs1vhif&#10;q7lj4+8s5F2jBvsLYNDOMXuzZ5bvDKqgk6ZxmKYrjCp4ltGM5tnMfdVCgO6Mq9qvPjAyWCYOrH97&#10;d6YRVKkPVOl/R9WLlo3cRUBbDvZUkYWq29e/3v7+9vbNL4h4rtx7lihkdl9KgB45Xejxmax+0EjI&#10;Jy0TG/5YKTm1nNXgYGRHAoz9UMu5LrQ1sp6+kTWEhG2NdIaO2E4opWmO0V3KSZzHSUg95XEehT6a&#10;e95YMSptrrgckG2UWMFicVOw62faWJcOr9j4Cvm063voZ0Uv0FTiPCGJG/Dek6EzkB36boAwh/bj&#10;sNkRM0SLyuMzu/XOqUkXa1nfAFgl/fqE7ASNVqqfMJpgbZZY/7hlimPUfy2AMLuQl4ZaGuulwUQF&#10;Q0tsMPLNJ8YteI/hMRDZdA6eJdnPPPsGwvGu/QcKgsD4xfapFQRkgnhWUR5H85L8+0WbhEmezdFc&#10;RHhvFURTK81jFc2990xJyakoKYpIklNwB/REcsg9aWL1wopFUFG+Ilma+pQUEZKRiP5fFHVXTdBz&#10;z5QEkTmNnGSVlNm9C5QUp/Albo88KIlEUUgj2IVtPZHTOM/8JroUBYed62Fz+wSbGxR6pyKkVZrE&#10;4A7IBFL+akWPhBTlUIlmc0rKaQ7l1ENGEvJUqiQ4i56IkAhNcuIz0ioOYRs7KpainGYpBX9dRsog&#10;gy2l70OxBEeHDwrKHePgkOuOHfOB3J6i3793mezwJ8TFO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O0FAABbQ29udGVudF9UeXBlc10ueG1sUEsB&#10;AhQACgAAAAAAh07iQAAAAAAAAAAAAAAAAAYAAAAAAAAAAAAQAAAAzwQAAF9yZWxzL1BLAQIUABQA&#10;AAAIAIdO4kCKFGY80QAAAJQBAAALAAAAAAAAAAEAIAAAAPMEAABfcmVscy8ucmVsc1BLAQIUAAoA&#10;AAAAAIdO4kAAAAAAAAAAAAAAAAAEAAAAAAAAAAAAEAAAAAAAAABkcnMvUEsBAhQAFAAAAAgAh07i&#10;QNkzAkPeAAAADgEAAA8AAAAAAAAAAQAgAAAAIgAAAGRycy9kb3ducmV2LnhtbFBLAQIUABQAAAAI&#10;AIdO4kC21KIvdgMAAMwQAAAOAAAAAAAAAAEAIAAAAC0BAABkcnMvZTJvRG9jLnhtbFBLBQYAAAAA&#10;BgAGAFkBAAAVBwAAAAA=&#10;">
                <o:lock v:ext="edit" aspectratio="f"/>
                <v:shape id="文本框 2" o:spid="_x0000_s1026" o:spt="202" type="#_x0000_t202" style="position:absolute;left:533369;top:0;height:491064;width:2494503;" filled="f" stroked="f" coordsize="21600,21600" o:gfxdata="UEsDBAoAAAAAAIdO4kAAAAAAAAAAAAAAAAAEAAAAZHJzL1BLAwQUAAAACACHTuJAPuTpUr4AAADc&#10;AAAADwAAAGRycy9kb3ducmV2LnhtbEWPzWrDMBCE74W8g9hAb40UH0zqRgmlpFAIlDjuocettbFF&#10;rJVjKX9vHwUCPQ4z8w0zX15cJ040BOtZw3SiQBDX3lhuNPxUny8zECEiG+w8k4YrBVguRk9zLIw/&#10;c0mnbWxEgnAoUEMbY19IGeqWHIaJ74mTt/ODw5jk0Egz4DnBXSczpXLp0HJaaLGnj5bq/fboNLz/&#10;crmyh++/TbkrbVW9Kl7ne62fx1P1BiLSJf6HH+0voyHLM7ifSUdALm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uTpUr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7261A1DB">
                        <w:pPr>
                          <w:adjustRightInd w:val="0"/>
                          <w:snapToGrid w:val="0"/>
                          <w:rPr>
                            <w:rFonts w:ascii="Times New Roman" w:hAnsi="Times New Roman" w:eastAsia="宋体"/>
                            <w:snapToGrid w:val="0"/>
                            <w:color w:val="FFFFFF" w:themeColor="background1"/>
                            <w:sz w:val="48"/>
                            <w:szCs w:val="48"/>
                            <w14:textFill>
                              <w14:solidFill>
                                <w14:schemeClr w14:val="bg1"/>
                              </w14:solidFill>
                            </w14:textFill>
                          </w:rPr>
                        </w:pPr>
                        <w:r>
                          <w:rPr>
                            <w:rFonts w:hint="eastAsia" w:ascii="Times New Roman" w:hAnsi="Times New Roman"/>
                            <w:snapToGrid w:val="0"/>
                            <w:color w:val="FFFFFF" w:themeColor="background1"/>
                            <w:sz w:val="48"/>
                            <w:lang w:val="en-US" w:eastAsia="zh-CN"/>
                            <w14:textFill>
                              <w14:solidFill>
                                <w14:schemeClr w14:val="bg1"/>
                              </w14:solidFill>
                            </w14:textFill>
                          </w:rPr>
                          <w:t>iWater</w:t>
                        </w:r>
                        <w:r>
                          <w:rPr>
                            <w:rFonts w:ascii="Times New Roman" w:hAnsi="Times New Roman"/>
                            <w:snapToGrid w:val="0"/>
                            <w:color w:val="FFFFFF" w:themeColor="background1"/>
                            <w:sz w:val="48"/>
                            <w14:textFill>
                              <w14:solidFill>
                                <w14:schemeClr w14:val="bg1"/>
                              </w14:solidFill>
                            </w14:textFill>
                          </w:rPr>
                          <w:t xml:space="preserve"> APP</w:t>
                        </w:r>
                      </w:p>
                    </w:txbxContent>
                  </v:textbox>
                </v:shape>
                <v:shape id="文本框 2" o:spid="_x0000_s1026" o:spt="202" type="#_x0000_t202" style="position:absolute;left:0;top:719410;height:850598;width:3640667;" filled="f" stroked="f" coordsize="21600,21600" o:gfxdata="UEsDBAoAAAAAAIdO4kAAAAAAAAAAAAAAAAAEAAAAZHJzL1BLAwQUAAAACACHTuJAbAXRAL4AAADc&#10;AAAADwAAAGRycy9kb3ducmV2LnhtbEWPQWvCQBSE70L/w/IKvelGhVBSVw+mBalear309si+JsHs&#10;27D7mlh/vSsUehxm5htmtbm4Tg0UYuvZwHyWgSKuvG25NnD6fJs+g4qCbLHzTAZ+KcJm/TBZYWH9&#10;yB80HKVWCcKxQAONSF9oHauGHMaZ74mT9+2DQ0ky1NoGHBPcdXqRZbl22HJaaLCnbUPV+fjjDLSv&#10;4bC8ftX57v0ko5T70h6G0pinx3n2AkroIv/hv/bOGljkS7ifSUdAr2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AXRAL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1mm,0mm,1mm,0mm">
                    <w:txbxContent>
                      <w:p w14:paraId="479ECB6E">
                        <w:pPr>
                          <w:adjustRightInd w:val="0"/>
                          <w:snapToGrid w:val="0"/>
                          <w:ind w:firstLine="360" w:firstLineChars="200"/>
                          <w:rPr>
                            <w:rFonts w:ascii="Times New Roman" w:hAnsi="Times New Roman" w:eastAsia="宋体"/>
                            <w:snapToGrid w:val="0"/>
                            <w:color w:val="FFFFFF" w:themeColor="background1"/>
                            <w:sz w:val="18"/>
                            <w:szCs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Based on mobile Internet technology as the basic architecture, it integrates relevant businesses of the water company, applies mobile APP technology to change the conventional business model, and enables staff to handle daily business more conveniently and quickly using the APP.</w:t>
                        </w:r>
                      </w:p>
                    </w:txbxContent>
                  </v:textbox>
                </v:shape>
                <v:shape id="文本框 2" o:spid="_x0000_s1026" o:spt="202" type="#_x0000_t202" style="position:absolute;left:1125935;top:2950365;height:1228213;width:1972866;" filled="f" stroked="f" coordsize="21600,21600" o:gfxdata="UEsDBAoAAAAAAIdO4kAAAAAAAAAAAAAAAAAEAAAAZHJzL1BLAwQUAAAACACHTuJAsQ1xJr4AAADc&#10;AAAADwAAAGRycy9kb3ducmV2LnhtbEWPT2sCMRTE7wW/Q3iCt5oouNStUYq0IAil63ro8XXz3A1u&#10;XtZN/Pftm0LB4zAzv2EWq5trxYX6YD1rmIwVCOLKG8u1hn358fwCIkRkg61n0nCnAKvl4GmBufFX&#10;Luiyi7VIEA45amhi7HIpQ9WQwzD2HXHyDr53GJPsa2l6vCa4a+VUqUw6tJwWGuxo3VB13J2dhrdv&#10;Lt7t6fPnqzgUtiznirfZUevRcKJeQUS6xUf4v70xGqbZDP7OpCM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Q1xJr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3DAFDA9E">
                        <w:pPr>
                          <w:adjustRightInd w:val="0"/>
                          <w:snapToGrid w:val="0"/>
                          <w:jc w:val="left"/>
                          <w:rPr>
                            <w:rFonts w:ascii="Times New Roman" w:hAnsi="Times New Roman" w:eastAsia="宋体"/>
                            <w:snapToGrid w:val="0"/>
                            <w:color w:val="FFFFFF" w:themeColor="background1"/>
                            <w:sz w:val="32"/>
                            <w:szCs w:val="32"/>
                            <w14:textFill>
                              <w14:solidFill>
                                <w14:schemeClr w14:val="bg1"/>
                              </w14:solidFill>
                            </w14:textFill>
                          </w:rPr>
                        </w:pPr>
                        <w:r>
                          <w:rPr>
                            <w:rFonts w:ascii="Times New Roman" w:hAnsi="Times New Roman"/>
                            <w:snapToGrid w:val="0"/>
                            <w:color w:val="FFFFFF" w:themeColor="background1"/>
                            <w:sz w:val="32"/>
                            <w14:textFill>
                              <w14:solidFill>
                                <w14:schemeClr w14:val="bg1"/>
                              </w14:solidFill>
                            </w14:textFill>
                          </w:rPr>
                          <w:t>Mechanical Water Meter Reading</w:t>
                        </w:r>
                      </w:p>
                      <w:p w14:paraId="48694A25">
                        <w:pPr>
                          <w:adjustRightInd w:val="0"/>
                          <w:snapToGrid w:val="0"/>
                          <w:jc w:val="left"/>
                          <w:rPr>
                            <w:rFonts w:hint="eastAsia" w:ascii="Times New Roman" w:hAnsi="Times New Roman"/>
                            <w:snapToGrid w:val="0"/>
                            <w:color w:val="FFFFFF" w:themeColor="background1"/>
                            <w:sz w:val="18"/>
                            <w:lang w:val="en-US" w:eastAsia="zh-CN"/>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Read the mechanical water meter according to the meter reading book and meter reading path, upload to the server</w:t>
                        </w:r>
                        <w:r>
                          <w:rPr>
                            <w:rFonts w:hint="eastAsia" w:ascii="Times New Roman" w:hAnsi="Times New Roman"/>
                            <w:snapToGrid w:val="0"/>
                            <w:color w:val="FFFFFF" w:themeColor="background1"/>
                            <w:sz w:val="18"/>
                            <w:lang w:val="en-US" w:eastAsia="zh-CN"/>
                            <w14:textFill>
                              <w14:solidFill>
                                <w14:schemeClr w14:val="bg1"/>
                              </w14:solidFill>
                            </w14:textFill>
                          </w:rPr>
                          <w:t>.</w:t>
                        </w:r>
                      </w:p>
                      <w:p w14:paraId="1E62B053">
                        <w:pPr>
                          <w:adjustRightInd w:val="0"/>
                          <w:snapToGrid w:val="0"/>
                          <w:jc w:val="left"/>
                          <w:rPr>
                            <w:rFonts w:ascii="Times New Roman" w:hAnsi="Times New Roman" w:eastAsia="宋体"/>
                            <w:snapToGrid w:val="0"/>
                            <w:color w:val="FFFFFF" w:themeColor="background1"/>
                            <w:sz w:val="18"/>
                            <w:szCs w:val="18"/>
                            <w14:textFill>
                              <w14:solidFill>
                                <w14:schemeClr w14:val="bg1"/>
                              </w14:solidFill>
                            </w14:textFill>
                          </w:rPr>
                        </w:pPr>
                        <w:r>
                          <w:rPr>
                            <w:rFonts w:hint="eastAsia" w:ascii="Times New Roman" w:hAnsi="Times New Roman"/>
                            <w:snapToGrid w:val="0"/>
                            <w:color w:val="FFFFFF" w:themeColor="background1"/>
                            <w:sz w:val="18"/>
                            <w:lang w:val="en-US" w:eastAsia="zh-CN"/>
                            <w14:textFill>
                              <w14:solidFill>
                                <w14:schemeClr w14:val="bg1"/>
                              </w14:solidFill>
                            </w14:textFill>
                          </w:rPr>
                          <w:t>S</w:t>
                        </w:r>
                        <w:r>
                          <w:rPr>
                            <w:rFonts w:ascii="Times New Roman" w:hAnsi="Times New Roman"/>
                            <w:snapToGrid w:val="0"/>
                            <w:color w:val="FFFFFF" w:themeColor="background1"/>
                            <w:sz w:val="18"/>
                            <w14:textFill>
                              <w14:solidFill>
                                <w14:schemeClr w14:val="bg1"/>
                              </w14:solidFill>
                            </w14:textFill>
                          </w:rPr>
                          <w:t>upport</w:t>
                        </w:r>
                        <w:r>
                          <w:rPr>
                            <w:rFonts w:hint="eastAsia" w:ascii="Times New Roman" w:hAnsi="Times New Roman"/>
                            <w:snapToGrid w:val="0"/>
                            <w:color w:val="FFFFFF" w:themeColor="background1"/>
                            <w:sz w:val="18"/>
                            <w:lang w:val="en-US" w:eastAsia="zh-CN"/>
                            <w14:textFill>
                              <w14:solidFill>
                                <w14:schemeClr w14:val="bg1"/>
                              </w14:solidFill>
                            </w14:textFill>
                          </w:rPr>
                          <w:t>s</w:t>
                        </w:r>
                        <w:r>
                          <w:rPr>
                            <w:rFonts w:ascii="Times New Roman" w:hAnsi="Times New Roman"/>
                            <w:snapToGrid w:val="0"/>
                            <w:color w:val="FFFFFF" w:themeColor="background1"/>
                            <w:sz w:val="18"/>
                            <w14:textFill>
                              <w14:solidFill>
                                <w14:schemeClr w14:val="bg1"/>
                              </w14:solidFill>
                            </w14:textFill>
                          </w:rPr>
                          <w:t xml:space="preserve"> online/offline meter reading.</w:t>
                        </w:r>
                      </w:p>
                    </w:txbxContent>
                  </v:textbox>
                </v:shape>
                <v:shape id="文本框 2" o:spid="_x0000_s1026" o:spt="202" type="#_x0000_t202" style="position:absolute;left:1125803;top:4646421;height:934981;width:2110312;" filled="f" stroked="f" coordsize="21600,21600" o:gfxdata="UEsDBAoAAAAAAIdO4kAAAAAAAAAAAAAAAAAEAAAAZHJzL1BLAwQUAAAACACHTuJAQd/vUb8AAADc&#10;AAAADwAAAGRycy9kb3ducmV2LnhtbEWPzWrDMBCE74G8g9hAb4mUHEzjRg4htFAIlDruocettbZF&#10;rJVrKT99+6pQyHGYmW+YzfbmenGhMVjPGpYLBYK49sZyq+Gjepk/gggR2WDvmTT8UIBtMZ1sMDf+&#10;yiVdjrEVCcIhRw1djEMuZag7chgWfiBOXuNHhzHJsZVmxGuCu16ulMqkQ8tpocOB9h3Vp+PZadh9&#10;cvlsv9++3sumtFW1VnzITlo/zJbqCUSkW7yH/9uvRsMqy+DvTDoCsvg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Hf71G/&#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36E1CDC8">
                        <w:pPr>
                          <w:adjustRightInd w:val="0"/>
                          <w:snapToGrid w:val="0"/>
                          <w:jc w:val="left"/>
                          <w:rPr>
                            <w:rFonts w:ascii="Times New Roman" w:hAnsi="Times New Roman" w:eastAsia="宋体"/>
                            <w:snapToGrid w:val="0"/>
                            <w:color w:val="FFFFFF" w:themeColor="background1"/>
                            <w:sz w:val="32"/>
                            <w:szCs w:val="32"/>
                            <w14:textFill>
                              <w14:solidFill>
                                <w14:schemeClr w14:val="bg1"/>
                              </w14:solidFill>
                            </w14:textFill>
                          </w:rPr>
                        </w:pPr>
                        <w:r>
                          <w:rPr>
                            <w:rFonts w:ascii="Times New Roman" w:hAnsi="Times New Roman"/>
                            <w:snapToGrid w:val="0"/>
                            <w:color w:val="FFFFFF" w:themeColor="background1"/>
                            <w:sz w:val="32"/>
                            <w14:textFill>
                              <w14:solidFill>
                                <w14:schemeClr w14:val="bg1"/>
                              </w14:solidFill>
                            </w14:textFill>
                          </w:rPr>
                          <w:t>Remote Valve Control</w:t>
                        </w:r>
                      </w:p>
                      <w:p w14:paraId="0FA039AA">
                        <w:pPr>
                          <w:adjustRightInd w:val="0"/>
                          <w:snapToGrid w:val="0"/>
                          <w:jc w:val="left"/>
                          <w:rPr>
                            <w:rFonts w:ascii="Times New Roman" w:hAnsi="Times New Roman" w:eastAsia="宋体"/>
                            <w:snapToGrid w:val="0"/>
                            <w:color w:val="FFFFFF" w:themeColor="background1"/>
                            <w:sz w:val="18"/>
                            <w:szCs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Perform real-time valve opening and closing control for remote transmission water meters via mobile phone.</w:t>
                        </w:r>
                      </w:p>
                    </w:txbxContent>
                  </v:textbox>
                </v:shape>
                <v:shape id="文本框 2" o:spid="_x0000_s1026" o:spt="202" type="#_x0000_t202" style="position:absolute;left:1176547;top:6007731;height:939333;width:1998086;" filled="f" stroked="f" coordsize="21600,21600" o:gfxdata="UEsDBAoAAAAAAIdO4kAAAAAAAAAAAAAAAAAEAAAAZHJzL1BLAwQUAAAACACHTuJALpNKyr8AAADc&#10;AAAADwAAAGRycy9kb3ducmV2LnhtbEWPT2sCMRTE7wW/Q3iCt5roYVu3RinSgiBI1/XQ4+vmuRvc&#10;vKyb+O/bN4WCx2FmfsPMlzfXigv1wXrWMBkrEMSVN5ZrDfvy8/kVRIjIBlvPpOFOAZaLwdMcc+Ov&#10;XNBlF2uRIBxy1NDE2OVShqohh2HsO+LkHXzvMCbZ19L0eE1w18qpUpl0aDktNNjRqqHquDs7De/f&#10;XHzY0/bnqzgUtixnijfZUevRcKLeQES6xUf4v702GqbZC/ydSUdAL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6TSsq/&#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3BB7249D">
                        <w:pPr>
                          <w:adjustRightInd w:val="0"/>
                          <w:snapToGrid w:val="0"/>
                          <w:jc w:val="left"/>
                          <w:rPr>
                            <w:rFonts w:ascii="Times New Roman" w:hAnsi="Times New Roman" w:eastAsia="宋体"/>
                            <w:snapToGrid w:val="0"/>
                            <w:color w:val="FFFFFF" w:themeColor="background1"/>
                            <w:sz w:val="32"/>
                            <w:szCs w:val="32"/>
                            <w14:textFill>
                              <w14:solidFill>
                                <w14:schemeClr w14:val="bg1"/>
                              </w14:solidFill>
                            </w14:textFill>
                          </w:rPr>
                        </w:pPr>
                        <w:r>
                          <w:rPr>
                            <w:rFonts w:ascii="Times New Roman" w:hAnsi="Times New Roman"/>
                            <w:snapToGrid w:val="0"/>
                            <w:color w:val="FFFFFF" w:themeColor="background1"/>
                            <w:sz w:val="32"/>
                            <w14:textFill>
                              <w14:solidFill>
                                <w14:schemeClr w14:val="bg1"/>
                              </w14:solidFill>
                            </w14:textFill>
                          </w:rPr>
                          <w:t>Mobile Office</w:t>
                        </w:r>
                      </w:p>
                      <w:p w14:paraId="7C045CD2">
                        <w:pPr>
                          <w:adjustRightInd w:val="0"/>
                          <w:snapToGrid w:val="0"/>
                          <w:jc w:val="left"/>
                          <w:rPr>
                            <w:rFonts w:ascii="Times New Roman" w:hAnsi="Times New Roman" w:eastAsia="宋体"/>
                            <w:snapToGrid w:val="0"/>
                            <w:color w:val="FFFFFF" w:themeColor="background1"/>
                            <w:sz w:val="18"/>
                            <w:szCs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Initiates work processes and process workflows, and tracks process progress anytime and anywhere.</w:t>
                        </w:r>
                      </w:p>
                    </w:txbxContent>
                  </v:textbox>
                </v:shape>
                <v:shape id="文本框 2" o:spid="_x0000_s1026" o:spt="202" type="#_x0000_t202" style="position:absolute;left:1235923;top:7402860;height:981120;width:1938638;" filled="f" stroked="f" coordsize="21600,21600" o:gfxdata="UEsDBAoAAAAAAIdO4kAAAAAAAAAAAAAAAAAEAAAAZHJzL1BLAwQUAAAACACHTuJAYqFDcbsAAADc&#10;AAAADwAAAGRycy9kb3ducmV2LnhtbEVPTWvCQBC9F/oflin0VjdaCBJdPZgWpPWi9dLbkB2TYHY2&#10;7E4T9dd3D4LHx/teri+uUwOF2Ho2MJ1koIgrb1uuDRx/Pt/moKIgW+w8k4ErRVivnp+WWFg/8p6G&#10;g9QqhXAs0EAj0hdax6ohh3Hie+LEnXxwKAmGWtuAYwp3nZ5lWa4dtpwaGuxp01B1Pvw5A+1H2L3f&#10;fut8+3WUUcrv0u6G0pjXl2m2ACV0kYf47t5aA7M8rU1n0hHQq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qFDcbsAAADc&#10;AAAADwAAAAAAAAABACAAAAAiAAAAZHJzL2Rvd25yZXYueG1sUEsBAhQAFAAAAAgAh07iQDMvBZ47&#10;AAAAOQAAABAAAAAAAAAAAQAgAAAACgEAAGRycy9zaGFwZXhtbC54bWxQSwUGAAAAAAYABgBbAQAA&#10;tAMAAAAA&#10;">
                  <v:fill on="f" focussize="0,0"/>
                  <v:stroke on="f" miterlimit="8" joinstyle="miter"/>
                  <v:imagedata o:title=""/>
                  <o:lock v:ext="edit" aspectratio="f"/>
                  <v:textbox inset="1mm,0mm,1mm,0mm">
                    <w:txbxContent>
                      <w:p w14:paraId="4C72E9EC">
                        <w:pPr>
                          <w:adjustRightInd w:val="0"/>
                          <w:snapToGrid w:val="0"/>
                          <w:jc w:val="left"/>
                          <w:rPr>
                            <w:rFonts w:ascii="Times New Roman" w:hAnsi="Times New Roman" w:eastAsia="宋体"/>
                            <w:snapToGrid w:val="0"/>
                            <w:color w:val="FFFFFF" w:themeColor="background1"/>
                            <w:sz w:val="32"/>
                            <w:szCs w:val="32"/>
                            <w14:textFill>
                              <w14:solidFill>
                                <w14:schemeClr w14:val="bg1"/>
                              </w14:solidFill>
                            </w14:textFill>
                          </w:rPr>
                        </w:pPr>
                        <w:r>
                          <w:rPr>
                            <w:rFonts w:ascii="Times New Roman" w:hAnsi="Times New Roman"/>
                            <w:snapToGrid w:val="0"/>
                            <w:color w:val="FFFFFF" w:themeColor="background1"/>
                            <w:sz w:val="32"/>
                            <w14:textFill>
                              <w14:solidFill>
                                <w14:schemeClr w14:val="bg1"/>
                              </w14:solidFill>
                            </w14:textFill>
                          </w:rPr>
                          <w:t>Business Management</w:t>
                        </w:r>
                      </w:p>
                      <w:p w14:paraId="6F84D2C1">
                        <w:pPr>
                          <w:adjustRightInd w:val="0"/>
                          <w:snapToGrid w:val="0"/>
                          <w:jc w:val="left"/>
                          <w:rPr>
                            <w:rFonts w:ascii="Times New Roman" w:hAnsi="Times New Roman" w:eastAsia="宋体"/>
                            <w:snapToGrid w:val="0"/>
                            <w:color w:val="FFFFFF" w:themeColor="background1"/>
                            <w:sz w:val="18"/>
                            <w:szCs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Management personnel can conveniently and quickly view annual and monthly business data.</w:t>
                        </w:r>
                      </w:p>
                    </w:txbxContent>
                  </v:textbox>
                </v:shape>
              </v:group>
            </w:pict>
          </mc:Fallback>
        </mc:AlternateContent>
      </w:r>
      <w:r>
        <w:rPr>
          <w:rFonts w:ascii="Times New Roman" w:hAnsi="Times New Roman" w:cs="Times New Roman"/>
        </w:rPr>
        <w:drawing>
          <wp:inline distT="0" distB="0" distL="0" distR="0">
            <wp:extent cx="15118715" cy="10715625"/>
            <wp:effectExtent l="0" t="0" r="698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5121890" cy="10717615"/>
                    </a:xfrm>
                    <a:prstGeom prst="rect">
                      <a:avLst/>
                    </a:prstGeom>
                  </pic:spPr>
                </pic:pic>
              </a:graphicData>
            </a:graphic>
          </wp:inline>
        </w:drawing>
      </w:r>
      <w:r>
        <w:rPr>
          <w:rFonts w:ascii="Times New Roman" w:hAnsi="Times New Roman" w:cs="Times New Roman"/>
        </w:rPr>
        <mc:AlternateContent>
          <mc:Choice Requires="wpg">
            <w:drawing>
              <wp:anchor distT="0" distB="0" distL="114300" distR="114300" simplePos="0" relativeHeight="251685888" behindDoc="0" locked="0" layoutInCell="1" allowOverlap="1">
                <wp:simplePos x="0" y="0"/>
                <wp:positionH relativeFrom="column">
                  <wp:posOffset>1455420</wp:posOffset>
                </wp:positionH>
                <wp:positionV relativeFrom="paragraph">
                  <wp:posOffset>4907915</wp:posOffset>
                </wp:positionV>
                <wp:extent cx="12910185" cy="5230495"/>
                <wp:effectExtent l="0" t="0" r="5715" b="8890"/>
                <wp:wrapNone/>
                <wp:docPr id="271" name="组合 271"/>
                <wp:cNvGraphicFramePr/>
                <a:graphic xmlns:a="http://schemas.openxmlformats.org/drawingml/2006/main">
                  <a:graphicData uri="http://schemas.microsoft.com/office/word/2010/wordprocessingGroup">
                    <wpg:wgp>
                      <wpg:cNvGrpSpPr/>
                      <wpg:grpSpPr>
                        <a:xfrm>
                          <a:off x="0" y="0"/>
                          <a:ext cx="12910200" cy="5230368"/>
                          <a:chOff x="-2177143" y="0"/>
                          <a:chExt cx="12910200" cy="5230368"/>
                        </a:xfrm>
                      </wpg:grpSpPr>
                      <wps:wsp>
                        <wps:cNvPr id="269" name="文本框 2"/>
                        <wps:cNvSpPr txBox="1">
                          <a:spLocks noChangeArrowheads="1"/>
                        </wps:cNvSpPr>
                        <wps:spPr bwMode="auto">
                          <a:xfrm>
                            <a:off x="6857952" y="87072"/>
                            <a:ext cx="3064222" cy="403939"/>
                          </a:xfrm>
                          <a:prstGeom prst="rect">
                            <a:avLst/>
                          </a:prstGeom>
                          <a:noFill/>
                          <a:ln w="9525">
                            <a:noFill/>
                            <a:miter lim="800000"/>
                          </a:ln>
                        </wps:spPr>
                        <wps:txbx>
                          <w:txbxContent>
                            <w:p w14:paraId="7EA313B0">
                              <w:pPr>
                                <w:adjustRightInd w:val="0"/>
                                <w:snapToGrid w:val="0"/>
                                <w:rPr>
                                  <w:rFonts w:ascii="Times New Roman" w:hAnsi="Times New Roman" w:eastAsia="宋体"/>
                                  <w:snapToGrid w:val="0"/>
                                  <w:color w:val="FFFFFF" w:themeColor="background1"/>
                                  <w:sz w:val="42"/>
                                  <w:szCs w:val="42"/>
                                  <w14:textFill>
                                    <w14:solidFill>
                                      <w14:schemeClr w14:val="bg1"/>
                                    </w14:solidFill>
                                  </w14:textFill>
                                </w:rPr>
                              </w:pPr>
                              <w:r>
                                <w:rPr>
                                  <w:rFonts w:ascii="Times New Roman" w:hAnsi="Times New Roman"/>
                                  <w:snapToGrid w:val="0"/>
                                  <w:color w:val="FFFFFF" w:themeColor="background1"/>
                                  <w:sz w:val="42"/>
                                  <w14:textFill>
                                    <w14:solidFill>
                                      <w14:schemeClr w14:val="bg1"/>
                                    </w14:solidFill>
                                  </w14:textFill>
                                </w:rPr>
                                <w:t>DMA Partition Metering</w:t>
                              </w:r>
                            </w:p>
                          </w:txbxContent>
                        </wps:txbx>
                        <wps:bodyPr rot="0" vert="horz" wrap="square" lIns="0" tIns="0" rIns="0" bIns="0" anchor="t" anchorCtr="0">
                          <a:noAutofit/>
                        </wps:bodyPr>
                      </wps:wsp>
                      <wps:wsp>
                        <wps:cNvPr id="270" name="文本框 2"/>
                        <wps:cNvSpPr txBox="1">
                          <a:spLocks noChangeArrowheads="1"/>
                        </wps:cNvSpPr>
                        <wps:spPr bwMode="auto">
                          <a:xfrm>
                            <a:off x="-6" y="0"/>
                            <a:ext cx="2472501" cy="491059"/>
                          </a:xfrm>
                          <a:prstGeom prst="rect">
                            <a:avLst/>
                          </a:prstGeom>
                          <a:noFill/>
                          <a:ln w="9525">
                            <a:noFill/>
                            <a:miter lim="800000"/>
                          </a:ln>
                        </wps:spPr>
                        <wps:txbx>
                          <w:txbxContent>
                            <w:p w14:paraId="4E63BC69">
                              <w:pPr>
                                <w:adjustRightInd w:val="0"/>
                                <w:snapToGrid w:val="0"/>
                                <w:rPr>
                                  <w:rFonts w:ascii="Times New Roman" w:hAnsi="Times New Roman" w:eastAsia="宋体"/>
                                  <w:snapToGrid w:val="0"/>
                                  <w:color w:val="FFFFFF" w:themeColor="background1"/>
                                  <w:sz w:val="42"/>
                                  <w:szCs w:val="42"/>
                                  <w14:textFill>
                                    <w14:solidFill>
                                      <w14:schemeClr w14:val="bg1"/>
                                    </w14:solidFill>
                                  </w14:textFill>
                                </w:rPr>
                              </w:pPr>
                              <w:r>
                                <w:rPr>
                                  <w:rFonts w:ascii="Times New Roman" w:hAnsi="Times New Roman"/>
                                  <w:snapToGrid w:val="0"/>
                                  <w:color w:val="FFFFFF" w:themeColor="background1"/>
                                  <w:sz w:val="42"/>
                                  <w14:textFill>
                                    <w14:solidFill>
                                      <w14:schemeClr w14:val="bg1"/>
                                    </w14:solidFill>
                                  </w14:textFill>
                                </w:rPr>
                                <w:t>Smart Pipe Network</w:t>
                              </w:r>
                            </w:p>
                          </w:txbxContent>
                        </wps:txbx>
                        <wps:bodyPr rot="0" vert="horz" wrap="square" lIns="0" tIns="0" rIns="0" bIns="0" anchor="t" anchorCtr="0">
                          <a:noAutofit/>
                        </wps:bodyPr>
                      </wps:wsp>
                      <wps:wsp>
                        <wps:cNvPr id="272" name="文本框 2"/>
                        <wps:cNvSpPr txBox="1">
                          <a:spLocks noChangeArrowheads="1"/>
                        </wps:cNvSpPr>
                        <wps:spPr bwMode="auto">
                          <a:xfrm>
                            <a:off x="-2177143" y="1490977"/>
                            <a:ext cx="5715000" cy="3739391"/>
                          </a:xfrm>
                          <a:prstGeom prst="rect">
                            <a:avLst/>
                          </a:prstGeom>
                          <a:noFill/>
                          <a:ln w="9525">
                            <a:noFill/>
                            <a:miter lim="800000"/>
                          </a:ln>
                        </wps:spPr>
                        <wps:txbx>
                          <w:txbxContent>
                            <w:p w14:paraId="26F25985">
                              <w:pPr>
                                <w:adjustRightInd w:val="0"/>
                                <w:snapToGrid w:val="0"/>
                                <w:rPr>
                                  <w:rFonts w:ascii="Times New Roman" w:hAnsi="Times New Roman" w:eastAsia="宋体"/>
                                  <w:snapToGrid w:val="0"/>
                                  <w:color w:val="0075C2"/>
                                  <w:sz w:val="20"/>
                                  <w:szCs w:val="20"/>
                                </w:rPr>
                              </w:pPr>
                              <w:r>
                                <w:rPr>
                                  <w:rFonts w:ascii="Times New Roman" w:hAnsi="Times New Roman"/>
                                  <w:snapToGrid w:val="0"/>
                                  <w:color w:val="0075C2"/>
                                  <w:sz w:val="20"/>
                                </w:rPr>
                                <w:t>One Map (Pipeline Network GIS)</w:t>
                              </w:r>
                            </w:p>
                            <w:p w14:paraId="3A6108DA">
                              <w:pPr>
                                <w:adjustRightInd w:val="0"/>
                                <w:snapToGrid w:val="0"/>
                                <w:rPr>
                                  <w:rFonts w:ascii="Times New Roman" w:hAnsi="Times New Roman" w:eastAsia="宋体"/>
                                  <w:snapToGrid w:val="0"/>
                                  <w:sz w:val="18"/>
                                  <w:szCs w:val="18"/>
                                </w:rPr>
                              </w:pPr>
                              <w:r>
                                <w:rPr>
                                  <w:rFonts w:ascii="Times New Roman" w:hAnsi="Times New Roman"/>
                                  <w:snapToGrid w:val="0"/>
                                  <w:sz w:val="18"/>
                                </w:rPr>
                                <w:t>The pipeline network direction, valves, large meters, flow meters, pressure points, and waterworks are fully digitized, displayed on a visual map, and never lost.</w:t>
                              </w:r>
                            </w:p>
                            <w:p w14:paraId="379D5C40">
                              <w:pPr>
                                <w:adjustRightInd w:val="0"/>
                                <w:snapToGrid w:val="0"/>
                                <w:rPr>
                                  <w:rFonts w:ascii="Times New Roman" w:hAnsi="Times New Roman" w:eastAsia="宋体"/>
                                  <w:snapToGrid w:val="0"/>
                                  <w:sz w:val="18"/>
                                  <w:szCs w:val="18"/>
                                </w:rPr>
                              </w:pPr>
                            </w:p>
                            <w:p w14:paraId="2AE8E0E9">
                              <w:pPr>
                                <w:adjustRightInd w:val="0"/>
                                <w:snapToGrid w:val="0"/>
                                <w:rPr>
                                  <w:rFonts w:ascii="Times New Roman" w:hAnsi="Times New Roman" w:eastAsia="宋体"/>
                                  <w:snapToGrid w:val="0"/>
                                  <w:sz w:val="18"/>
                                  <w:szCs w:val="18"/>
                                </w:rPr>
                              </w:pPr>
                            </w:p>
                            <w:p w14:paraId="4309266F">
                              <w:pPr>
                                <w:adjustRightInd w:val="0"/>
                                <w:snapToGrid w:val="0"/>
                                <w:rPr>
                                  <w:rFonts w:ascii="Times New Roman" w:hAnsi="Times New Roman" w:eastAsia="宋体"/>
                                  <w:snapToGrid w:val="0"/>
                                  <w:color w:val="0075C2"/>
                                  <w:sz w:val="20"/>
                                  <w:szCs w:val="20"/>
                                </w:rPr>
                              </w:pPr>
                              <w:r>
                                <w:rPr>
                                  <w:rFonts w:ascii="Times New Roman" w:hAnsi="Times New Roman"/>
                                  <w:snapToGrid w:val="0"/>
                                  <w:color w:val="0075C2"/>
                                  <w:sz w:val="20"/>
                                </w:rPr>
                                <w:t>Pipe Burst Analysis</w:t>
                              </w:r>
                            </w:p>
                            <w:p w14:paraId="5114375B">
                              <w:pPr>
                                <w:adjustRightInd w:val="0"/>
                                <w:snapToGrid w:val="0"/>
                                <w:rPr>
                                  <w:rFonts w:ascii="Times New Roman" w:hAnsi="Times New Roman" w:eastAsia="宋体"/>
                                  <w:snapToGrid w:val="0"/>
                                  <w:sz w:val="18"/>
                                  <w:szCs w:val="18"/>
                                </w:rPr>
                              </w:pPr>
                              <w:r>
                                <w:rPr>
                                  <w:rFonts w:ascii="Times New Roman" w:hAnsi="Times New Roman"/>
                                  <w:snapToGrid w:val="0"/>
                                  <w:sz w:val="18"/>
                                </w:rPr>
                                <w:t>Simulate pipe burst points, analyze the valves that need to be closed, affected pipelines, and affected users, providing a basis for decision-making.</w:t>
                              </w:r>
                            </w:p>
                            <w:p w14:paraId="0F9C7F65">
                              <w:pPr>
                                <w:adjustRightInd w:val="0"/>
                                <w:snapToGrid w:val="0"/>
                                <w:rPr>
                                  <w:rFonts w:ascii="Times New Roman" w:hAnsi="Times New Roman" w:eastAsia="宋体"/>
                                  <w:snapToGrid w:val="0"/>
                                  <w:sz w:val="18"/>
                                  <w:szCs w:val="18"/>
                                </w:rPr>
                              </w:pPr>
                            </w:p>
                            <w:p w14:paraId="224EDB87">
                              <w:pPr>
                                <w:adjustRightInd w:val="0"/>
                                <w:snapToGrid w:val="0"/>
                                <w:rPr>
                                  <w:rFonts w:ascii="Times New Roman" w:hAnsi="Times New Roman" w:eastAsia="宋体"/>
                                  <w:snapToGrid w:val="0"/>
                                  <w:sz w:val="18"/>
                                  <w:szCs w:val="18"/>
                                </w:rPr>
                              </w:pPr>
                            </w:p>
                            <w:p w14:paraId="4648975F">
                              <w:pPr>
                                <w:adjustRightInd w:val="0"/>
                                <w:snapToGrid w:val="0"/>
                                <w:rPr>
                                  <w:rFonts w:ascii="Times New Roman" w:hAnsi="Times New Roman" w:eastAsia="宋体"/>
                                  <w:snapToGrid w:val="0"/>
                                  <w:color w:val="0075C2"/>
                                  <w:sz w:val="20"/>
                                  <w:szCs w:val="20"/>
                                </w:rPr>
                              </w:pPr>
                              <w:r>
                                <w:rPr>
                                  <w:rFonts w:ascii="Times New Roman" w:hAnsi="Times New Roman"/>
                                  <w:snapToGrid w:val="0"/>
                                  <w:color w:val="0075C2"/>
                                  <w:sz w:val="20"/>
                                </w:rPr>
                                <w:t>Hydraulic Model</w:t>
                              </w:r>
                            </w:p>
                            <w:p w14:paraId="69E3F35F">
                              <w:pPr>
                                <w:adjustRightInd w:val="0"/>
                                <w:snapToGrid w:val="0"/>
                                <w:rPr>
                                  <w:rFonts w:ascii="Times New Roman" w:hAnsi="Times New Roman" w:eastAsia="宋体"/>
                                  <w:snapToGrid w:val="0"/>
                                  <w:sz w:val="18"/>
                                  <w:szCs w:val="18"/>
                                </w:rPr>
                              </w:pPr>
                              <w:r>
                                <w:rPr>
                                  <w:rFonts w:ascii="Times New Roman" w:hAnsi="Times New Roman"/>
                                  <w:snapToGrid w:val="0"/>
                                  <w:sz w:val="18"/>
                                </w:rPr>
                                <w:t>Analysis of pipeline network node pressure and instantaneous flow provides more scientific and effective auxiliary design support for the design and construction of water supply pipelines.</w:t>
                              </w:r>
                            </w:p>
                            <w:p w14:paraId="68FC77E0">
                              <w:pPr>
                                <w:adjustRightInd w:val="0"/>
                                <w:snapToGrid w:val="0"/>
                                <w:rPr>
                                  <w:rFonts w:ascii="Times New Roman" w:hAnsi="Times New Roman" w:eastAsia="宋体"/>
                                  <w:snapToGrid w:val="0"/>
                                  <w:sz w:val="18"/>
                                  <w:szCs w:val="18"/>
                                </w:rPr>
                              </w:pPr>
                            </w:p>
                            <w:p w14:paraId="7A69B7D4">
                              <w:pPr>
                                <w:adjustRightInd w:val="0"/>
                                <w:snapToGrid w:val="0"/>
                                <w:rPr>
                                  <w:rFonts w:ascii="Times New Roman" w:hAnsi="Times New Roman" w:eastAsia="宋体"/>
                                  <w:snapToGrid w:val="0"/>
                                  <w:sz w:val="18"/>
                                  <w:szCs w:val="18"/>
                                </w:rPr>
                              </w:pPr>
                            </w:p>
                            <w:p w14:paraId="44BE4623">
                              <w:pPr>
                                <w:adjustRightInd w:val="0"/>
                                <w:snapToGrid w:val="0"/>
                                <w:rPr>
                                  <w:rFonts w:ascii="Times New Roman" w:hAnsi="Times New Roman" w:eastAsia="宋体"/>
                                  <w:snapToGrid w:val="0"/>
                                  <w:color w:val="0075C2"/>
                                  <w:sz w:val="20"/>
                                  <w:szCs w:val="20"/>
                                </w:rPr>
                              </w:pPr>
                              <w:r>
                                <w:rPr>
                                  <w:rFonts w:ascii="Times New Roman" w:hAnsi="Times New Roman"/>
                                  <w:snapToGrid w:val="0"/>
                                  <w:color w:val="0075C2"/>
                                  <w:sz w:val="20"/>
                                </w:rPr>
                                <w:t>Water Cut-off Area Analysis</w:t>
                              </w:r>
                            </w:p>
                            <w:p w14:paraId="52958BF3">
                              <w:pPr>
                                <w:adjustRightInd w:val="0"/>
                                <w:snapToGrid w:val="0"/>
                                <w:rPr>
                                  <w:rFonts w:ascii="Times New Roman" w:hAnsi="Times New Roman" w:eastAsia="宋体"/>
                                  <w:snapToGrid w:val="0"/>
                                  <w:sz w:val="18"/>
                                  <w:szCs w:val="18"/>
                                </w:rPr>
                              </w:pPr>
                              <w:r>
                                <w:rPr>
                                  <w:rFonts w:ascii="Times New Roman" w:hAnsi="Times New Roman"/>
                                  <w:snapToGrid w:val="0"/>
                                  <w:sz w:val="18"/>
                                </w:rPr>
                                <w:t>Based on spatial operations and valve closure plans, analyze the areas that will have water cut-offs due to accidents, and notify water users in the water cut-off areas via SMS.</w:t>
                              </w:r>
                            </w:p>
                            <w:p w14:paraId="4E26BDF2">
                              <w:pPr>
                                <w:adjustRightInd w:val="0"/>
                                <w:snapToGrid w:val="0"/>
                                <w:rPr>
                                  <w:rFonts w:ascii="Times New Roman" w:hAnsi="Times New Roman" w:eastAsia="宋体"/>
                                  <w:snapToGrid w:val="0"/>
                                  <w:sz w:val="18"/>
                                  <w:szCs w:val="18"/>
                                </w:rPr>
                              </w:pPr>
                            </w:p>
                            <w:p w14:paraId="40B85AF9">
                              <w:pPr>
                                <w:adjustRightInd w:val="0"/>
                                <w:snapToGrid w:val="0"/>
                                <w:rPr>
                                  <w:rFonts w:ascii="Times New Roman" w:hAnsi="Times New Roman" w:eastAsia="宋体"/>
                                  <w:snapToGrid w:val="0"/>
                                  <w:sz w:val="18"/>
                                  <w:szCs w:val="18"/>
                                </w:rPr>
                              </w:pPr>
                            </w:p>
                            <w:p w14:paraId="7B86DD31">
                              <w:pPr>
                                <w:adjustRightInd w:val="0"/>
                                <w:snapToGrid w:val="0"/>
                                <w:rPr>
                                  <w:rFonts w:ascii="Times New Roman" w:hAnsi="Times New Roman" w:eastAsia="宋体"/>
                                  <w:snapToGrid w:val="0"/>
                                  <w:color w:val="0075C2"/>
                                  <w:sz w:val="20"/>
                                  <w:szCs w:val="20"/>
                                </w:rPr>
                              </w:pPr>
                              <w:r>
                                <w:rPr>
                                  <w:rFonts w:ascii="Times New Roman" w:hAnsi="Times New Roman"/>
                                  <w:snapToGrid w:val="0"/>
                                  <w:color w:val="0075C2"/>
                                  <w:sz w:val="20"/>
                                </w:rPr>
                                <w:t>Pipeline Network Monitoring</w:t>
                              </w:r>
                            </w:p>
                            <w:p w14:paraId="7FE09FBA">
                              <w:pPr>
                                <w:adjustRightInd w:val="0"/>
                                <w:snapToGrid w:val="0"/>
                                <w:rPr>
                                  <w:rFonts w:ascii="Times New Roman" w:hAnsi="Times New Roman" w:eastAsia="宋体"/>
                                  <w:snapToGrid w:val="0"/>
                                  <w:sz w:val="18"/>
                                  <w:szCs w:val="18"/>
                                </w:rPr>
                              </w:pPr>
                              <w:r>
                                <w:rPr>
                                  <w:rFonts w:ascii="Times New Roman" w:hAnsi="Times New Roman"/>
                                  <w:snapToGrid w:val="0"/>
                                  <w:sz w:val="18"/>
                                </w:rPr>
                                <w:t>Monitoring of pipeline network flow and pressure, data analysis, flow and pressure curves, providing data support for water supply operation and maintenance management.</w:t>
                              </w:r>
                            </w:p>
                          </w:txbxContent>
                        </wps:txbx>
                        <wps:bodyPr rot="0" vert="horz" wrap="square" lIns="36000" tIns="0" rIns="36000" bIns="0" anchor="t" anchorCtr="0">
                          <a:noAutofit/>
                        </wps:bodyPr>
                      </wps:wsp>
                      <wps:wsp>
                        <wps:cNvPr id="273" name="文本框 2"/>
                        <wps:cNvSpPr txBox="1">
                          <a:spLocks noChangeArrowheads="1"/>
                        </wps:cNvSpPr>
                        <wps:spPr bwMode="auto">
                          <a:xfrm>
                            <a:off x="4858281" y="1129700"/>
                            <a:ext cx="5715000" cy="801513"/>
                          </a:xfrm>
                          <a:prstGeom prst="rect">
                            <a:avLst/>
                          </a:prstGeom>
                          <a:noFill/>
                          <a:ln w="9525">
                            <a:noFill/>
                            <a:miter lim="800000"/>
                          </a:ln>
                        </wps:spPr>
                        <wps:txbx>
                          <w:txbxContent>
                            <w:p w14:paraId="66286B55">
                              <w:pPr>
                                <w:adjustRightInd w:val="0"/>
                                <w:snapToGrid w:val="0"/>
                                <w:ind w:firstLine="360" w:firstLineChars="200"/>
                                <w:rPr>
                                  <w:rFonts w:ascii="Times New Roman" w:hAnsi="Times New Roman" w:eastAsia="宋体"/>
                                  <w:snapToGrid w:val="0"/>
                                  <w:sz w:val="18"/>
                                  <w:szCs w:val="18"/>
                                </w:rPr>
                              </w:pPr>
                              <w:r>
                                <w:rPr>
                                  <w:rFonts w:ascii="Times New Roman" w:hAnsi="Times New Roman"/>
                                  <w:snapToGrid w:val="0"/>
                                  <w:sz w:val="18"/>
                                </w:rPr>
                                <w:t xml:space="preserve">The pipe network is divided into regionalized and grid-based management areas. According to the service area and length of the pipe network, the water supply area can be divided into multiple </w:t>
                              </w:r>
                              <w:r>
                                <w:rPr>
                                  <w:rFonts w:hint="eastAsia" w:ascii="Times New Roman" w:hAnsi="Times New Roman"/>
                                  <w:snapToGrid w:val="0"/>
                                  <w:sz w:val="18"/>
                                </w:rPr>
                                <w:t>metered</w:t>
                              </w:r>
                              <w:r>
                                <w:rPr>
                                  <w:rFonts w:ascii="Times New Roman" w:hAnsi="Times New Roman"/>
                                  <w:snapToGrid w:val="0"/>
                                  <w:sz w:val="18"/>
                                </w:rPr>
                                <w:t xml:space="preserve"> areas (DMA). Using modern wireless communication technology, real-time transmission of data such as flow, pressure, and water quality is carried out, so that the operation status of the pipe network in each metering area can be timely and accurately grasped, providing a scientific basis for optimizing the water supply pipe network.</w:t>
                              </w:r>
                            </w:p>
                          </w:txbxContent>
                        </wps:txbx>
                        <wps:bodyPr rot="0" vert="horz" wrap="square" lIns="36000" tIns="0" rIns="36000" bIns="0" anchor="t" anchorCtr="0">
                          <a:noAutofit/>
                        </wps:bodyPr>
                      </wps:wsp>
                      <wps:wsp>
                        <wps:cNvPr id="274" name="文本框 2"/>
                        <wps:cNvSpPr txBox="1">
                          <a:spLocks noChangeArrowheads="1"/>
                        </wps:cNvSpPr>
                        <wps:spPr bwMode="auto">
                          <a:xfrm>
                            <a:off x="5018057" y="2470314"/>
                            <a:ext cx="5715000" cy="2343087"/>
                          </a:xfrm>
                          <a:prstGeom prst="rect">
                            <a:avLst/>
                          </a:prstGeom>
                          <a:noFill/>
                          <a:ln w="9525">
                            <a:noFill/>
                            <a:miter lim="800000"/>
                          </a:ln>
                        </wps:spPr>
                        <wps:txbx>
                          <w:txbxContent>
                            <w:p w14:paraId="244FE48A">
                              <w:pPr>
                                <w:adjustRightInd w:val="0"/>
                                <w:snapToGrid w:val="0"/>
                                <w:rPr>
                                  <w:rFonts w:ascii="Times New Roman" w:hAnsi="Times New Roman" w:eastAsia="宋体"/>
                                  <w:snapToGrid w:val="0"/>
                                  <w:color w:val="0075C2"/>
                                  <w:sz w:val="20"/>
                                  <w:szCs w:val="20"/>
                                </w:rPr>
                              </w:pPr>
                              <w:r>
                                <w:rPr>
                                  <w:rFonts w:ascii="Times New Roman" w:hAnsi="Times New Roman"/>
                                  <w:snapToGrid w:val="0"/>
                                  <w:color w:val="0075C2"/>
                                  <w:sz w:val="20"/>
                                </w:rPr>
                                <w:t>Production and Sales Difference Analysis</w:t>
                              </w:r>
                            </w:p>
                            <w:p w14:paraId="27FF4C77">
                              <w:pPr>
                                <w:adjustRightInd w:val="0"/>
                                <w:snapToGrid w:val="0"/>
                                <w:rPr>
                                  <w:rFonts w:ascii="Times New Roman" w:hAnsi="Times New Roman" w:eastAsia="宋体"/>
                                  <w:snapToGrid w:val="0"/>
                                  <w:sz w:val="18"/>
                                  <w:szCs w:val="18"/>
                                </w:rPr>
                              </w:pPr>
                              <w:r>
                                <w:rPr>
                                  <w:rFonts w:ascii="Times New Roman" w:hAnsi="Times New Roman"/>
                                  <w:snapToGrid w:val="0"/>
                                  <w:sz w:val="18"/>
                                </w:rPr>
                                <w:t>Identify real leakage, normal leakage, and management leakage to provide a basis for pipe network optimization and management improvement.</w:t>
                              </w:r>
                            </w:p>
                            <w:p w14:paraId="08252BE7">
                              <w:pPr>
                                <w:adjustRightInd w:val="0"/>
                                <w:snapToGrid w:val="0"/>
                                <w:rPr>
                                  <w:rFonts w:ascii="Times New Roman" w:hAnsi="Times New Roman" w:eastAsia="宋体"/>
                                  <w:snapToGrid w:val="0"/>
                                  <w:sz w:val="18"/>
                                  <w:szCs w:val="18"/>
                                </w:rPr>
                              </w:pPr>
                            </w:p>
                            <w:p w14:paraId="1511F903">
                              <w:pPr>
                                <w:adjustRightInd w:val="0"/>
                                <w:snapToGrid w:val="0"/>
                                <w:rPr>
                                  <w:rFonts w:ascii="Times New Roman" w:hAnsi="Times New Roman" w:eastAsia="宋体"/>
                                  <w:snapToGrid w:val="0"/>
                                  <w:sz w:val="18"/>
                                  <w:szCs w:val="18"/>
                                </w:rPr>
                              </w:pPr>
                            </w:p>
                            <w:p w14:paraId="6D8AB57D">
                              <w:pPr>
                                <w:adjustRightInd w:val="0"/>
                                <w:snapToGrid w:val="0"/>
                                <w:rPr>
                                  <w:rFonts w:ascii="Times New Roman" w:hAnsi="Times New Roman" w:eastAsia="宋体"/>
                                  <w:snapToGrid w:val="0"/>
                                  <w:sz w:val="18"/>
                                  <w:szCs w:val="18"/>
                                </w:rPr>
                              </w:pPr>
                            </w:p>
                            <w:p w14:paraId="7D616E99">
                              <w:pPr>
                                <w:adjustRightInd w:val="0"/>
                                <w:snapToGrid w:val="0"/>
                                <w:rPr>
                                  <w:rFonts w:ascii="Times New Roman" w:hAnsi="Times New Roman" w:eastAsia="宋体"/>
                                  <w:snapToGrid w:val="0"/>
                                  <w:sz w:val="18"/>
                                  <w:szCs w:val="18"/>
                                </w:rPr>
                              </w:pPr>
                            </w:p>
                            <w:p w14:paraId="1DDCDCE5">
                              <w:pPr>
                                <w:adjustRightInd w:val="0"/>
                                <w:snapToGrid w:val="0"/>
                                <w:rPr>
                                  <w:rFonts w:ascii="Times New Roman" w:hAnsi="Times New Roman" w:eastAsia="宋体"/>
                                  <w:snapToGrid w:val="0"/>
                                  <w:color w:val="0075C2"/>
                                  <w:sz w:val="20"/>
                                  <w:szCs w:val="20"/>
                                </w:rPr>
                              </w:pPr>
                              <w:r>
                                <w:rPr>
                                  <w:rFonts w:ascii="Times New Roman" w:hAnsi="Times New Roman"/>
                                  <w:snapToGrid w:val="0"/>
                                  <w:color w:val="0075C2"/>
                                  <w:sz w:val="20"/>
                                </w:rPr>
                                <w:t>Night Minimum Flow Analysis</w:t>
                              </w:r>
                            </w:p>
                            <w:p w14:paraId="3D12F3AA">
                              <w:pPr>
                                <w:adjustRightInd w:val="0"/>
                                <w:snapToGrid w:val="0"/>
                                <w:rPr>
                                  <w:rFonts w:ascii="Times New Roman" w:hAnsi="Times New Roman" w:eastAsia="宋体"/>
                                  <w:snapToGrid w:val="0"/>
                                  <w:sz w:val="18"/>
                                  <w:szCs w:val="18"/>
                                </w:rPr>
                              </w:pPr>
                              <w:r>
                                <w:rPr>
                                  <w:rFonts w:ascii="Times New Roman" w:hAnsi="Times New Roman"/>
                                  <w:snapToGrid w:val="0"/>
                                  <w:sz w:val="18"/>
                                </w:rPr>
                                <w:t>The system can set the baseline value of the minimum night flow for partitions, analyze partitions to evaluate night water usage categories, sudden water usage, or new water leakage. And it can issue alarm information according to the set water leakage threshold and evaluate the economy of repairing new leakage.</w:t>
                              </w:r>
                            </w:p>
                          </w:txbxContent>
                        </wps:txbx>
                        <wps:bodyPr rot="0" vert="horz" wrap="square" lIns="36000" tIns="0" rIns="36000" bIns="0" anchor="t" anchorCtr="0">
                          <a:noAutofit/>
                        </wps:bodyPr>
                      </wps:wsp>
                    </wpg:wgp>
                  </a:graphicData>
                </a:graphic>
              </wp:anchor>
            </w:drawing>
          </mc:Choice>
          <mc:Fallback>
            <w:pict>
              <v:group id="_x0000_s1026" o:spid="_x0000_s1026" o:spt="203" style="position:absolute;left:0pt;margin-left:114.6pt;margin-top:386.45pt;height:411.85pt;width:1016.55pt;z-index:251685888;mso-width-relative:page;mso-height-relative:page;" coordorigin="-2177143,0" coordsize="12910200,5230368" o:gfxdata="UEsDBAoAAAAAAIdO4kAAAAAAAAAAAAAAAAAEAAAAZHJzL1BLAwQUAAAACACHTuJAroBI8NwAAAAN&#10;AQAADwAAAGRycy9kb3ducmV2LnhtbE2PQUvDQBCF74L/YRnBm91kS1MTsylS1FMRbIXS2zaZJqHZ&#10;2ZDdJu2/dzzpcXgf732Tr662EyMOvnWkIZ5FIJBKV7VUa/jevT89g/DBUGU6R6jhhh5Wxf1dbrLK&#10;TfSF4zbUgkvIZ0ZDE0KfSenLBq3xM9cjcXZygzWBz6GW1WAmLredVFGUSGta4oXG9LhusDxvL1bD&#10;x2Sm13n8Nm7Op/XtsFt87jcxav34EEcvIAJewx8Mv/qsDgU7Hd2FKi86DUqlilENy6VKQTChVKLm&#10;II7MLtIkAVnk8v8XxQ9QSwMEFAAAAAgAh07iQMyFH5REAwAAlw4AAA4AAABkcnMvZTJvRG9jLnht&#10;bO1XzW7UMBC+I/EOlu9t/jfZqNmqtLRCKlCp8ADexNlEJHawvc2WMwKOnDhx4c4b8DyU12Bsb7Zl&#10;kaACAduKPWQd/4zn++absbOzu2gbdEaFrDnLsLftYkRZzouazTL89MnhVoKRVIQVpOGMZvicSrw7&#10;uXtnp+9S6vOKNwUVCIwwmfZdhiulutRxZF7Rlsht3lEGgyUXLVHwKmZOIUgP1tvG8V135PRcFJ3g&#10;OZUSeg/sIF5aFNcxyMuyzukBz+ctZcpaFbQhCiDJqu4knhhvy5Lm6nFZSqpQk2FAqswTNoH2VD+d&#10;yQ5JZ4J0VZ0vXSDXcWENU0tqBpuuTB0QRdBc1N+ZautccMlLtZ3z1rFADCOAwnPXuDkSfN4ZLLO0&#10;n3Ur0iFQa6z/stn80dmJQHWRYT/2MGKkhZB/+fTy89s3SPcAP303S2HakehOuxOx7JjZNw15UYpW&#10;/wMYtDDMnq+YpQuFcuj0/LHnQvQxymEw8gM3GCWW/LyCCOmFW74Xx14YYHS5Pq/u/8yCM3jgaEdX&#10;fvUdyFNeciZ/j7PTinTUhEJqMgbORuOBs4t3ry/ef7z48Ar5ljQzTzOG1OIe1xwYgcjumOfPJGJ8&#10;vyJsRveE4H1FSQEOGroBxmqpJl+mUhuZ9g95AbEhc8WNoTXaR0kUjyPfkJfEbmy8IOkQgMAdhb4P&#10;w5r/0A3GwVi7uSKPpJ2Q6ojyFulGhgWkjtmHnB1LZacOU3S0GT+smwb6Sdow1GcYNo/Mgisjba2g&#10;VjR1m+HE1b/lng2DrQdoFqRaTBdGWzKd8uIcEAtusxVqFTQqLl5g1EOmZlg+nxNBMWoeMGBNp/XQ&#10;EENjOjQIy2FphhVGtrmvTPpbDHvAZlkbeNodu/PSN1CPde3PyygGDDb1/rWMtkZX029Qjx/GfuRC&#10;fTDqgVSO/qsHMmBT1ANpvSHquVrCvXDsjuPYVvlBSVHsRboOGCUFsa5DtuoNVfwGF6JgZJCtFaNl&#10;7w0rSHAKb4akwiRK/ARKD5xbHlwjYnuIXJ5s3ygqcb3IC27LyXabBBVuiqDgHEvcKDaCgnPNDbzw&#10;ByXKD8LATUwRuw13pb+iKHMRh+8Vc71cflvpD6Kr7+aOdfk9OfkK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uQUAAFtDb250ZW50X1R5cGVzXS54&#10;bWxQSwECFAAKAAAAAACHTuJAAAAAAAAAAAAAAAAABgAAAAAAAAAAABAAAACbBAAAX3JlbHMvUEsB&#10;AhQAFAAAAAgAh07iQIoUZjzRAAAAlAEAAAsAAAAAAAAAAQAgAAAAvwQAAF9yZWxzLy5yZWxzUEsB&#10;AhQACgAAAAAAh07iQAAAAAAAAAAAAAAAAAQAAAAAAAAAAAAQAAAAAAAAAGRycy9QSwECFAAUAAAA&#10;CACHTuJAroBI8NwAAAANAQAADwAAAAAAAAABACAAAAAiAAAAZHJzL2Rvd25yZXYueG1sUEsBAhQA&#10;FAAAAAgAh07iQMyFH5REAwAAlw4AAA4AAAAAAAAAAQAgAAAAKwEAAGRycy9lMm9Eb2MueG1sUEsF&#10;BgAAAAAGAAYAWQEAAOEGAAAAAA==&#10;">
                <o:lock v:ext="edit" aspectratio="f"/>
                <v:shape id="文本框 2" o:spid="_x0000_s1026" o:spt="202" type="#_x0000_t202" style="position:absolute;left:6857952;top:87072;height:403939;width:3064222;" filled="f" stroked="f" coordsize="21600,21600" o:gfxdata="UEsDBAoAAAAAAIdO4kAAAAAAAAAAAAAAAAAEAAAAZHJzL1BLAwQUAAAACACHTuJAMEB7I74AAADc&#10;AAAADwAAAGRycy9kb3ducmV2LnhtbEWPT2sCMRTE7wW/Q3hCbzXRw1JXo4hYKBSk63rw+Nw8d4Ob&#10;l+0m9c+3bwqCx2FmfsPMlzfXigv1wXrWMB4pEMSVN5ZrDfvy4+0dRIjIBlvPpOFOAZaLwcscc+Ov&#10;XNBlF2uRIBxy1NDE2OVShqohh2HkO+LknXzvMCbZ19L0eE1w18qJUpl0aDktNNjRuqHqvPt1GlYH&#10;Ljb2Z3v8Lk6FLcup4q/srPXrcKxmICLd4jP8aH8aDZNsCv9n0hGQi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EB7I7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7EA313B0">
                        <w:pPr>
                          <w:adjustRightInd w:val="0"/>
                          <w:snapToGrid w:val="0"/>
                          <w:rPr>
                            <w:rFonts w:ascii="Times New Roman" w:hAnsi="Times New Roman" w:eastAsia="宋体"/>
                            <w:snapToGrid w:val="0"/>
                            <w:color w:val="FFFFFF" w:themeColor="background1"/>
                            <w:sz w:val="42"/>
                            <w:szCs w:val="42"/>
                            <w14:textFill>
                              <w14:solidFill>
                                <w14:schemeClr w14:val="bg1"/>
                              </w14:solidFill>
                            </w14:textFill>
                          </w:rPr>
                        </w:pPr>
                        <w:r>
                          <w:rPr>
                            <w:rFonts w:ascii="Times New Roman" w:hAnsi="Times New Roman"/>
                            <w:snapToGrid w:val="0"/>
                            <w:color w:val="FFFFFF" w:themeColor="background1"/>
                            <w:sz w:val="42"/>
                            <w14:textFill>
                              <w14:solidFill>
                                <w14:schemeClr w14:val="bg1"/>
                              </w14:solidFill>
                            </w14:textFill>
                          </w:rPr>
                          <w:t>DMA Partition Metering</w:t>
                        </w:r>
                      </w:p>
                    </w:txbxContent>
                  </v:textbox>
                </v:shape>
                <v:shape id="文本框 2" o:spid="_x0000_s1026" o:spt="202" type="#_x0000_t202" style="position:absolute;left:-6;top:0;height:491059;width:2472501;" filled="f" stroked="f" coordsize="21600,21600" o:gfxdata="UEsDBAoAAAAAAIdO4kAAAAAAAAAAAAAAAAAEAAAAZHJzL1BLAwQUAAAACACHTuJAJKNEY7wAAADc&#10;AAAADwAAAGRycy9kb3ducmV2LnhtbEVPy2oCMRTdC/2HcAvuNNGFj6lRSlEoCNKZcdHl7eQ6E5zc&#10;TCepj783i4LLw3mvNjfXigv1wXrWMBkrEMSVN5ZrDcdyN1qACBHZYOuZNNwpwGb9MlhhZvyVc7oU&#10;sRYphEOGGpoYu0zKUDXkMIx9R5y4k+8dxgT7WpoerynctXKq1Ew6tJwaGuzoo6HqXPw5De/fnG/t&#10;7+HnKz/ltiyXivezs9bD14l6AxHpFp/if/en0TCdp/npTDoCcv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SjRGO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4E63BC69">
                        <w:pPr>
                          <w:adjustRightInd w:val="0"/>
                          <w:snapToGrid w:val="0"/>
                          <w:rPr>
                            <w:rFonts w:ascii="Times New Roman" w:hAnsi="Times New Roman" w:eastAsia="宋体"/>
                            <w:snapToGrid w:val="0"/>
                            <w:color w:val="FFFFFF" w:themeColor="background1"/>
                            <w:sz w:val="42"/>
                            <w:szCs w:val="42"/>
                            <w14:textFill>
                              <w14:solidFill>
                                <w14:schemeClr w14:val="bg1"/>
                              </w14:solidFill>
                            </w14:textFill>
                          </w:rPr>
                        </w:pPr>
                        <w:r>
                          <w:rPr>
                            <w:rFonts w:ascii="Times New Roman" w:hAnsi="Times New Roman"/>
                            <w:snapToGrid w:val="0"/>
                            <w:color w:val="FFFFFF" w:themeColor="background1"/>
                            <w:sz w:val="42"/>
                            <w14:textFill>
                              <w14:solidFill>
                                <w14:schemeClr w14:val="bg1"/>
                              </w14:solidFill>
                            </w14:textFill>
                          </w:rPr>
                          <w:t>Smart Pipe Network</w:t>
                        </w:r>
                      </w:p>
                    </w:txbxContent>
                  </v:textbox>
                </v:shape>
                <v:shape id="文本框 2" o:spid="_x0000_s1026" o:spt="202" type="#_x0000_t202" style="position:absolute;left:-2177143;top:1490977;height:3739391;width:5715000;" filled="f" stroked="f" coordsize="21600,21600" o:gfxdata="UEsDBAoAAAAAAIdO4kAAAAAAAAAAAAAAAAAEAAAAZHJzL1BLAwQUAAAACACHTuJAhpDiRr8AAADc&#10;AAAADwAAAGRycy9kb3ducmV2LnhtbEWPQWvCQBSE74X+h+UVeqsbU7AlunpoKkj1UuvF2yP7TILZ&#10;t2H3mdj++q5Q6HGYmW+YxerqOjVQiK1nA9NJBoq48rbl2sDha/30CioKssXOMxn4pgir5f3dAgvr&#10;R/6kYS+1ShCOBRpoRPpC61g15DBOfE+cvJMPDiXJUGsbcExw1+k8y2baYctpocGe3hqqzvuLM9C+&#10;h93zz7GebT4OMkq5Le1uKI15fJhmc1BCV/kP/7U31kD+ksPtTDoCevk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aQ4ka/&#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1mm,0mm,1mm,0mm">
                    <w:txbxContent>
                      <w:p w14:paraId="26F25985">
                        <w:pPr>
                          <w:adjustRightInd w:val="0"/>
                          <w:snapToGrid w:val="0"/>
                          <w:rPr>
                            <w:rFonts w:ascii="Times New Roman" w:hAnsi="Times New Roman" w:eastAsia="宋体"/>
                            <w:snapToGrid w:val="0"/>
                            <w:color w:val="0075C2"/>
                            <w:sz w:val="20"/>
                            <w:szCs w:val="20"/>
                          </w:rPr>
                        </w:pPr>
                        <w:r>
                          <w:rPr>
                            <w:rFonts w:ascii="Times New Roman" w:hAnsi="Times New Roman"/>
                            <w:snapToGrid w:val="0"/>
                            <w:color w:val="0075C2"/>
                            <w:sz w:val="20"/>
                          </w:rPr>
                          <w:t>One Map (Pipeline Network GIS)</w:t>
                        </w:r>
                      </w:p>
                      <w:p w14:paraId="3A6108DA">
                        <w:pPr>
                          <w:adjustRightInd w:val="0"/>
                          <w:snapToGrid w:val="0"/>
                          <w:rPr>
                            <w:rFonts w:ascii="Times New Roman" w:hAnsi="Times New Roman" w:eastAsia="宋体"/>
                            <w:snapToGrid w:val="0"/>
                            <w:sz w:val="18"/>
                            <w:szCs w:val="18"/>
                          </w:rPr>
                        </w:pPr>
                        <w:r>
                          <w:rPr>
                            <w:rFonts w:ascii="Times New Roman" w:hAnsi="Times New Roman"/>
                            <w:snapToGrid w:val="0"/>
                            <w:sz w:val="18"/>
                          </w:rPr>
                          <w:t>The pipeline network direction, valves, large meters, flow meters, pressure points, and waterworks are fully digitized, displayed on a visual map, and never lost.</w:t>
                        </w:r>
                      </w:p>
                      <w:p w14:paraId="379D5C40">
                        <w:pPr>
                          <w:adjustRightInd w:val="0"/>
                          <w:snapToGrid w:val="0"/>
                          <w:rPr>
                            <w:rFonts w:ascii="Times New Roman" w:hAnsi="Times New Roman" w:eastAsia="宋体"/>
                            <w:snapToGrid w:val="0"/>
                            <w:sz w:val="18"/>
                            <w:szCs w:val="18"/>
                          </w:rPr>
                        </w:pPr>
                      </w:p>
                      <w:p w14:paraId="2AE8E0E9">
                        <w:pPr>
                          <w:adjustRightInd w:val="0"/>
                          <w:snapToGrid w:val="0"/>
                          <w:rPr>
                            <w:rFonts w:ascii="Times New Roman" w:hAnsi="Times New Roman" w:eastAsia="宋体"/>
                            <w:snapToGrid w:val="0"/>
                            <w:sz w:val="18"/>
                            <w:szCs w:val="18"/>
                          </w:rPr>
                        </w:pPr>
                      </w:p>
                      <w:p w14:paraId="4309266F">
                        <w:pPr>
                          <w:adjustRightInd w:val="0"/>
                          <w:snapToGrid w:val="0"/>
                          <w:rPr>
                            <w:rFonts w:ascii="Times New Roman" w:hAnsi="Times New Roman" w:eastAsia="宋体"/>
                            <w:snapToGrid w:val="0"/>
                            <w:color w:val="0075C2"/>
                            <w:sz w:val="20"/>
                            <w:szCs w:val="20"/>
                          </w:rPr>
                        </w:pPr>
                        <w:r>
                          <w:rPr>
                            <w:rFonts w:ascii="Times New Roman" w:hAnsi="Times New Roman"/>
                            <w:snapToGrid w:val="0"/>
                            <w:color w:val="0075C2"/>
                            <w:sz w:val="20"/>
                          </w:rPr>
                          <w:t>Pipe Burst Analysis</w:t>
                        </w:r>
                      </w:p>
                      <w:p w14:paraId="5114375B">
                        <w:pPr>
                          <w:adjustRightInd w:val="0"/>
                          <w:snapToGrid w:val="0"/>
                          <w:rPr>
                            <w:rFonts w:ascii="Times New Roman" w:hAnsi="Times New Roman" w:eastAsia="宋体"/>
                            <w:snapToGrid w:val="0"/>
                            <w:sz w:val="18"/>
                            <w:szCs w:val="18"/>
                          </w:rPr>
                        </w:pPr>
                        <w:r>
                          <w:rPr>
                            <w:rFonts w:ascii="Times New Roman" w:hAnsi="Times New Roman"/>
                            <w:snapToGrid w:val="0"/>
                            <w:sz w:val="18"/>
                          </w:rPr>
                          <w:t>Simulate pipe burst points, analyze the valves that need to be closed, affected pipelines, and affected users, providing a basis for decision-making.</w:t>
                        </w:r>
                      </w:p>
                      <w:p w14:paraId="0F9C7F65">
                        <w:pPr>
                          <w:adjustRightInd w:val="0"/>
                          <w:snapToGrid w:val="0"/>
                          <w:rPr>
                            <w:rFonts w:ascii="Times New Roman" w:hAnsi="Times New Roman" w:eastAsia="宋体"/>
                            <w:snapToGrid w:val="0"/>
                            <w:sz w:val="18"/>
                            <w:szCs w:val="18"/>
                          </w:rPr>
                        </w:pPr>
                      </w:p>
                      <w:p w14:paraId="224EDB87">
                        <w:pPr>
                          <w:adjustRightInd w:val="0"/>
                          <w:snapToGrid w:val="0"/>
                          <w:rPr>
                            <w:rFonts w:ascii="Times New Roman" w:hAnsi="Times New Roman" w:eastAsia="宋体"/>
                            <w:snapToGrid w:val="0"/>
                            <w:sz w:val="18"/>
                            <w:szCs w:val="18"/>
                          </w:rPr>
                        </w:pPr>
                      </w:p>
                      <w:p w14:paraId="4648975F">
                        <w:pPr>
                          <w:adjustRightInd w:val="0"/>
                          <w:snapToGrid w:val="0"/>
                          <w:rPr>
                            <w:rFonts w:ascii="Times New Roman" w:hAnsi="Times New Roman" w:eastAsia="宋体"/>
                            <w:snapToGrid w:val="0"/>
                            <w:color w:val="0075C2"/>
                            <w:sz w:val="20"/>
                            <w:szCs w:val="20"/>
                          </w:rPr>
                        </w:pPr>
                        <w:r>
                          <w:rPr>
                            <w:rFonts w:ascii="Times New Roman" w:hAnsi="Times New Roman"/>
                            <w:snapToGrid w:val="0"/>
                            <w:color w:val="0075C2"/>
                            <w:sz w:val="20"/>
                          </w:rPr>
                          <w:t>Hydraulic Model</w:t>
                        </w:r>
                      </w:p>
                      <w:p w14:paraId="69E3F35F">
                        <w:pPr>
                          <w:adjustRightInd w:val="0"/>
                          <w:snapToGrid w:val="0"/>
                          <w:rPr>
                            <w:rFonts w:ascii="Times New Roman" w:hAnsi="Times New Roman" w:eastAsia="宋体"/>
                            <w:snapToGrid w:val="0"/>
                            <w:sz w:val="18"/>
                            <w:szCs w:val="18"/>
                          </w:rPr>
                        </w:pPr>
                        <w:r>
                          <w:rPr>
                            <w:rFonts w:ascii="Times New Roman" w:hAnsi="Times New Roman"/>
                            <w:snapToGrid w:val="0"/>
                            <w:sz w:val="18"/>
                          </w:rPr>
                          <w:t>Analysis of pipeline network node pressure and instantaneous flow provides more scientific and effective auxiliary design support for the design and construction of water supply pipelines.</w:t>
                        </w:r>
                      </w:p>
                      <w:p w14:paraId="68FC77E0">
                        <w:pPr>
                          <w:adjustRightInd w:val="0"/>
                          <w:snapToGrid w:val="0"/>
                          <w:rPr>
                            <w:rFonts w:ascii="Times New Roman" w:hAnsi="Times New Roman" w:eastAsia="宋体"/>
                            <w:snapToGrid w:val="0"/>
                            <w:sz w:val="18"/>
                            <w:szCs w:val="18"/>
                          </w:rPr>
                        </w:pPr>
                      </w:p>
                      <w:p w14:paraId="7A69B7D4">
                        <w:pPr>
                          <w:adjustRightInd w:val="0"/>
                          <w:snapToGrid w:val="0"/>
                          <w:rPr>
                            <w:rFonts w:ascii="Times New Roman" w:hAnsi="Times New Roman" w:eastAsia="宋体"/>
                            <w:snapToGrid w:val="0"/>
                            <w:sz w:val="18"/>
                            <w:szCs w:val="18"/>
                          </w:rPr>
                        </w:pPr>
                      </w:p>
                      <w:p w14:paraId="44BE4623">
                        <w:pPr>
                          <w:adjustRightInd w:val="0"/>
                          <w:snapToGrid w:val="0"/>
                          <w:rPr>
                            <w:rFonts w:ascii="Times New Roman" w:hAnsi="Times New Roman" w:eastAsia="宋体"/>
                            <w:snapToGrid w:val="0"/>
                            <w:color w:val="0075C2"/>
                            <w:sz w:val="20"/>
                            <w:szCs w:val="20"/>
                          </w:rPr>
                        </w:pPr>
                        <w:r>
                          <w:rPr>
                            <w:rFonts w:ascii="Times New Roman" w:hAnsi="Times New Roman"/>
                            <w:snapToGrid w:val="0"/>
                            <w:color w:val="0075C2"/>
                            <w:sz w:val="20"/>
                          </w:rPr>
                          <w:t>Water Cut-off Area Analysis</w:t>
                        </w:r>
                      </w:p>
                      <w:p w14:paraId="52958BF3">
                        <w:pPr>
                          <w:adjustRightInd w:val="0"/>
                          <w:snapToGrid w:val="0"/>
                          <w:rPr>
                            <w:rFonts w:ascii="Times New Roman" w:hAnsi="Times New Roman" w:eastAsia="宋体"/>
                            <w:snapToGrid w:val="0"/>
                            <w:sz w:val="18"/>
                            <w:szCs w:val="18"/>
                          </w:rPr>
                        </w:pPr>
                        <w:r>
                          <w:rPr>
                            <w:rFonts w:ascii="Times New Roman" w:hAnsi="Times New Roman"/>
                            <w:snapToGrid w:val="0"/>
                            <w:sz w:val="18"/>
                          </w:rPr>
                          <w:t>Based on spatial operations and valve closure plans, analyze the areas that will have water cut-offs due to accidents, and notify water users in the water cut-off areas via SMS.</w:t>
                        </w:r>
                      </w:p>
                      <w:p w14:paraId="4E26BDF2">
                        <w:pPr>
                          <w:adjustRightInd w:val="0"/>
                          <w:snapToGrid w:val="0"/>
                          <w:rPr>
                            <w:rFonts w:ascii="Times New Roman" w:hAnsi="Times New Roman" w:eastAsia="宋体"/>
                            <w:snapToGrid w:val="0"/>
                            <w:sz w:val="18"/>
                            <w:szCs w:val="18"/>
                          </w:rPr>
                        </w:pPr>
                      </w:p>
                      <w:p w14:paraId="40B85AF9">
                        <w:pPr>
                          <w:adjustRightInd w:val="0"/>
                          <w:snapToGrid w:val="0"/>
                          <w:rPr>
                            <w:rFonts w:ascii="Times New Roman" w:hAnsi="Times New Roman" w:eastAsia="宋体"/>
                            <w:snapToGrid w:val="0"/>
                            <w:sz w:val="18"/>
                            <w:szCs w:val="18"/>
                          </w:rPr>
                        </w:pPr>
                      </w:p>
                      <w:p w14:paraId="7B86DD31">
                        <w:pPr>
                          <w:adjustRightInd w:val="0"/>
                          <w:snapToGrid w:val="0"/>
                          <w:rPr>
                            <w:rFonts w:ascii="Times New Roman" w:hAnsi="Times New Roman" w:eastAsia="宋体"/>
                            <w:snapToGrid w:val="0"/>
                            <w:color w:val="0075C2"/>
                            <w:sz w:val="20"/>
                            <w:szCs w:val="20"/>
                          </w:rPr>
                        </w:pPr>
                        <w:r>
                          <w:rPr>
                            <w:rFonts w:ascii="Times New Roman" w:hAnsi="Times New Roman"/>
                            <w:snapToGrid w:val="0"/>
                            <w:color w:val="0075C2"/>
                            <w:sz w:val="20"/>
                          </w:rPr>
                          <w:t>Pipeline Network Monitoring</w:t>
                        </w:r>
                      </w:p>
                      <w:p w14:paraId="7FE09FBA">
                        <w:pPr>
                          <w:adjustRightInd w:val="0"/>
                          <w:snapToGrid w:val="0"/>
                          <w:rPr>
                            <w:rFonts w:ascii="Times New Roman" w:hAnsi="Times New Roman" w:eastAsia="宋体"/>
                            <w:snapToGrid w:val="0"/>
                            <w:sz w:val="18"/>
                            <w:szCs w:val="18"/>
                          </w:rPr>
                        </w:pPr>
                        <w:r>
                          <w:rPr>
                            <w:rFonts w:ascii="Times New Roman" w:hAnsi="Times New Roman"/>
                            <w:snapToGrid w:val="0"/>
                            <w:sz w:val="18"/>
                          </w:rPr>
                          <w:t>Monitoring of pipeline network flow and pressure, data analysis, flow and pressure curves, providing data support for water supply operation and maintenance management.</w:t>
                        </w:r>
                      </w:p>
                    </w:txbxContent>
                  </v:textbox>
                </v:shape>
                <v:shape id="文本框 2" o:spid="_x0000_s1026" o:spt="202" type="#_x0000_t202" style="position:absolute;left:4858281;top:1129700;height:801513;width:5715000;" filled="f" stroked="f" coordsize="21600,21600" o:gfxdata="UEsDBAoAAAAAAIdO4kAAAAAAAAAAAAAAAAAEAAAAZHJzL1BLAwQUAAAACACHTuJA6dxH3b8AAADc&#10;AAAADwAAAGRycy9kb3ducmV2LnhtbEWPT2vCQBTE74V+h+UVeqsbFbREVw+mBWm9+OfS2yP7TILZ&#10;t2H3NbH99N2C4HGYmd8wy/XVtaqnEBvPBsajDBRx6W3DlYHT8f3lFVQUZIutZzLwQxHWq8eHJebW&#10;D7yn/iCVShCOORqoRbpc61jW5DCOfEecvLMPDiXJUGkbcEhw1+pJls20w4bTQo0dbWoqL4dvZ6B5&#10;C7vp71c1236cZJDis7C7vjDm+WmcLUAJXeUevrW31sBkPoX/M+kI6N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ncR92/&#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1mm,0mm,1mm,0mm">
                    <w:txbxContent>
                      <w:p w14:paraId="66286B55">
                        <w:pPr>
                          <w:adjustRightInd w:val="0"/>
                          <w:snapToGrid w:val="0"/>
                          <w:ind w:firstLine="360" w:firstLineChars="200"/>
                          <w:rPr>
                            <w:rFonts w:ascii="Times New Roman" w:hAnsi="Times New Roman" w:eastAsia="宋体"/>
                            <w:snapToGrid w:val="0"/>
                            <w:sz w:val="18"/>
                            <w:szCs w:val="18"/>
                          </w:rPr>
                        </w:pPr>
                        <w:r>
                          <w:rPr>
                            <w:rFonts w:ascii="Times New Roman" w:hAnsi="Times New Roman"/>
                            <w:snapToGrid w:val="0"/>
                            <w:sz w:val="18"/>
                          </w:rPr>
                          <w:t xml:space="preserve">The pipe network is divided into regionalized and grid-based management areas. According to the service area and length of the pipe network, the water supply area can be divided into multiple </w:t>
                        </w:r>
                        <w:r>
                          <w:rPr>
                            <w:rFonts w:hint="eastAsia" w:ascii="Times New Roman" w:hAnsi="Times New Roman"/>
                            <w:snapToGrid w:val="0"/>
                            <w:sz w:val="18"/>
                          </w:rPr>
                          <w:t>metered</w:t>
                        </w:r>
                        <w:r>
                          <w:rPr>
                            <w:rFonts w:ascii="Times New Roman" w:hAnsi="Times New Roman"/>
                            <w:snapToGrid w:val="0"/>
                            <w:sz w:val="18"/>
                          </w:rPr>
                          <w:t xml:space="preserve"> areas (DMA). Using modern wireless communication technology, real-time transmission of data such as flow, pressure, and water quality is carried out, so that the operation status of the pipe network in each metering area can be timely and accurately grasped, providing a scientific basis for optimizing the water supply pipe network.</w:t>
                        </w:r>
                      </w:p>
                    </w:txbxContent>
                  </v:textbox>
                </v:shape>
                <v:shape id="文本框 2" o:spid="_x0000_s1026" o:spt="202" type="#_x0000_t202" style="position:absolute;left:5018057;top:2470314;height:2343087;width:5715000;" filled="f" stroked="f" coordsize="21600,21600" o:gfxdata="UEsDBAoAAAAAAIdO4kAAAAAAAAAAAAAAAAAEAAAAZHJzL1BLAwQUAAAACACHTuJAZjXfqb8AAADc&#10;AAAADwAAAGRycy9kb3ducmV2LnhtbEWPQWvCQBSE70L/w/IKvelGW2xJXT00LYh60Xrp7ZF9TUKz&#10;b8Pua2L99V1B8DjMzDfMYnVyreopxMazgekkA0VcettwZeD4+TF+ARUF2WLrmQz8UYTV8m60wNz6&#10;gffUH6RSCcIxRwO1SJdrHcuaHMaJ74iT9+2DQ0kyVNoGHBLctXqWZXPtsOG0UGNHbzWVP4dfZ6B5&#10;D7vH81c1X2+OMkixLeyuL4x5uJ9mr6CETnILX9tra2D2/ASXM+kI6O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Y136m/&#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1mm,0mm,1mm,0mm">
                    <w:txbxContent>
                      <w:p w14:paraId="244FE48A">
                        <w:pPr>
                          <w:adjustRightInd w:val="0"/>
                          <w:snapToGrid w:val="0"/>
                          <w:rPr>
                            <w:rFonts w:ascii="Times New Roman" w:hAnsi="Times New Roman" w:eastAsia="宋体"/>
                            <w:snapToGrid w:val="0"/>
                            <w:color w:val="0075C2"/>
                            <w:sz w:val="20"/>
                            <w:szCs w:val="20"/>
                          </w:rPr>
                        </w:pPr>
                        <w:r>
                          <w:rPr>
                            <w:rFonts w:ascii="Times New Roman" w:hAnsi="Times New Roman"/>
                            <w:snapToGrid w:val="0"/>
                            <w:color w:val="0075C2"/>
                            <w:sz w:val="20"/>
                          </w:rPr>
                          <w:t>Production and Sales Difference Analysis</w:t>
                        </w:r>
                      </w:p>
                      <w:p w14:paraId="27FF4C77">
                        <w:pPr>
                          <w:adjustRightInd w:val="0"/>
                          <w:snapToGrid w:val="0"/>
                          <w:rPr>
                            <w:rFonts w:ascii="Times New Roman" w:hAnsi="Times New Roman" w:eastAsia="宋体"/>
                            <w:snapToGrid w:val="0"/>
                            <w:sz w:val="18"/>
                            <w:szCs w:val="18"/>
                          </w:rPr>
                        </w:pPr>
                        <w:r>
                          <w:rPr>
                            <w:rFonts w:ascii="Times New Roman" w:hAnsi="Times New Roman"/>
                            <w:snapToGrid w:val="0"/>
                            <w:sz w:val="18"/>
                          </w:rPr>
                          <w:t>Identify real leakage, normal leakage, and management leakage to provide a basis for pipe network optimization and management improvement.</w:t>
                        </w:r>
                      </w:p>
                      <w:p w14:paraId="08252BE7">
                        <w:pPr>
                          <w:adjustRightInd w:val="0"/>
                          <w:snapToGrid w:val="0"/>
                          <w:rPr>
                            <w:rFonts w:ascii="Times New Roman" w:hAnsi="Times New Roman" w:eastAsia="宋体"/>
                            <w:snapToGrid w:val="0"/>
                            <w:sz w:val="18"/>
                            <w:szCs w:val="18"/>
                          </w:rPr>
                        </w:pPr>
                      </w:p>
                      <w:p w14:paraId="1511F903">
                        <w:pPr>
                          <w:adjustRightInd w:val="0"/>
                          <w:snapToGrid w:val="0"/>
                          <w:rPr>
                            <w:rFonts w:ascii="Times New Roman" w:hAnsi="Times New Roman" w:eastAsia="宋体"/>
                            <w:snapToGrid w:val="0"/>
                            <w:sz w:val="18"/>
                            <w:szCs w:val="18"/>
                          </w:rPr>
                        </w:pPr>
                      </w:p>
                      <w:p w14:paraId="6D8AB57D">
                        <w:pPr>
                          <w:adjustRightInd w:val="0"/>
                          <w:snapToGrid w:val="0"/>
                          <w:rPr>
                            <w:rFonts w:ascii="Times New Roman" w:hAnsi="Times New Roman" w:eastAsia="宋体"/>
                            <w:snapToGrid w:val="0"/>
                            <w:sz w:val="18"/>
                            <w:szCs w:val="18"/>
                          </w:rPr>
                        </w:pPr>
                      </w:p>
                      <w:p w14:paraId="7D616E99">
                        <w:pPr>
                          <w:adjustRightInd w:val="0"/>
                          <w:snapToGrid w:val="0"/>
                          <w:rPr>
                            <w:rFonts w:ascii="Times New Roman" w:hAnsi="Times New Roman" w:eastAsia="宋体"/>
                            <w:snapToGrid w:val="0"/>
                            <w:sz w:val="18"/>
                            <w:szCs w:val="18"/>
                          </w:rPr>
                        </w:pPr>
                      </w:p>
                      <w:p w14:paraId="1DDCDCE5">
                        <w:pPr>
                          <w:adjustRightInd w:val="0"/>
                          <w:snapToGrid w:val="0"/>
                          <w:rPr>
                            <w:rFonts w:ascii="Times New Roman" w:hAnsi="Times New Roman" w:eastAsia="宋体"/>
                            <w:snapToGrid w:val="0"/>
                            <w:color w:val="0075C2"/>
                            <w:sz w:val="20"/>
                            <w:szCs w:val="20"/>
                          </w:rPr>
                        </w:pPr>
                        <w:r>
                          <w:rPr>
                            <w:rFonts w:ascii="Times New Roman" w:hAnsi="Times New Roman"/>
                            <w:snapToGrid w:val="0"/>
                            <w:color w:val="0075C2"/>
                            <w:sz w:val="20"/>
                          </w:rPr>
                          <w:t>Night Minimum Flow Analysis</w:t>
                        </w:r>
                      </w:p>
                      <w:p w14:paraId="3D12F3AA">
                        <w:pPr>
                          <w:adjustRightInd w:val="0"/>
                          <w:snapToGrid w:val="0"/>
                          <w:rPr>
                            <w:rFonts w:ascii="Times New Roman" w:hAnsi="Times New Roman" w:eastAsia="宋体"/>
                            <w:snapToGrid w:val="0"/>
                            <w:sz w:val="18"/>
                            <w:szCs w:val="18"/>
                          </w:rPr>
                        </w:pPr>
                        <w:r>
                          <w:rPr>
                            <w:rFonts w:ascii="Times New Roman" w:hAnsi="Times New Roman"/>
                            <w:snapToGrid w:val="0"/>
                            <w:sz w:val="18"/>
                          </w:rPr>
                          <w:t>The system can set the baseline value of the minimum night flow for partitions, analyze partitions to evaluate night water usage categories, sudden water usage, or new water leakage. And it can issue alarm information according to the set water leakage threshold and evaluate the economy of repairing new leakage.</w:t>
                        </w:r>
                      </w:p>
                    </w:txbxContent>
                  </v:textbox>
                </v:shape>
              </v:group>
            </w:pict>
          </mc:Fallback>
        </mc:AlternateContent>
      </w:r>
      <w:r>
        <w:rPr>
          <w:rFonts w:ascii="Times New Roman" w:hAnsi="Times New Roman" w:cs="Times New Roman"/>
        </w:rPr>
        <w:drawing>
          <wp:inline distT="0" distB="0" distL="0" distR="0">
            <wp:extent cx="15114905" cy="10687050"/>
            <wp:effectExtent l="0" t="0" r="10795"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15121890" cy="10691681"/>
                    </a:xfrm>
                    <a:prstGeom prst="rect">
                      <a:avLst/>
                    </a:prstGeom>
                  </pic:spPr>
                </pic:pic>
              </a:graphicData>
            </a:graphic>
          </wp:inline>
        </w:drawing>
      </w:r>
      <w:r>
        <w:rPr>
          <w:rFonts w:ascii="Times New Roman" w:hAnsi="Times New Roman" w:cs="Times New Roman"/>
        </w:rPr>
        <mc:AlternateContent>
          <mc:Choice Requires="wpg">
            <w:drawing>
              <wp:anchor distT="0" distB="0" distL="114300" distR="114300" simplePos="0" relativeHeight="251686912" behindDoc="0" locked="0" layoutInCell="1" allowOverlap="1">
                <wp:simplePos x="0" y="0"/>
                <wp:positionH relativeFrom="column">
                  <wp:posOffset>1148080</wp:posOffset>
                </wp:positionH>
                <wp:positionV relativeFrom="paragraph">
                  <wp:posOffset>1075055</wp:posOffset>
                </wp:positionV>
                <wp:extent cx="12975590" cy="1512570"/>
                <wp:effectExtent l="0" t="0" r="0" b="0"/>
                <wp:wrapNone/>
                <wp:docPr id="277" name="组合 277"/>
                <wp:cNvGraphicFramePr/>
                <a:graphic xmlns:a="http://schemas.openxmlformats.org/drawingml/2006/main">
                  <a:graphicData uri="http://schemas.microsoft.com/office/word/2010/wordprocessingGroup">
                    <wpg:wgp>
                      <wpg:cNvGrpSpPr/>
                      <wpg:grpSpPr>
                        <a:xfrm>
                          <a:off x="0" y="0"/>
                          <a:ext cx="12975671" cy="1512728"/>
                          <a:chOff x="-174171" y="0"/>
                          <a:chExt cx="12975671" cy="1512728"/>
                        </a:xfrm>
                      </wpg:grpSpPr>
                      <wps:wsp>
                        <wps:cNvPr id="275" name="文本框 2"/>
                        <wps:cNvSpPr txBox="1">
                          <a:spLocks noChangeArrowheads="1"/>
                        </wps:cNvSpPr>
                        <wps:spPr bwMode="auto">
                          <a:xfrm>
                            <a:off x="7336656" y="0"/>
                            <a:ext cx="4163721" cy="490906"/>
                          </a:xfrm>
                          <a:prstGeom prst="rect">
                            <a:avLst/>
                          </a:prstGeom>
                          <a:noFill/>
                          <a:ln w="9525">
                            <a:noFill/>
                            <a:miter lim="800000"/>
                          </a:ln>
                        </wps:spPr>
                        <wps:txbx>
                          <w:txbxContent>
                            <w:p w14:paraId="66F74DC3">
                              <w:pPr>
                                <w:adjustRightInd w:val="0"/>
                                <w:snapToGrid w:val="0"/>
                                <w:jc w:val="left"/>
                                <w:rPr>
                                  <w:rFonts w:ascii="Times New Roman" w:hAnsi="Times New Roman" w:eastAsia="宋体"/>
                                  <w:snapToGrid w:val="0"/>
                                  <w:color w:val="FFFFFF" w:themeColor="background1"/>
                                  <w:sz w:val="42"/>
                                  <w:szCs w:val="42"/>
                                  <w14:textFill>
                                    <w14:solidFill>
                                      <w14:schemeClr w14:val="bg1"/>
                                    </w14:solidFill>
                                  </w14:textFill>
                                </w:rPr>
                              </w:pPr>
                              <w:r>
                                <w:rPr>
                                  <w:rFonts w:hint="eastAsia" w:ascii="Times New Roman" w:hAnsi="Times New Roman" w:eastAsia="宋体"/>
                                  <w:snapToGrid w:val="0"/>
                                  <w:color w:val="FFFFFF" w:themeColor="background1"/>
                                  <w:sz w:val="42"/>
                                  <w:szCs w:val="42"/>
                                  <w14:textFill>
                                    <w14:solidFill>
                                      <w14:schemeClr w14:val="bg1"/>
                                    </w14:solidFill>
                                  </w14:textFill>
                                </w:rPr>
                                <w:t>Big Data of Water Management</w:t>
                              </w:r>
                            </w:p>
                          </w:txbxContent>
                        </wps:txbx>
                        <wps:bodyPr rot="0" vert="horz" wrap="square" lIns="0" tIns="0" rIns="0" bIns="0" anchor="t" anchorCtr="0">
                          <a:noAutofit/>
                        </wps:bodyPr>
                      </wps:wsp>
                      <wps:wsp>
                        <wps:cNvPr id="276" name="文本框 2"/>
                        <wps:cNvSpPr txBox="1">
                          <a:spLocks noChangeArrowheads="1"/>
                        </wps:cNvSpPr>
                        <wps:spPr bwMode="auto">
                          <a:xfrm>
                            <a:off x="0" y="0"/>
                            <a:ext cx="2260391" cy="490991"/>
                          </a:xfrm>
                          <a:prstGeom prst="rect">
                            <a:avLst/>
                          </a:prstGeom>
                          <a:noFill/>
                          <a:ln w="9525">
                            <a:noFill/>
                            <a:miter lim="800000"/>
                          </a:ln>
                        </wps:spPr>
                        <wps:txbx>
                          <w:txbxContent>
                            <w:p w14:paraId="17A13E11">
                              <w:pPr>
                                <w:adjustRightInd w:val="0"/>
                                <w:snapToGrid w:val="0"/>
                                <w:rPr>
                                  <w:rFonts w:ascii="Times New Roman" w:hAnsi="Times New Roman" w:eastAsia="宋体"/>
                                  <w:snapToGrid w:val="0"/>
                                  <w:color w:val="FFFFFF" w:themeColor="background1"/>
                                  <w:sz w:val="42"/>
                                  <w:szCs w:val="42"/>
                                  <w14:textFill>
                                    <w14:solidFill>
                                      <w14:schemeClr w14:val="bg1"/>
                                    </w14:solidFill>
                                  </w14:textFill>
                                </w:rPr>
                              </w:pPr>
                              <w:r>
                                <w:rPr>
                                  <w:rFonts w:ascii="Times New Roman" w:hAnsi="Times New Roman"/>
                                  <w:snapToGrid w:val="0"/>
                                  <w:color w:val="FFFFFF" w:themeColor="background1"/>
                                  <w:sz w:val="42"/>
                                  <w14:textFill>
                                    <w14:solidFill>
                                      <w14:schemeClr w14:val="bg1"/>
                                    </w14:solidFill>
                                  </w14:textFill>
                                </w:rPr>
                                <w:t>Smart Water Plant</w:t>
                              </w:r>
                            </w:p>
                          </w:txbxContent>
                        </wps:txbx>
                        <wps:bodyPr rot="0" vert="horz" wrap="square" lIns="0" tIns="0" rIns="0" bIns="0" anchor="t" anchorCtr="0">
                          <a:noAutofit/>
                        </wps:bodyPr>
                      </wps:wsp>
                      <wps:wsp>
                        <wps:cNvPr id="278" name="文本框 2"/>
                        <wps:cNvSpPr txBox="1">
                          <a:spLocks noChangeArrowheads="1"/>
                        </wps:cNvSpPr>
                        <wps:spPr bwMode="auto">
                          <a:xfrm>
                            <a:off x="7009856" y="598626"/>
                            <a:ext cx="5791644" cy="644957"/>
                          </a:xfrm>
                          <a:prstGeom prst="rect">
                            <a:avLst/>
                          </a:prstGeom>
                          <a:noFill/>
                          <a:ln w="9525">
                            <a:noFill/>
                            <a:miter lim="800000"/>
                          </a:ln>
                        </wps:spPr>
                        <wps:txbx>
                          <w:txbxContent>
                            <w:p w14:paraId="71FECEC8">
                              <w:pPr>
                                <w:adjustRightInd w:val="0"/>
                                <w:snapToGrid w:val="0"/>
                                <w:ind w:firstLine="360" w:firstLineChars="200"/>
                                <w:rPr>
                                  <w:rFonts w:ascii="Times New Roman" w:hAnsi="Times New Roman"/>
                                  <w:snapToGrid w:val="0"/>
                                  <w:color w:val="FFFFFF" w:themeColor="background1"/>
                                  <w:sz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Integrated visual large-screen display</w:t>
                              </w:r>
                              <w:r>
                                <w:rPr>
                                  <w:rFonts w:hint="eastAsia" w:ascii="Times New Roman" w:hAnsi="Times New Roman"/>
                                  <w:snapToGrid w:val="0"/>
                                  <w:color w:val="FFFFFF" w:themeColor="background1"/>
                                  <w:sz w:val="18"/>
                                  <w:lang w:val="en-US" w:eastAsia="zh-CN"/>
                                  <w14:textFill>
                                    <w14:solidFill>
                                      <w14:schemeClr w14:val="bg1"/>
                                    </w14:solidFill>
                                  </w14:textFill>
                                </w:rPr>
                                <w:t xml:space="preserve"> system</w:t>
                              </w:r>
                              <w:r>
                                <w:rPr>
                                  <w:rFonts w:ascii="Times New Roman" w:hAnsi="Times New Roman"/>
                                  <w:snapToGrid w:val="0"/>
                                  <w:color w:val="FFFFFF" w:themeColor="background1"/>
                                  <w:sz w:val="18"/>
                                  <w14:textFill>
                                    <w14:solidFill>
                                      <w14:schemeClr w14:val="bg1"/>
                                    </w14:solidFill>
                                  </w14:textFill>
                                </w:rPr>
                                <w:t xml:space="preserve"> </w:t>
                              </w:r>
                              <w:r>
                                <w:rPr>
                                  <w:rFonts w:hint="eastAsia" w:ascii="Times New Roman" w:hAnsi="Times New Roman"/>
                                  <w:snapToGrid w:val="0"/>
                                  <w:color w:val="FFFFFF" w:themeColor="background1"/>
                                  <w:sz w:val="18"/>
                                  <w:lang w:val="en-US" w:eastAsia="zh-CN"/>
                                  <w14:textFill>
                                    <w14:solidFill>
                                      <w14:schemeClr w14:val="bg1"/>
                                    </w14:solidFill>
                                  </w14:textFill>
                                </w:rPr>
                                <w:t xml:space="preserve">of </w:t>
                              </w:r>
                              <w:r>
                                <w:rPr>
                                  <w:rFonts w:ascii="Times New Roman" w:hAnsi="Times New Roman"/>
                                  <w:snapToGrid w:val="0"/>
                                  <w:color w:val="FFFFFF" w:themeColor="background1"/>
                                  <w:sz w:val="18"/>
                                  <w14:textFill>
                                    <w14:solidFill>
                                      <w14:schemeClr w14:val="bg1"/>
                                    </w14:solidFill>
                                  </w14:textFill>
                                </w:rPr>
                                <w:t>the leadership cockpit and water dispatch center</w:t>
                              </w:r>
                              <w:r>
                                <w:rPr>
                                  <w:rFonts w:hint="eastAsia" w:ascii="Times New Roman" w:hAnsi="Times New Roman"/>
                                  <w:snapToGrid w:val="0"/>
                                  <w:color w:val="FFFFFF" w:themeColor="background1"/>
                                  <w:sz w:val="18"/>
                                  <w:lang w:val="en-US" w:eastAsia="zh-CN"/>
                                  <w14:textFill>
                                    <w14:solidFill>
                                      <w14:schemeClr w14:val="bg1"/>
                                    </w14:solidFill>
                                  </w14:textFill>
                                </w:rPr>
                                <w:t>.</w:t>
                              </w:r>
                            </w:p>
                            <w:p w14:paraId="0E4C7F20">
                              <w:pPr>
                                <w:adjustRightInd w:val="0"/>
                                <w:snapToGrid w:val="0"/>
                                <w:ind w:firstLine="360" w:firstLineChars="200"/>
                                <w:rPr>
                                  <w:rFonts w:ascii="Times New Roman" w:hAnsi="Times New Roman" w:eastAsia="宋体"/>
                                  <w:snapToGrid w:val="0"/>
                                  <w:color w:val="FFFFFF" w:themeColor="background1"/>
                                  <w:sz w:val="18"/>
                                  <w:szCs w:val="18"/>
                                  <w14:textFill>
                                    <w14:solidFill>
                                      <w14:schemeClr w14:val="bg1"/>
                                    </w14:solidFill>
                                  </w14:textFill>
                                </w:rPr>
                              </w:pPr>
                              <w:r>
                                <w:rPr>
                                  <w:rFonts w:hint="eastAsia" w:ascii="Times New Roman" w:hAnsi="Times New Roman"/>
                                  <w:snapToGrid w:val="0"/>
                                  <w:color w:val="FFFFFF" w:themeColor="background1"/>
                                  <w:sz w:val="18"/>
                                  <w:lang w:val="en-US" w:eastAsia="zh-CN"/>
                                  <w14:textFill>
                                    <w14:solidFill>
                                      <w14:schemeClr w14:val="bg1"/>
                                    </w14:solidFill>
                                  </w14:textFill>
                                </w:rPr>
                                <w:t xml:space="preserve">Can </w:t>
                              </w:r>
                              <w:r>
                                <w:rPr>
                                  <w:rFonts w:ascii="Times New Roman" w:hAnsi="Times New Roman"/>
                                  <w:snapToGrid w:val="0"/>
                                  <w:color w:val="FFFFFF" w:themeColor="background1"/>
                                  <w:sz w:val="18"/>
                                  <w14:textFill>
                                    <w14:solidFill>
                                      <w14:schemeClr w14:val="bg1"/>
                                    </w14:solidFill>
                                  </w14:textFill>
                                </w:rPr>
                                <w:t>refresh equipment operation data at various key points in the pipe network and water plants in real time and dynamically; through big data analysis, all key data can be mastered on one screen.</w:t>
                              </w:r>
                            </w:p>
                          </w:txbxContent>
                        </wps:txbx>
                        <wps:bodyPr rot="0" vert="horz" wrap="square" lIns="0" tIns="0" rIns="0" bIns="0" anchor="t" anchorCtr="0">
                          <a:noAutofit/>
                        </wps:bodyPr>
                      </wps:wsp>
                      <wps:wsp>
                        <wps:cNvPr id="279" name="文本框 2"/>
                        <wps:cNvSpPr txBox="1">
                          <a:spLocks noChangeArrowheads="1"/>
                        </wps:cNvSpPr>
                        <wps:spPr bwMode="auto">
                          <a:xfrm>
                            <a:off x="-174171" y="631176"/>
                            <a:ext cx="1132114" cy="871051"/>
                          </a:xfrm>
                          <a:prstGeom prst="rect">
                            <a:avLst/>
                          </a:prstGeom>
                          <a:noFill/>
                          <a:ln w="9525">
                            <a:noFill/>
                            <a:miter lim="800000"/>
                          </a:ln>
                        </wps:spPr>
                        <wps:txbx>
                          <w:txbxContent>
                            <w:p w14:paraId="00FB4FE2">
                              <w:pPr>
                                <w:adjustRightInd w:val="0"/>
                                <w:snapToGrid w:val="0"/>
                                <w:jc w:val="center"/>
                                <w:rPr>
                                  <w:rFonts w:ascii="Times New Roman" w:hAnsi="Times New Roman" w:eastAsia="宋体"/>
                                  <w:snapToGrid w:val="0"/>
                                  <w:color w:val="FFFFFF" w:themeColor="background1"/>
                                  <w:sz w:val="20"/>
                                  <w:szCs w:val="20"/>
                                  <w14:textFill>
                                    <w14:solidFill>
                                      <w14:schemeClr w14:val="bg1"/>
                                    </w14:solidFill>
                                  </w14:textFill>
                                </w:rPr>
                              </w:pPr>
                              <w:r>
                                <w:rPr>
                                  <w:rFonts w:ascii="Times New Roman" w:hAnsi="Times New Roman"/>
                                  <w:snapToGrid w:val="0"/>
                                  <w:color w:val="FFFFFF" w:themeColor="background1"/>
                                  <w:sz w:val="20"/>
                                  <w14:textFill>
                                    <w14:solidFill>
                                      <w14:schemeClr w14:val="bg1"/>
                                    </w14:solidFill>
                                  </w14:textFill>
                                </w:rPr>
                                <w:t>Real-time Monitoring and Alarm for Pump Room Equipment</w:t>
                              </w:r>
                            </w:p>
                          </w:txbxContent>
                        </wps:txbx>
                        <wps:bodyPr rot="0" vert="horz" wrap="square" lIns="0" tIns="0" rIns="0" bIns="0" anchor="ctr" anchorCtr="0">
                          <a:noAutofit/>
                        </wps:bodyPr>
                      </wps:wsp>
                      <wps:wsp>
                        <wps:cNvPr id="280" name="文本框 2"/>
                        <wps:cNvSpPr txBox="1">
                          <a:spLocks noChangeArrowheads="1"/>
                        </wps:cNvSpPr>
                        <wps:spPr bwMode="auto">
                          <a:xfrm>
                            <a:off x="1128259" y="631176"/>
                            <a:ext cx="1132114" cy="871051"/>
                          </a:xfrm>
                          <a:prstGeom prst="rect">
                            <a:avLst/>
                          </a:prstGeom>
                          <a:noFill/>
                          <a:ln w="9525">
                            <a:noFill/>
                            <a:miter lim="800000"/>
                          </a:ln>
                        </wps:spPr>
                        <wps:txbx>
                          <w:txbxContent>
                            <w:p w14:paraId="26683A39">
                              <w:pPr>
                                <w:adjustRightInd w:val="0"/>
                                <w:snapToGrid w:val="0"/>
                                <w:jc w:val="center"/>
                                <w:rPr>
                                  <w:rFonts w:ascii="Times New Roman" w:hAnsi="Times New Roman" w:eastAsia="宋体"/>
                                  <w:snapToGrid w:val="0"/>
                                  <w:color w:val="FFFFFF" w:themeColor="background1"/>
                                  <w:sz w:val="20"/>
                                  <w:szCs w:val="20"/>
                                  <w14:textFill>
                                    <w14:solidFill>
                                      <w14:schemeClr w14:val="bg1"/>
                                    </w14:solidFill>
                                  </w14:textFill>
                                </w:rPr>
                              </w:pPr>
                              <w:r>
                                <w:rPr>
                                  <w:rFonts w:ascii="Times New Roman" w:hAnsi="Times New Roman"/>
                                  <w:snapToGrid w:val="0"/>
                                  <w:color w:val="FFFFFF" w:themeColor="background1"/>
                                  <w:sz w:val="20"/>
                                  <w14:textFill>
                                    <w14:solidFill>
                                      <w14:schemeClr w14:val="bg1"/>
                                    </w14:solidFill>
                                  </w14:textFill>
                                </w:rPr>
                                <w:t>Filter Tank Water Level, Turbidity, and Equipment Monitoring Alarm</w:t>
                              </w:r>
                            </w:p>
                          </w:txbxContent>
                        </wps:txbx>
                        <wps:bodyPr rot="0" vert="horz" wrap="square" lIns="0" tIns="0" rIns="0" bIns="0" anchor="ctr" anchorCtr="0">
                          <a:noAutofit/>
                        </wps:bodyPr>
                      </wps:wsp>
                      <wps:wsp>
                        <wps:cNvPr id="281" name="文本框 2"/>
                        <wps:cNvSpPr txBox="1">
                          <a:spLocks noChangeArrowheads="1"/>
                        </wps:cNvSpPr>
                        <wps:spPr bwMode="auto">
                          <a:xfrm>
                            <a:off x="2532516" y="631176"/>
                            <a:ext cx="1132114" cy="871051"/>
                          </a:xfrm>
                          <a:prstGeom prst="rect">
                            <a:avLst/>
                          </a:prstGeom>
                          <a:noFill/>
                          <a:ln w="9525">
                            <a:noFill/>
                            <a:miter lim="800000"/>
                          </a:ln>
                        </wps:spPr>
                        <wps:txbx>
                          <w:txbxContent>
                            <w:p w14:paraId="7B9B163D">
                              <w:pPr>
                                <w:adjustRightInd w:val="0"/>
                                <w:snapToGrid w:val="0"/>
                                <w:jc w:val="center"/>
                                <w:rPr>
                                  <w:rFonts w:ascii="Times New Roman" w:hAnsi="Times New Roman" w:eastAsia="宋体"/>
                                  <w:snapToGrid w:val="0"/>
                                  <w:color w:val="FFFFFF" w:themeColor="background1"/>
                                  <w:sz w:val="20"/>
                                  <w:szCs w:val="20"/>
                                  <w14:textFill>
                                    <w14:solidFill>
                                      <w14:schemeClr w14:val="bg1"/>
                                    </w14:solidFill>
                                  </w14:textFill>
                                </w:rPr>
                              </w:pPr>
                              <w:r>
                                <w:rPr>
                                  <w:rFonts w:ascii="Times New Roman" w:hAnsi="Times New Roman"/>
                                  <w:snapToGrid w:val="0"/>
                                  <w:color w:val="FFFFFF" w:themeColor="background1"/>
                                  <w:sz w:val="20"/>
                                  <w14:textFill>
                                    <w14:solidFill>
                                      <w14:schemeClr w14:val="bg1"/>
                                    </w14:solidFill>
                                  </w14:textFill>
                                </w:rPr>
                                <w:t>Real-time Monitoring and Alarm of Dosing Equipment</w:t>
                              </w:r>
                            </w:p>
                          </w:txbxContent>
                        </wps:txbx>
                        <wps:bodyPr rot="0" vert="horz" wrap="square" lIns="0" tIns="0" rIns="0" bIns="0" anchor="ctr" anchorCtr="0">
                          <a:noAutofit/>
                        </wps:bodyPr>
                      </wps:wsp>
                      <wps:wsp>
                        <wps:cNvPr id="282" name="文本框 2"/>
                        <wps:cNvSpPr txBox="1">
                          <a:spLocks noChangeArrowheads="1"/>
                        </wps:cNvSpPr>
                        <wps:spPr bwMode="auto">
                          <a:xfrm>
                            <a:off x="3882345" y="641677"/>
                            <a:ext cx="1132114" cy="871051"/>
                          </a:xfrm>
                          <a:prstGeom prst="rect">
                            <a:avLst/>
                          </a:prstGeom>
                          <a:noFill/>
                          <a:ln w="9525">
                            <a:noFill/>
                            <a:miter lim="800000"/>
                          </a:ln>
                        </wps:spPr>
                        <wps:txbx>
                          <w:txbxContent>
                            <w:p w14:paraId="333507E0">
                              <w:pPr>
                                <w:adjustRightInd w:val="0"/>
                                <w:snapToGrid w:val="0"/>
                                <w:jc w:val="center"/>
                                <w:rPr>
                                  <w:rFonts w:ascii="Times New Roman" w:hAnsi="Times New Roman" w:eastAsia="宋体"/>
                                  <w:snapToGrid w:val="0"/>
                                  <w:color w:val="FFFFFF" w:themeColor="background1"/>
                                  <w:sz w:val="20"/>
                                  <w:szCs w:val="20"/>
                                  <w14:textFill>
                                    <w14:solidFill>
                                      <w14:schemeClr w14:val="bg1"/>
                                    </w14:solidFill>
                                  </w14:textFill>
                                </w:rPr>
                              </w:pPr>
                              <w:r>
                                <w:rPr>
                                  <w:rFonts w:ascii="Times New Roman" w:hAnsi="Times New Roman"/>
                                  <w:snapToGrid w:val="0"/>
                                  <w:color w:val="FFFFFF" w:themeColor="background1"/>
                                  <w:sz w:val="20"/>
                                  <w14:textFill>
                                    <w14:solidFill>
                                      <w14:schemeClr w14:val="bg1"/>
                                    </w14:solidFill>
                                  </w14:textFill>
                                </w:rPr>
                                <w:t>Various Production Data Reports</w:t>
                              </w:r>
                            </w:p>
                          </w:txbxContent>
                        </wps:txbx>
                        <wps:bodyPr rot="0" vert="horz" wrap="square" lIns="0" tIns="0" rIns="0" bIns="0" anchor="ctr" anchorCtr="0">
                          <a:noAutofit/>
                        </wps:bodyPr>
                      </wps:wsp>
                    </wpg:wgp>
                  </a:graphicData>
                </a:graphic>
              </wp:anchor>
            </w:drawing>
          </mc:Choice>
          <mc:Fallback>
            <w:pict>
              <v:group id="_x0000_s1026" o:spid="_x0000_s1026" o:spt="203" style="position:absolute;left:0pt;margin-left:90.4pt;margin-top:84.65pt;height:119.1pt;width:1021.7pt;z-index:251686912;mso-width-relative:page;mso-height-relative:page;" coordorigin="-174171,0" coordsize="12975671,1512728" o:gfxdata="UEsDBAoAAAAAAIdO4kAAAAAAAAAAAAAAAAAEAAAAZHJzL1BLAwQUAAAACACHTuJAWtz9pNwAAAAM&#10;AQAADwAAAGRycy9kb3ducmV2LnhtbE2PzU7DMBCE70i8g7VI3Kid9IcS4lSoAk5VJVokxG0bb5Oo&#10;sR3FbtK+PcsJbjOa0ey3+epiWzFQHxrvNCQTBYJc6U3jKg2f+7eHJYgQ0RlsvSMNVwqwKm5vcsyM&#10;H90HDbtYCR5xIUMNdYxdJmUoa7IYJr4jx9nR9xYj276SpseRx20rU6UW0mLj+EKNHa1rKk+7s9Xw&#10;PuL4Mk1eh83puL5+7+fbr01CWt/fJeoZRKRL/CvDLz6jQ8FMB392JoiW/VIxemSxeJqC4EaaprMU&#10;xEHDTD3OQRa5/P9E8QNQSwMEFAAAAAgAh07iQFq5kF5aAwAACxMAAA4AAABkcnMvZTJvRG9jLnht&#10;bO1Yy47kNBTdI/EPlvfTiZ3KU50eDdNMC2mAkQY+wOU4lYgkDrarU80aAUtWrNiw5w/4Hprf4NpO&#10;qkrFgtEg0YWoWqRuHPv6nuPj68f1813foXuhdCuHEpOrECMxcFm1w6bEX37x6lmGkTZsqFgnB1Hi&#10;B6Hx85sPP7iexkJQ2ciuEgqBk0EX01jixpixCALNG9EzfSVHMcDHWqqeGXhVm6BSbALvfRfQMEyC&#10;SapqVJILraH01n/Es0f1Lg5lXbdc3Eq+7cVgvFclOmYAkm7aUeMbF21dC24+r2stDOpKDEiNe0In&#10;YK/tM7i5ZsVGsbFp+RwCe5cQTjD1rB2g072rW2YY2qr2L676liupZW2uuOwDD8QxAihIeMLNnZLb&#10;0WHZFNNm3JMOA3XC+nu75Z/dv1GorUpM0xSjgfUw5H/89u3vP/6AbAnwM42bAqrdqfHt+EbNBRv/&#10;ZiHvatXbfwCDdo7Zhz2zYmcQh0JC8zROUoIRh48kJjSlmSefNzBCtuEzkq6IrXJozpuP/85BsAQQ&#10;2Dj3YU0jqFMfKNP/jLK3DRuFGwltudhTFi+UPf70/ePPvz7+8h2injNXzxKGzO4jaSlw+tDja8m/&#10;0miQLxs2bMQLpeTUCFZBgMS2BBj7ppZ7XWjrZD19KisYGrY10jk6YT2NoiSJk2PyFu5XJIlSOlO/&#10;ysM8TFxHC3GsGJU2d0L2yBolVjBrXB/s/rU2NqZDFTvQg3zVdh2Us6Ib0FTiPKaxa3D0pW8NpImu&#10;7UuchfY399kNM0YLywM0u/XOyUoXa1k9AFol/USFNAVGI9U3GE0wSUusv94yJTDqPhmAMTujF0Mt&#10;xnox2MChaYkNRt58adzM9xheAJN16+BZln3Pc2ygHB/avyAhGDM/655aQkDmYeYt4qE0CaP8SDxg&#10;e0UsAryI5wnFA2v1eYgnDcM8m/NPnGcJdTmGFYuO4jQnyWrl8z8YeezWln32PmSYSxJ6giSUn4uO&#10;jjcBSURIeqIjQiJKyKyjLCVh/D/LR9yoc17OMlhFziMjEUIzGoOwYVG7KAmOO6fbonNXEmw6zkNJ&#10;NI5oTPze+qKk/6CS6LkoKcoyGq3g0GhzEpzL/AH7sEu6rG7vu7q50z/ckbjD6nyfYy9hjt/dvupw&#10;h3XzJ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M8FAABbQ29udGVudF9UeXBlc10ueG1sUEsBAhQACgAAAAAAh07iQAAAAAAAAAAAAAAAAAYAAAAA&#10;AAAAAAAQAAAAsQQAAF9yZWxzL1BLAQIUABQAAAAIAIdO4kCKFGY80QAAAJQBAAALAAAAAAAAAAEA&#10;IAAAANUEAABfcmVscy8ucmVsc1BLAQIUAAoAAAAAAIdO4kAAAAAAAAAAAAAAAAAEAAAAAAAAAAAA&#10;EAAAAAAAAABkcnMvUEsBAhQAFAAAAAgAh07iQFrc/aTcAAAADAEAAA8AAAAAAAAAAQAgAAAAIgAA&#10;AGRycy9kb3ducmV2LnhtbFBLAQIUABQAAAAIAIdO4kBauZBeWgMAAAsTAAAOAAAAAAAAAAEAIAAA&#10;ACsBAABkcnMvZTJvRG9jLnhtbFBLBQYAAAAABgAGAFkBAAD3BgAAAAA=&#10;">
                <o:lock v:ext="edit" aspectratio="f"/>
                <v:shape id="文本框 2" o:spid="_x0000_s1026" o:spt="202" type="#_x0000_t202" style="position:absolute;left:7336656;top:0;height:490906;width:4163721;" filled="f" stroked="f" coordsize="21600,21600" o:gfxdata="UEsDBAoAAAAAAIdO4kAAAAAAAAAAAAAAAAAEAAAAZHJzL1BLAwQUAAAACACHTuJANNTn+78AAADc&#10;AAAADwAAAGRycy9kb3ducmV2LnhtbEWPT2sCMRTE7wW/Q3iCt5ooaHU1ipQWCkLpuh48PjfP3eDm&#10;ZbtJ/fPtm0LB4zAzv2GW65trxIW6YD1rGA0VCOLSG8uVhn3x/jwDESKywcYzabhTgPWq97TEzPgr&#10;53TZxUokCIcMNdQxtpmUoazJYRj6ljh5J985jEl2lTQdXhPcNXKs1FQ6tJwWamzptabyvPtxGjYH&#10;zt/s9+fxKz/ltijmirfTs9aD/kgtQES6xUf4v/1hNIxfJvB3Jh0Buf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TU5/u/&#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66F74DC3">
                        <w:pPr>
                          <w:adjustRightInd w:val="0"/>
                          <w:snapToGrid w:val="0"/>
                          <w:jc w:val="left"/>
                          <w:rPr>
                            <w:rFonts w:ascii="Times New Roman" w:hAnsi="Times New Roman" w:eastAsia="宋体"/>
                            <w:snapToGrid w:val="0"/>
                            <w:color w:val="FFFFFF" w:themeColor="background1"/>
                            <w:sz w:val="42"/>
                            <w:szCs w:val="42"/>
                            <w14:textFill>
                              <w14:solidFill>
                                <w14:schemeClr w14:val="bg1"/>
                              </w14:solidFill>
                            </w14:textFill>
                          </w:rPr>
                        </w:pPr>
                        <w:r>
                          <w:rPr>
                            <w:rFonts w:hint="eastAsia" w:ascii="Times New Roman" w:hAnsi="Times New Roman" w:eastAsia="宋体"/>
                            <w:snapToGrid w:val="0"/>
                            <w:color w:val="FFFFFF" w:themeColor="background1"/>
                            <w:sz w:val="42"/>
                            <w:szCs w:val="42"/>
                            <w14:textFill>
                              <w14:solidFill>
                                <w14:schemeClr w14:val="bg1"/>
                              </w14:solidFill>
                            </w14:textFill>
                          </w:rPr>
                          <w:t>Big Data of Water Management</w:t>
                        </w:r>
                      </w:p>
                    </w:txbxContent>
                  </v:textbox>
                </v:shape>
                <v:shape id="文本框 2" o:spid="_x0000_s1026" o:spt="202" type="#_x0000_t202" style="position:absolute;left:0;top:0;height:490991;width:2260391;" filled="f" stroked="f" coordsize="21600,21600" o:gfxdata="UEsDBAoAAAAAAIdO4kAAAAAAAAAAAAAAAAAEAAAAZHJzL1BLAwQUAAAACACHTuJAxAZ5jL8AAADc&#10;AAAADwAAAGRycy9kb3ducmV2LnhtbEWPT2sCMRTE7wW/Q3iCt5roYVu3RinSgiBI1/XQ4+vmuRvc&#10;vKyb+O/bN4WCx2FmfsPMlzfXigv1wXrWMBkrEMSVN5ZrDfvy8/kVRIjIBlvPpOFOAZaLwdMcc+Ov&#10;XNBlF2uRIBxy1NDE2OVShqohh2HsO+LkHXzvMCbZ19L0eE1w18qpUpl0aDktNNjRqqHquDs7De/f&#10;XHzY0/bnqzgUtixnijfZUevRcKLeQES6xUf4v702GqYvGfydSUdAL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QGeYy/&#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17A13E11">
                        <w:pPr>
                          <w:adjustRightInd w:val="0"/>
                          <w:snapToGrid w:val="0"/>
                          <w:rPr>
                            <w:rFonts w:ascii="Times New Roman" w:hAnsi="Times New Roman" w:eastAsia="宋体"/>
                            <w:snapToGrid w:val="0"/>
                            <w:color w:val="FFFFFF" w:themeColor="background1"/>
                            <w:sz w:val="42"/>
                            <w:szCs w:val="42"/>
                            <w14:textFill>
                              <w14:solidFill>
                                <w14:schemeClr w14:val="bg1"/>
                              </w14:solidFill>
                            </w14:textFill>
                          </w:rPr>
                        </w:pPr>
                        <w:r>
                          <w:rPr>
                            <w:rFonts w:ascii="Times New Roman" w:hAnsi="Times New Roman"/>
                            <w:snapToGrid w:val="0"/>
                            <w:color w:val="FFFFFF" w:themeColor="background1"/>
                            <w:sz w:val="42"/>
                            <w14:textFill>
                              <w14:solidFill>
                                <w14:schemeClr w14:val="bg1"/>
                              </w14:solidFill>
                            </w14:textFill>
                          </w:rPr>
                          <w:t>Smart Water Plant</w:t>
                        </w:r>
                      </w:p>
                    </w:txbxContent>
                  </v:textbox>
                </v:shape>
                <v:shape id="文本框 2" o:spid="_x0000_s1026" o:spt="202" type="#_x0000_t202" style="position:absolute;left:7009856;top:598626;height:644957;width:5791644;" filled="f" stroked="f" coordsize="21600,21600" o:gfxdata="UEsDBAoAAAAAAIdO4kAAAAAAAAAAAAAAAAAEAAAAZHJzL1BLAwQUAAAACACHTuJA2tVIZbwAAADc&#10;AAAADwAAAGRycy9kb3ducmV2LnhtbEVPy2oCMRTdC/2HcAvuNNGFj6lRSlEoCNKZcdHl7eQ6E5zc&#10;TCepj783i4LLw3mvNjfXigv1wXrWMBkrEMSVN5ZrDcdyN1qACBHZYOuZNNwpwGb9MlhhZvyVc7oU&#10;sRYphEOGGpoYu0zKUDXkMIx9R5y4k+8dxgT7WpoerynctXKq1Ew6tJwaGuzoo6HqXPw5De/fnG/t&#10;7+HnKz/ltiyXivezs9bD14l6AxHpFp/if/en0TCdp7XpTDoCcv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rVSGW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71FECEC8">
                        <w:pPr>
                          <w:adjustRightInd w:val="0"/>
                          <w:snapToGrid w:val="0"/>
                          <w:ind w:firstLine="360" w:firstLineChars="200"/>
                          <w:rPr>
                            <w:rFonts w:ascii="Times New Roman" w:hAnsi="Times New Roman"/>
                            <w:snapToGrid w:val="0"/>
                            <w:color w:val="FFFFFF" w:themeColor="background1"/>
                            <w:sz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Integrated visual large-screen display</w:t>
                        </w:r>
                        <w:r>
                          <w:rPr>
                            <w:rFonts w:hint="eastAsia" w:ascii="Times New Roman" w:hAnsi="Times New Roman"/>
                            <w:snapToGrid w:val="0"/>
                            <w:color w:val="FFFFFF" w:themeColor="background1"/>
                            <w:sz w:val="18"/>
                            <w:lang w:val="en-US" w:eastAsia="zh-CN"/>
                            <w14:textFill>
                              <w14:solidFill>
                                <w14:schemeClr w14:val="bg1"/>
                              </w14:solidFill>
                            </w14:textFill>
                          </w:rPr>
                          <w:t xml:space="preserve"> system</w:t>
                        </w:r>
                        <w:r>
                          <w:rPr>
                            <w:rFonts w:ascii="Times New Roman" w:hAnsi="Times New Roman"/>
                            <w:snapToGrid w:val="0"/>
                            <w:color w:val="FFFFFF" w:themeColor="background1"/>
                            <w:sz w:val="18"/>
                            <w14:textFill>
                              <w14:solidFill>
                                <w14:schemeClr w14:val="bg1"/>
                              </w14:solidFill>
                            </w14:textFill>
                          </w:rPr>
                          <w:t xml:space="preserve"> </w:t>
                        </w:r>
                        <w:r>
                          <w:rPr>
                            <w:rFonts w:hint="eastAsia" w:ascii="Times New Roman" w:hAnsi="Times New Roman"/>
                            <w:snapToGrid w:val="0"/>
                            <w:color w:val="FFFFFF" w:themeColor="background1"/>
                            <w:sz w:val="18"/>
                            <w:lang w:val="en-US" w:eastAsia="zh-CN"/>
                            <w14:textFill>
                              <w14:solidFill>
                                <w14:schemeClr w14:val="bg1"/>
                              </w14:solidFill>
                            </w14:textFill>
                          </w:rPr>
                          <w:t xml:space="preserve">of </w:t>
                        </w:r>
                        <w:r>
                          <w:rPr>
                            <w:rFonts w:ascii="Times New Roman" w:hAnsi="Times New Roman"/>
                            <w:snapToGrid w:val="0"/>
                            <w:color w:val="FFFFFF" w:themeColor="background1"/>
                            <w:sz w:val="18"/>
                            <w14:textFill>
                              <w14:solidFill>
                                <w14:schemeClr w14:val="bg1"/>
                              </w14:solidFill>
                            </w14:textFill>
                          </w:rPr>
                          <w:t>the leadership cockpit and water dispatch center</w:t>
                        </w:r>
                        <w:r>
                          <w:rPr>
                            <w:rFonts w:hint="eastAsia" w:ascii="Times New Roman" w:hAnsi="Times New Roman"/>
                            <w:snapToGrid w:val="0"/>
                            <w:color w:val="FFFFFF" w:themeColor="background1"/>
                            <w:sz w:val="18"/>
                            <w:lang w:val="en-US" w:eastAsia="zh-CN"/>
                            <w14:textFill>
                              <w14:solidFill>
                                <w14:schemeClr w14:val="bg1"/>
                              </w14:solidFill>
                            </w14:textFill>
                          </w:rPr>
                          <w:t>.</w:t>
                        </w:r>
                      </w:p>
                      <w:p w14:paraId="0E4C7F20">
                        <w:pPr>
                          <w:adjustRightInd w:val="0"/>
                          <w:snapToGrid w:val="0"/>
                          <w:ind w:firstLine="360" w:firstLineChars="200"/>
                          <w:rPr>
                            <w:rFonts w:ascii="Times New Roman" w:hAnsi="Times New Roman" w:eastAsia="宋体"/>
                            <w:snapToGrid w:val="0"/>
                            <w:color w:val="FFFFFF" w:themeColor="background1"/>
                            <w:sz w:val="18"/>
                            <w:szCs w:val="18"/>
                            <w14:textFill>
                              <w14:solidFill>
                                <w14:schemeClr w14:val="bg1"/>
                              </w14:solidFill>
                            </w14:textFill>
                          </w:rPr>
                        </w:pPr>
                        <w:r>
                          <w:rPr>
                            <w:rFonts w:hint="eastAsia" w:ascii="Times New Roman" w:hAnsi="Times New Roman"/>
                            <w:snapToGrid w:val="0"/>
                            <w:color w:val="FFFFFF" w:themeColor="background1"/>
                            <w:sz w:val="18"/>
                            <w:lang w:val="en-US" w:eastAsia="zh-CN"/>
                            <w14:textFill>
                              <w14:solidFill>
                                <w14:schemeClr w14:val="bg1"/>
                              </w14:solidFill>
                            </w14:textFill>
                          </w:rPr>
                          <w:t xml:space="preserve">Can </w:t>
                        </w:r>
                        <w:r>
                          <w:rPr>
                            <w:rFonts w:ascii="Times New Roman" w:hAnsi="Times New Roman"/>
                            <w:snapToGrid w:val="0"/>
                            <w:color w:val="FFFFFF" w:themeColor="background1"/>
                            <w:sz w:val="18"/>
                            <w14:textFill>
                              <w14:solidFill>
                                <w14:schemeClr w14:val="bg1"/>
                              </w14:solidFill>
                            </w14:textFill>
                          </w:rPr>
                          <w:t>refresh equipment operation data at various key points in the pipe network and water plants in real time and dynamically; through big data analysis, all key data can be mastered on one screen.</w:t>
                        </w:r>
                      </w:p>
                    </w:txbxContent>
                  </v:textbox>
                </v:shape>
                <v:shape id="文本框 2" o:spid="_x0000_s1026" o:spt="202" type="#_x0000_t202" style="position:absolute;left:-174171;top:631176;height:871051;width:1132114;v-text-anchor:middle;" filled="f" stroked="f" coordsize="21600,21600" o:gfxdata="UEsDBAoAAAAAAIdO4kAAAAAAAAAAAAAAAAAEAAAAZHJzL1BLAwQUAAAACACHTuJAS4rrpr4AAADc&#10;AAAADwAAAGRycy9kb3ducmV2LnhtbEWPzW7CMBCE70i8g7VIXFBx4ABtiEEtiJ8Lh6Q8wCpekijx&#10;OorNT/v0GAmJ42hmvtEkq7tpxJU6V1lWMBlHIIhzqysuFJx+tx+fIJxH1thYJgV/5GC17PcSjLW9&#10;cUrXzBciQNjFqKD0vo2ldHlJBt3YtsTBO9vOoA+yK6Tu8BbgppHTKJpJgxWHhRJbWpeU19nFKKDv&#10;1P4fa7cz6c9mvTtXTCO5V2o4mEQLEJ7u/h1+tQ9awXT+Bc8z4QjI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4rrpr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00FB4FE2">
                        <w:pPr>
                          <w:adjustRightInd w:val="0"/>
                          <w:snapToGrid w:val="0"/>
                          <w:jc w:val="center"/>
                          <w:rPr>
                            <w:rFonts w:ascii="Times New Roman" w:hAnsi="Times New Roman" w:eastAsia="宋体"/>
                            <w:snapToGrid w:val="0"/>
                            <w:color w:val="FFFFFF" w:themeColor="background1"/>
                            <w:sz w:val="20"/>
                            <w:szCs w:val="20"/>
                            <w14:textFill>
                              <w14:solidFill>
                                <w14:schemeClr w14:val="bg1"/>
                              </w14:solidFill>
                            </w14:textFill>
                          </w:rPr>
                        </w:pPr>
                        <w:r>
                          <w:rPr>
                            <w:rFonts w:ascii="Times New Roman" w:hAnsi="Times New Roman"/>
                            <w:snapToGrid w:val="0"/>
                            <w:color w:val="FFFFFF" w:themeColor="background1"/>
                            <w:sz w:val="20"/>
                            <w14:textFill>
                              <w14:solidFill>
                                <w14:schemeClr w14:val="bg1"/>
                              </w14:solidFill>
                            </w14:textFill>
                          </w:rPr>
                          <w:t>Real-time Monitoring and Alarm for Pump Room Equipment</w:t>
                        </w:r>
                      </w:p>
                    </w:txbxContent>
                  </v:textbox>
                </v:shape>
                <v:shape id="文本框 2" o:spid="_x0000_s1026" o:spt="202" type="#_x0000_t202" style="position:absolute;left:1128259;top:631176;height:871051;width:1132114;v-text-anchor:middle;" filled="f" stroked="f" coordsize="21600,21600" o:gfxdata="UEsDBAoAAAAAAIdO4kAAAAAAAAAAAAAAAAAEAAAAZHJzL1BLAwQUAAAACACHTuJA72UyHLcAAADc&#10;AAAADwAAAGRycy9kb3ducmV2LnhtbEVPyQrCMBC9C/5DGMGL2FQPItVUXHC5eKj6AUMztsVmUpq4&#10;fr05CB4fb58vXqYWD2pdZVnBKIpBEOdWV1wouJy3wykI55E11pZJwZscLNJuZ46Jtk/O6HHyhQgh&#10;7BJUUHrfJFK6vCSDLrINceCutjXoA2wLqVt8hnBTy3EcT6TBikNDiQ2tS8pvp7tRQMvMfo43tzPZ&#10;arPeXSumgdwr1e+N4hkITy//F//cB61gPA3zw5lwBGT6B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vZTIctwAAANwAAAAP&#10;AAAAAAAAAAEAIAAAACIAAABkcnMvZG93bnJldi54bWxQSwECFAAUAAAACACHTuJAMy8FnjsAAAA5&#10;AAAAEAAAAAAAAAABACAAAAAGAQAAZHJzL3NoYXBleG1sLnhtbFBLBQYAAAAABgAGAFsBAACwAwAA&#10;AAA=&#10;">
                  <v:fill on="f" focussize="0,0"/>
                  <v:stroke on="f" miterlimit="8" joinstyle="miter"/>
                  <v:imagedata o:title=""/>
                  <o:lock v:ext="edit" aspectratio="f"/>
                  <v:textbox inset="0mm,0mm,0mm,0mm">
                    <w:txbxContent>
                      <w:p w14:paraId="26683A39">
                        <w:pPr>
                          <w:adjustRightInd w:val="0"/>
                          <w:snapToGrid w:val="0"/>
                          <w:jc w:val="center"/>
                          <w:rPr>
                            <w:rFonts w:ascii="Times New Roman" w:hAnsi="Times New Roman" w:eastAsia="宋体"/>
                            <w:snapToGrid w:val="0"/>
                            <w:color w:val="FFFFFF" w:themeColor="background1"/>
                            <w:sz w:val="20"/>
                            <w:szCs w:val="20"/>
                            <w14:textFill>
                              <w14:solidFill>
                                <w14:schemeClr w14:val="bg1"/>
                              </w14:solidFill>
                            </w14:textFill>
                          </w:rPr>
                        </w:pPr>
                        <w:r>
                          <w:rPr>
                            <w:rFonts w:ascii="Times New Roman" w:hAnsi="Times New Roman"/>
                            <w:snapToGrid w:val="0"/>
                            <w:color w:val="FFFFFF" w:themeColor="background1"/>
                            <w:sz w:val="20"/>
                            <w14:textFill>
                              <w14:solidFill>
                                <w14:schemeClr w14:val="bg1"/>
                              </w14:solidFill>
                            </w14:textFill>
                          </w:rPr>
                          <w:t>Filter Tank Water Level, Turbidity, and Equipment Monitoring Alarm</w:t>
                        </w:r>
                      </w:p>
                    </w:txbxContent>
                  </v:textbox>
                </v:shape>
                <v:shape id="文本框 2" o:spid="_x0000_s1026" o:spt="202" type="#_x0000_t202" style="position:absolute;left:2532516;top:631176;height:871051;width:1132114;v-text-anchor:middle;" filled="f" stroked="f" coordsize="21600,21600" o:gfxdata="UEsDBAoAAAAAAIdO4kAAAAAAAAAAAAAAAAAEAAAAZHJzL1BLAwQUAAAACACHTuJAgCmXh7oAAADc&#10;AAAADwAAAGRycy9kb3ducmV2LnhtbEWPywrCMBRE94L/EK7gRjStC5FqFB/42Lio+gGX5toWm5vS&#10;xOfXG0FwOczMGWY6f5pK3KlxpWUF8SACQZxZXXKu4Hza9McgnEfWWFkmBS9yMJ+1W1NMtH1wSvej&#10;z0WAsEtQQeF9nUjpsoIMuoGtiYN3sY1BH2STS93gI8BNJYdRNJIGSw4LBda0Kii7Hm9GAS1S+z5c&#10;3daky/VqeymZenKnVLcTRxMQnp7+H/6191rBcBzD90w4AnL2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AKZeHugAAANwA&#10;AAAPAAAAAAAAAAEAIAAAACIAAABkcnMvZG93bnJldi54bWxQSwECFAAUAAAACACHTuJAMy8FnjsA&#10;AAA5AAAAEAAAAAAAAAABACAAAAAJAQAAZHJzL3NoYXBleG1sLnhtbFBLBQYAAAAABgAGAFsBAACz&#10;AwAAAAA=&#10;">
                  <v:fill on="f" focussize="0,0"/>
                  <v:stroke on="f" miterlimit="8" joinstyle="miter"/>
                  <v:imagedata o:title=""/>
                  <o:lock v:ext="edit" aspectratio="f"/>
                  <v:textbox inset="0mm,0mm,0mm,0mm">
                    <w:txbxContent>
                      <w:p w14:paraId="7B9B163D">
                        <w:pPr>
                          <w:adjustRightInd w:val="0"/>
                          <w:snapToGrid w:val="0"/>
                          <w:jc w:val="center"/>
                          <w:rPr>
                            <w:rFonts w:ascii="Times New Roman" w:hAnsi="Times New Roman" w:eastAsia="宋体"/>
                            <w:snapToGrid w:val="0"/>
                            <w:color w:val="FFFFFF" w:themeColor="background1"/>
                            <w:sz w:val="20"/>
                            <w:szCs w:val="20"/>
                            <w14:textFill>
                              <w14:solidFill>
                                <w14:schemeClr w14:val="bg1"/>
                              </w14:solidFill>
                            </w14:textFill>
                          </w:rPr>
                        </w:pPr>
                        <w:r>
                          <w:rPr>
                            <w:rFonts w:ascii="Times New Roman" w:hAnsi="Times New Roman"/>
                            <w:snapToGrid w:val="0"/>
                            <w:color w:val="FFFFFF" w:themeColor="background1"/>
                            <w:sz w:val="20"/>
                            <w14:textFill>
                              <w14:solidFill>
                                <w14:schemeClr w14:val="bg1"/>
                              </w14:solidFill>
                            </w14:textFill>
                          </w:rPr>
                          <w:t>Real-time Monitoring and Alarm of Dosing Equipment</w:t>
                        </w:r>
                      </w:p>
                    </w:txbxContent>
                  </v:textbox>
                </v:shape>
                <v:shape id="文本框 2" o:spid="_x0000_s1026" o:spt="202" type="#_x0000_t202" style="position:absolute;left:3882345;top:641677;height:871051;width:1132114;v-text-anchor:middle;" filled="f" stroked="f" coordsize="21600,21600" o:gfxdata="UEsDBAoAAAAAAIdO4kAAAAAAAAAAAAAAAAAEAAAAZHJzL1BLAwQUAAAACACHTuJAcPsJ8LoAAADc&#10;AAAADwAAAGRycy9kb3ducmV2LnhtbEWPywrCMBRE94L/EK7gRjS1C5FqFB/42Lio+gGX5toWm5vS&#10;xOfXG0FwOczMGWY6f5pK3KlxpWUFw0EEgjizuuRcwfm06Y9BOI+ssbJMCl7kYD5rt6aYaPvglO5H&#10;n4sAYZeggsL7OpHSZQUZdANbEwfvYhuDPsgml7rBR4CbSsZRNJIGSw4LBda0Kii7Hm9GAS1S+z5c&#10;3daky/VqeymZenKnVLczjCYgPD39P/xr77WCeBzD90w4AnL2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w+wnwugAAANwA&#10;AAAPAAAAAAAAAAEAIAAAACIAAABkcnMvZG93bnJldi54bWxQSwECFAAUAAAACACHTuJAMy8FnjsA&#10;AAA5AAAAEAAAAAAAAAABACAAAAAJAQAAZHJzL3NoYXBleG1sLnhtbFBLBQYAAAAABgAGAFsBAACz&#10;AwAAAAA=&#10;">
                  <v:fill on="f" focussize="0,0"/>
                  <v:stroke on="f" miterlimit="8" joinstyle="miter"/>
                  <v:imagedata o:title=""/>
                  <o:lock v:ext="edit" aspectratio="f"/>
                  <v:textbox inset="0mm,0mm,0mm,0mm">
                    <w:txbxContent>
                      <w:p w14:paraId="333507E0">
                        <w:pPr>
                          <w:adjustRightInd w:val="0"/>
                          <w:snapToGrid w:val="0"/>
                          <w:jc w:val="center"/>
                          <w:rPr>
                            <w:rFonts w:ascii="Times New Roman" w:hAnsi="Times New Roman" w:eastAsia="宋体"/>
                            <w:snapToGrid w:val="0"/>
                            <w:color w:val="FFFFFF" w:themeColor="background1"/>
                            <w:sz w:val="20"/>
                            <w:szCs w:val="20"/>
                            <w14:textFill>
                              <w14:solidFill>
                                <w14:schemeClr w14:val="bg1"/>
                              </w14:solidFill>
                            </w14:textFill>
                          </w:rPr>
                        </w:pPr>
                        <w:r>
                          <w:rPr>
                            <w:rFonts w:ascii="Times New Roman" w:hAnsi="Times New Roman"/>
                            <w:snapToGrid w:val="0"/>
                            <w:color w:val="FFFFFF" w:themeColor="background1"/>
                            <w:sz w:val="20"/>
                            <w14:textFill>
                              <w14:solidFill>
                                <w14:schemeClr w14:val="bg1"/>
                              </w14:solidFill>
                            </w14:textFill>
                          </w:rPr>
                          <w:t>Various Production Data Reports</w:t>
                        </w:r>
                      </w:p>
                    </w:txbxContent>
                  </v:textbox>
                </v:shape>
              </v:group>
            </w:pict>
          </mc:Fallback>
        </mc:AlternateContent>
      </w:r>
      <w:r>
        <w:rPr>
          <w:rFonts w:ascii="Times New Roman" w:hAnsi="Times New Roman" w:cs="Times New Roman"/>
        </w:rPr>
        <w:drawing>
          <wp:inline distT="0" distB="0" distL="0" distR="0">
            <wp:extent cx="15114905" cy="10687050"/>
            <wp:effectExtent l="0" t="0" r="1079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15121890" cy="10691681"/>
                    </a:xfrm>
                    <a:prstGeom prst="rect">
                      <a:avLst/>
                    </a:prstGeom>
                  </pic:spPr>
                </pic:pic>
              </a:graphicData>
            </a:graphic>
          </wp:inline>
        </w:drawing>
      </w:r>
      <w:r>
        <w:rPr>
          <w:rFonts w:ascii="Times New Roman" w:hAnsi="Times New Roman" w:cs="Times New Roman"/>
        </w:rPr>
        <mc:AlternateContent>
          <mc:Choice Requires="wpg">
            <w:drawing>
              <wp:anchor distT="0" distB="0" distL="114300" distR="114300" simplePos="0" relativeHeight="251687936" behindDoc="0" locked="0" layoutInCell="1" allowOverlap="1">
                <wp:simplePos x="0" y="0"/>
                <wp:positionH relativeFrom="column">
                  <wp:posOffset>571500</wp:posOffset>
                </wp:positionH>
                <wp:positionV relativeFrom="paragraph">
                  <wp:posOffset>704850</wp:posOffset>
                </wp:positionV>
                <wp:extent cx="13661390" cy="9458325"/>
                <wp:effectExtent l="0" t="0" r="0" b="9525"/>
                <wp:wrapNone/>
                <wp:docPr id="286" name="组合 286"/>
                <wp:cNvGraphicFramePr/>
                <a:graphic xmlns:a="http://schemas.openxmlformats.org/drawingml/2006/main">
                  <a:graphicData uri="http://schemas.microsoft.com/office/word/2010/wordprocessingGroup">
                    <wpg:wgp>
                      <wpg:cNvGrpSpPr/>
                      <wpg:grpSpPr>
                        <a:xfrm>
                          <a:off x="0" y="0"/>
                          <a:ext cx="13661393" cy="9458554"/>
                          <a:chOff x="-1" y="-326567"/>
                          <a:chExt cx="13661393" cy="9458554"/>
                        </a:xfrm>
                      </wpg:grpSpPr>
                      <wps:wsp>
                        <wps:cNvPr id="283" name="文本框 2"/>
                        <wps:cNvSpPr txBox="1">
                          <a:spLocks noChangeArrowheads="1"/>
                        </wps:cNvSpPr>
                        <wps:spPr bwMode="auto">
                          <a:xfrm>
                            <a:off x="1077672" y="-10"/>
                            <a:ext cx="2260359" cy="768997"/>
                          </a:xfrm>
                          <a:prstGeom prst="rect">
                            <a:avLst/>
                          </a:prstGeom>
                          <a:noFill/>
                          <a:ln w="9525">
                            <a:noFill/>
                            <a:miter lim="800000"/>
                          </a:ln>
                        </wps:spPr>
                        <wps:txbx>
                          <w:txbxContent>
                            <w:p w14:paraId="71B89820">
                              <w:pPr>
                                <w:adjustRightInd w:val="0"/>
                                <w:snapToGrid w:val="0"/>
                                <w:rPr>
                                  <w:rFonts w:ascii="Times New Roman" w:hAnsi="Times New Roman" w:eastAsia="宋体"/>
                                  <w:b/>
                                  <w:snapToGrid w:val="0"/>
                                  <w:color w:val="FFFFFF" w:themeColor="background1"/>
                                  <w:sz w:val="48"/>
                                  <w:szCs w:val="48"/>
                                  <w14:textFill>
                                    <w14:solidFill>
                                      <w14:schemeClr w14:val="bg1"/>
                                    </w14:solidFill>
                                  </w14:textFill>
                                </w:rPr>
                              </w:pPr>
                              <w:r>
                                <w:rPr>
                                  <w:rFonts w:ascii="Times New Roman" w:hAnsi="Times New Roman"/>
                                  <w:b/>
                                  <w:snapToGrid w:val="0"/>
                                  <w:color w:val="FFFFFF" w:themeColor="background1"/>
                                  <w:sz w:val="48"/>
                                  <w14:textFill>
                                    <w14:solidFill>
                                      <w14:schemeClr w14:val="bg1"/>
                                    </w14:solidFill>
                                  </w14:textFill>
                                </w:rPr>
                                <w:t>Supporting Equipment</w:t>
                              </w:r>
                            </w:p>
                          </w:txbxContent>
                        </wps:txbx>
                        <wps:bodyPr rot="0" vert="horz" wrap="square" lIns="0" tIns="0" rIns="0" bIns="0" anchor="t" anchorCtr="0">
                          <a:noAutofit/>
                        </wps:bodyPr>
                      </wps:wsp>
                      <wps:wsp>
                        <wps:cNvPr id="284" name="文本框 2"/>
                        <wps:cNvSpPr txBox="1">
                          <a:spLocks noChangeArrowheads="1"/>
                        </wps:cNvSpPr>
                        <wps:spPr bwMode="auto">
                          <a:xfrm>
                            <a:off x="1458661" y="2064208"/>
                            <a:ext cx="1240646" cy="373991"/>
                          </a:xfrm>
                          <a:prstGeom prst="rect">
                            <a:avLst/>
                          </a:prstGeom>
                          <a:noFill/>
                          <a:ln w="9525">
                            <a:noFill/>
                            <a:miter lim="800000"/>
                          </a:ln>
                        </wps:spPr>
                        <wps:txbx>
                          <w:txbxContent>
                            <w:p w14:paraId="0D23A241">
                              <w:pPr>
                                <w:adjustRightInd w:val="0"/>
                                <w:snapToGrid w:val="0"/>
                                <w:jc w:val="center"/>
                                <w:rPr>
                                  <w:rFonts w:ascii="Times New Roman" w:hAnsi="Times New Roman" w:eastAsia="宋体"/>
                                  <w:snapToGrid w:val="0"/>
                                  <w:sz w:val="20"/>
                                  <w:szCs w:val="20"/>
                                </w:rPr>
                              </w:pPr>
                              <w:r>
                                <w:rPr>
                                  <w:rFonts w:ascii="Times New Roman" w:hAnsi="Times New Roman"/>
                                  <w:snapToGrid w:val="0"/>
                                  <w:sz w:val="20"/>
                                </w:rPr>
                                <w:t>Water Tank Liquid Level</w:t>
                              </w:r>
                            </w:p>
                          </w:txbxContent>
                        </wps:txbx>
                        <wps:bodyPr rot="0" vert="horz" wrap="square" lIns="0" tIns="0" rIns="0" bIns="0" anchor="t" anchorCtr="0">
                          <a:noAutofit/>
                        </wps:bodyPr>
                      </wps:wsp>
                      <wps:wsp>
                        <wps:cNvPr id="285" name="文本框 2"/>
                        <wps:cNvSpPr txBox="1">
                          <a:spLocks noChangeArrowheads="1"/>
                        </wps:cNvSpPr>
                        <wps:spPr bwMode="auto">
                          <a:xfrm>
                            <a:off x="-1" y="3134980"/>
                            <a:ext cx="1181819" cy="272143"/>
                          </a:xfrm>
                          <a:prstGeom prst="rect">
                            <a:avLst/>
                          </a:prstGeom>
                          <a:noFill/>
                          <a:ln w="9525">
                            <a:noFill/>
                            <a:miter lim="800000"/>
                          </a:ln>
                        </wps:spPr>
                        <wps:txbx>
                          <w:txbxContent>
                            <w:p w14:paraId="44F61E80">
                              <w:pPr>
                                <w:adjustRightInd w:val="0"/>
                                <w:snapToGrid w:val="0"/>
                                <w:jc w:val="center"/>
                                <w:rPr>
                                  <w:rFonts w:ascii="Times New Roman" w:hAnsi="Times New Roman" w:eastAsia="宋体"/>
                                  <w:snapToGrid w:val="0"/>
                                  <w:sz w:val="20"/>
                                  <w:szCs w:val="20"/>
                                </w:rPr>
                              </w:pPr>
                              <w:r>
                                <w:rPr>
                                  <w:rFonts w:ascii="Times New Roman" w:hAnsi="Times New Roman"/>
                                  <w:snapToGrid w:val="0"/>
                                  <w:sz w:val="20"/>
                                </w:rPr>
                                <w:t>Liquid Level Meter</w:t>
                              </w:r>
                            </w:p>
                          </w:txbxContent>
                        </wps:txbx>
                        <wps:bodyPr rot="0" vert="horz" wrap="square" lIns="0" tIns="0" rIns="0" bIns="0" anchor="t" anchorCtr="0">
                          <a:noAutofit/>
                        </wps:bodyPr>
                      </wps:wsp>
                      <wps:wsp>
                        <wps:cNvPr id="287" name="文本框 2"/>
                        <wps:cNvSpPr txBox="1">
                          <a:spLocks noChangeArrowheads="1"/>
                        </wps:cNvSpPr>
                        <wps:spPr bwMode="auto">
                          <a:xfrm>
                            <a:off x="182880" y="8708020"/>
                            <a:ext cx="1275748" cy="272143"/>
                          </a:xfrm>
                          <a:prstGeom prst="rect">
                            <a:avLst/>
                          </a:prstGeom>
                          <a:noFill/>
                          <a:ln w="9525">
                            <a:noFill/>
                            <a:miter lim="800000"/>
                          </a:ln>
                        </wps:spPr>
                        <wps:txbx>
                          <w:txbxContent>
                            <w:p w14:paraId="73A0A225">
                              <w:pPr>
                                <w:adjustRightInd w:val="0"/>
                                <w:snapToGrid w:val="0"/>
                                <w:jc w:val="center"/>
                                <w:rPr>
                                  <w:rFonts w:ascii="Times New Roman" w:hAnsi="Times New Roman" w:eastAsia="宋体"/>
                                  <w:snapToGrid w:val="0"/>
                                  <w:sz w:val="20"/>
                                  <w:szCs w:val="20"/>
                                </w:rPr>
                              </w:pPr>
                              <w:r>
                                <w:rPr>
                                  <w:rFonts w:ascii="Times New Roman" w:hAnsi="Times New Roman"/>
                                  <w:snapToGrid w:val="0"/>
                                  <w:sz w:val="20"/>
                                </w:rPr>
                                <w:t>Factory Water Supply</w:t>
                              </w:r>
                            </w:p>
                          </w:txbxContent>
                        </wps:txbx>
                        <wps:bodyPr rot="0" vert="horz" wrap="square" lIns="0" tIns="0" rIns="0" bIns="0" anchor="t" anchorCtr="0">
                          <a:noAutofit/>
                        </wps:bodyPr>
                      </wps:wsp>
                      <wps:wsp>
                        <wps:cNvPr id="288" name="文本框 2"/>
                        <wps:cNvSpPr txBox="1">
                          <a:spLocks noChangeArrowheads="1"/>
                        </wps:cNvSpPr>
                        <wps:spPr bwMode="auto">
                          <a:xfrm>
                            <a:off x="1550482" y="8718099"/>
                            <a:ext cx="1574380" cy="272143"/>
                          </a:xfrm>
                          <a:prstGeom prst="rect">
                            <a:avLst/>
                          </a:prstGeom>
                          <a:noFill/>
                          <a:ln w="9525">
                            <a:noFill/>
                            <a:miter lim="800000"/>
                          </a:ln>
                        </wps:spPr>
                        <wps:txbx>
                          <w:txbxContent>
                            <w:p w14:paraId="6CE7832C">
                              <w:pPr>
                                <w:adjustRightInd w:val="0"/>
                                <w:snapToGrid w:val="0"/>
                                <w:jc w:val="center"/>
                                <w:rPr>
                                  <w:rFonts w:ascii="Times New Roman" w:hAnsi="Times New Roman" w:eastAsia="宋体"/>
                                  <w:snapToGrid w:val="0"/>
                                  <w:sz w:val="20"/>
                                  <w:szCs w:val="20"/>
                                </w:rPr>
                              </w:pPr>
                              <w:r>
                                <w:rPr>
                                  <w:rFonts w:ascii="Times New Roman" w:hAnsi="Times New Roman"/>
                                  <w:snapToGrid w:val="0"/>
                                  <w:sz w:val="20"/>
                                </w:rPr>
                                <w:t>Commercial Water Supply</w:t>
                              </w:r>
                            </w:p>
                          </w:txbxContent>
                        </wps:txbx>
                        <wps:bodyPr rot="0" vert="horz" wrap="square" lIns="0" tIns="0" rIns="0" bIns="0" anchor="t" anchorCtr="0">
                          <a:noAutofit/>
                        </wps:bodyPr>
                      </wps:wsp>
                      <wps:wsp>
                        <wps:cNvPr id="289" name="文本框 2"/>
                        <wps:cNvSpPr txBox="1">
                          <a:spLocks noChangeArrowheads="1"/>
                        </wps:cNvSpPr>
                        <wps:spPr bwMode="auto">
                          <a:xfrm>
                            <a:off x="3294080" y="8718645"/>
                            <a:ext cx="1863468" cy="272143"/>
                          </a:xfrm>
                          <a:prstGeom prst="rect">
                            <a:avLst/>
                          </a:prstGeom>
                          <a:noFill/>
                          <a:ln w="9525">
                            <a:noFill/>
                            <a:miter lim="800000"/>
                          </a:ln>
                        </wps:spPr>
                        <wps:txbx>
                          <w:txbxContent>
                            <w:p w14:paraId="7FFAC753">
                              <w:pPr>
                                <w:adjustRightInd w:val="0"/>
                                <w:snapToGrid w:val="0"/>
                                <w:jc w:val="center"/>
                                <w:rPr>
                                  <w:rFonts w:ascii="Times New Roman" w:hAnsi="Times New Roman" w:eastAsia="宋体"/>
                                  <w:snapToGrid w:val="0"/>
                                  <w:sz w:val="20"/>
                                  <w:szCs w:val="20"/>
                                </w:rPr>
                              </w:pPr>
                              <w:r>
                                <w:rPr>
                                  <w:rFonts w:ascii="Times New Roman" w:hAnsi="Times New Roman"/>
                                  <w:snapToGrid w:val="0"/>
                                  <w:sz w:val="20"/>
                                </w:rPr>
                                <w:t>Residential Area Water Supply</w:t>
                              </w:r>
                            </w:p>
                          </w:txbxContent>
                        </wps:txbx>
                        <wps:bodyPr rot="0" vert="horz" wrap="square" lIns="0" tIns="0" rIns="0" bIns="0" anchor="t" anchorCtr="0">
                          <a:noAutofit/>
                        </wps:bodyPr>
                      </wps:wsp>
                      <wps:wsp>
                        <wps:cNvPr id="290" name="文本框 2"/>
                        <wps:cNvSpPr txBox="1">
                          <a:spLocks noChangeArrowheads="1"/>
                        </wps:cNvSpPr>
                        <wps:spPr bwMode="auto">
                          <a:xfrm>
                            <a:off x="5290387" y="8686168"/>
                            <a:ext cx="1515928" cy="272143"/>
                          </a:xfrm>
                          <a:prstGeom prst="rect">
                            <a:avLst/>
                          </a:prstGeom>
                          <a:noFill/>
                          <a:ln w="9525">
                            <a:noFill/>
                            <a:miter lim="800000"/>
                          </a:ln>
                        </wps:spPr>
                        <wps:txbx>
                          <w:txbxContent>
                            <w:p w14:paraId="53BB0487">
                              <w:pPr>
                                <w:adjustRightInd w:val="0"/>
                                <w:snapToGrid w:val="0"/>
                                <w:jc w:val="center"/>
                                <w:rPr>
                                  <w:rFonts w:ascii="Times New Roman" w:hAnsi="Times New Roman" w:eastAsia="宋体"/>
                                  <w:snapToGrid w:val="0"/>
                                  <w:sz w:val="20"/>
                                  <w:szCs w:val="20"/>
                                </w:rPr>
                              </w:pPr>
                              <w:r>
                                <w:rPr>
                                  <w:rFonts w:ascii="Times New Roman" w:hAnsi="Times New Roman"/>
                                  <w:snapToGrid w:val="0"/>
                                  <w:sz w:val="20"/>
                                </w:rPr>
                                <w:t>School Water Supply</w:t>
                              </w:r>
                            </w:p>
                          </w:txbxContent>
                        </wps:txbx>
                        <wps:bodyPr rot="0" vert="horz" wrap="square" lIns="0" tIns="0" rIns="0" bIns="0" anchor="t" anchorCtr="0">
                          <a:noAutofit/>
                        </wps:bodyPr>
                      </wps:wsp>
                      <wps:wsp>
                        <wps:cNvPr id="291" name="文本框 2"/>
                        <wps:cNvSpPr txBox="1">
                          <a:spLocks noChangeArrowheads="1"/>
                        </wps:cNvSpPr>
                        <wps:spPr bwMode="auto">
                          <a:xfrm>
                            <a:off x="3701143" y="6498139"/>
                            <a:ext cx="1077686" cy="272143"/>
                          </a:xfrm>
                          <a:prstGeom prst="rect">
                            <a:avLst/>
                          </a:prstGeom>
                          <a:noFill/>
                          <a:ln w="9525">
                            <a:noFill/>
                            <a:miter lim="800000"/>
                          </a:ln>
                        </wps:spPr>
                        <wps:txbx>
                          <w:txbxContent>
                            <w:p w14:paraId="2A513F26">
                              <w:pPr>
                                <w:adjustRightInd w:val="0"/>
                                <w:snapToGrid w:val="0"/>
                                <w:rPr>
                                  <w:rFonts w:ascii="Times New Roman" w:hAnsi="Times New Roman" w:eastAsia="宋体"/>
                                  <w:snapToGrid w:val="0"/>
                                  <w:sz w:val="12"/>
                                  <w:szCs w:val="12"/>
                                </w:rPr>
                              </w:pPr>
                              <w:r>
                                <w:rPr>
                                  <w:rFonts w:ascii="Times New Roman" w:hAnsi="Times New Roman"/>
                                  <w:snapToGrid w:val="0"/>
                                  <w:sz w:val="12"/>
                                </w:rPr>
                                <w:t>Adjustable Valve</w:t>
                              </w:r>
                              <w:r>
                                <w:rPr>
                                  <w:rFonts w:hint="eastAsia" w:ascii="Times New Roman" w:hAnsi="Times New Roman"/>
                                  <w:snapToGrid w:val="0"/>
                                  <w:sz w:val="12"/>
                                  <w:lang w:val="en-US" w:eastAsia="zh-CN"/>
                                </w:rPr>
                                <w:t>-</w:t>
                              </w:r>
                              <w:r>
                                <w:rPr>
                                  <w:rFonts w:ascii="Times New Roman" w:hAnsi="Times New Roman"/>
                                  <w:snapToGrid w:val="0"/>
                                  <w:sz w:val="12"/>
                                </w:rPr>
                                <w:t>Size</w:t>
                              </w:r>
                            </w:p>
                          </w:txbxContent>
                        </wps:txbx>
                        <wps:bodyPr rot="0" vert="horz" wrap="square" lIns="0" tIns="0" rIns="0" bIns="0" anchor="t" anchorCtr="0">
                          <a:noAutofit/>
                        </wps:bodyPr>
                      </wps:wsp>
                      <wps:wsp>
                        <wps:cNvPr id="292" name="文本框 2"/>
                        <wps:cNvSpPr txBox="1">
                          <a:spLocks noChangeArrowheads="1"/>
                        </wps:cNvSpPr>
                        <wps:spPr bwMode="auto">
                          <a:xfrm>
                            <a:off x="4365172" y="5529311"/>
                            <a:ext cx="1077686" cy="272143"/>
                          </a:xfrm>
                          <a:prstGeom prst="rect">
                            <a:avLst/>
                          </a:prstGeom>
                          <a:noFill/>
                          <a:ln w="9525">
                            <a:noFill/>
                            <a:miter lim="800000"/>
                          </a:ln>
                        </wps:spPr>
                        <wps:txbx>
                          <w:txbxContent>
                            <w:p w14:paraId="62B59C74">
                              <w:pPr>
                                <w:adjustRightInd w:val="0"/>
                                <w:snapToGrid w:val="0"/>
                                <w:rPr>
                                  <w:rFonts w:ascii="Times New Roman" w:hAnsi="Times New Roman" w:eastAsia="宋体"/>
                                  <w:snapToGrid w:val="0"/>
                                  <w:sz w:val="12"/>
                                  <w:szCs w:val="12"/>
                                </w:rPr>
                              </w:pPr>
                              <w:r>
                                <w:rPr>
                                  <w:rFonts w:ascii="Times New Roman" w:hAnsi="Times New Roman"/>
                                  <w:snapToGrid w:val="0"/>
                                  <w:sz w:val="12"/>
                                </w:rPr>
                                <w:t>Smart Electric Meter</w:t>
                              </w:r>
                            </w:p>
                          </w:txbxContent>
                        </wps:txbx>
                        <wps:bodyPr rot="0" vert="horz" wrap="square" lIns="0" tIns="0" rIns="0" bIns="0" anchor="t" anchorCtr="0">
                          <a:noAutofit/>
                        </wps:bodyPr>
                      </wps:wsp>
                      <wps:wsp>
                        <wps:cNvPr id="293" name="文本框 2"/>
                        <wps:cNvSpPr txBox="1">
                          <a:spLocks noChangeArrowheads="1"/>
                        </wps:cNvSpPr>
                        <wps:spPr bwMode="auto">
                          <a:xfrm>
                            <a:off x="5061857" y="5373870"/>
                            <a:ext cx="1276170" cy="152530"/>
                          </a:xfrm>
                          <a:prstGeom prst="rect">
                            <a:avLst/>
                          </a:prstGeom>
                          <a:noFill/>
                          <a:ln w="9525">
                            <a:noFill/>
                            <a:miter lim="800000"/>
                          </a:ln>
                        </wps:spPr>
                        <wps:txbx>
                          <w:txbxContent>
                            <w:p w14:paraId="6FACC090">
                              <w:pPr>
                                <w:adjustRightInd w:val="0"/>
                                <w:snapToGrid w:val="0"/>
                                <w:jc w:val="center"/>
                                <w:rPr>
                                  <w:rFonts w:ascii="Times New Roman" w:hAnsi="Times New Roman" w:eastAsia="宋体"/>
                                  <w:snapToGrid w:val="0"/>
                                  <w:sz w:val="12"/>
                                  <w:szCs w:val="12"/>
                                </w:rPr>
                              </w:pPr>
                              <w:r>
                                <w:rPr>
                                  <w:rFonts w:ascii="Times New Roman" w:hAnsi="Times New Roman"/>
                                  <w:snapToGrid w:val="0"/>
                                  <w:sz w:val="12"/>
                                </w:rPr>
                                <w:t>HCG-L/M Type Data Concentrator</w:t>
                              </w:r>
                            </w:p>
                          </w:txbxContent>
                        </wps:txbx>
                        <wps:bodyPr rot="0" vert="horz" wrap="square" lIns="0" tIns="0" rIns="0" bIns="0" anchor="t" anchorCtr="0">
                          <a:noAutofit/>
                        </wps:bodyPr>
                      </wps:wsp>
                      <wps:wsp>
                        <wps:cNvPr id="294" name="文本框 2"/>
                        <wps:cNvSpPr txBox="1">
                          <a:spLocks noChangeArrowheads="1"/>
                        </wps:cNvSpPr>
                        <wps:spPr bwMode="auto">
                          <a:xfrm>
                            <a:off x="3864380" y="4777754"/>
                            <a:ext cx="936166" cy="272143"/>
                          </a:xfrm>
                          <a:prstGeom prst="rect">
                            <a:avLst/>
                          </a:prstGeom>
                          <a:noFill/>
                          <a:ln w="9525">
                            <a:noFill/>
                            <a:miter lim="800000"/>
                          </a:ln>
                        </wps:spPr>
                        <wps:txbx>
                          <w:txbxContent>
                            <w:p w14:paraId="0D9B8547">
                              <w:pPr>
                                <w:adjustRightInd w:val="0"/>
                                <w:snapToGrid w:val="0"/>
                                <w:rPr>
                                  <w:rFonts w:ascii="Times New Roman" w:hAnsi="Times New Roman" w:eastAsia="宋体"/>
                                  <w:snapToGrid w:val="0"/>
                                  <w:sz w:val="12"/>
                                  <w:szCs w:val="12"/>
                                </w:rPr>
                              </w:pPr>
                              <w:r>
                                <w:rPr>
                                  <w:rFonts w:ascii="Times New Roman" w:hAnsi="Times New Roman"/>
                                  <w:snapToGrid w:val="0"/>
                                  <w:sz w:val="12"/>
                                </w:rPr>
                                <w:t>Water Quality Analyzer</w:t>
                              </w:r>
                            </w:p>
                          </w:txbxContent>
                        </wps:txbx>
                        <wps:bodyPr rot="0" vert="horz" wrap="square" lIns="0" tIns="0" rIns="0" bIns="0" anchor="t" anchorCtr="0">
                          <a:noAutofit/>
                        </wps:bodyPr>
                      </wps:wsp>
                      <wps:wsp>
                        <wps:cNvPr id="295" name="文本框 2"/>
                        <wps:cNvSpPr txBox="1">
                          <a:spLocks noChangeArrowheads="1"/>
                        </wps:cNvSpPr>
                        <wps:spPr bwMode="auto">
                          <a:xfrm>
                            <a:off x="3984171" y="4103281"/>
                            <a:ext cx="1077686" cy="272143"/>
                          </a:xfrm>
                          <a:prstGeom prst="rect">
                            <a:avLst/>
                          </a:prstGeom>
                          <a:noFill/>
                          <a:ln w="9525">
                            <a:noFill/>
                            <a:miter lim="800000"/>
                          </a:ln>
                        </wps:spPr>
                        <wps:txbx>
                          <w:txbxContent>
                            <w:p w14:paraId="25048E06">
                              <w:pPr>
                                <w:adjustRightInd w:val="0"/>
                                <w:snapToGrid w:val="0"/>
                                <w:jc w:val="center"/>
                                <w:rPr>
                                  <w:rFonts w:ascii="Times New Roman" w:hAnsi="Times New Roman" w:eastAsia="宋体"/>
                                  <w:snapToGrid w:val="0"/>
                                  <w:sz w:val="12"/>
                                  <w:szCs w:val="12"/>
                                </w:rPr>
                              </w:pPr>
                              <w:r>
                                <w:rPr>
                                  <w:rFonts w:ascii="Times New Roman" w:hAnsi="Times New Roman"/>
                                  <w:snapToGrid w:val="0"/>
                                  <w:sz w:val="12"/>
                                </w:rPr>
                                <w:t>Pressure Analyzer</w:t>
                              </w:r>
                            </w:p>
                          </w:txbxContent>
                        </wps:txbx>
                        <wps:bodyPr rot="0" vert="horz" wrap="square" lIns="0" tIns="0" rIns="0" bIns="0" anchor="t" anchorCtr="0">
                          <a:noAutofit/>
                        </wps:bodyPr>
                      </wps:wsp>
                      <wps:wsp>
                        <wps:cNvPr id="296" name="文本框 2"/>
                        <wps:cNvSpPr txBox="1">
                          <a:spLocks noChangeArrowheads="1"/>
                        </wps:cNvSpPr>
                        <wps:spPr bwMode="auto">
                          <a:xfrm>
                            <a:off x="4212765" y="3221539"/>
                            <a:ext cx="1077686" cy="272143"/>
                          </a:xfrm>
                          <a:prstGeom prst="rect">
                            <a:avLst/>
                          </a:prstGeom>
                          <a:noFill/>
                          <a:ln w="9525">
                            <a:noFill/>
                            <a:miter lim="800000"/>
                          </a:ln>
                        </wps:spPr>
                        <wps:txbx>
                          <w:txbxContent>
                            <w:p w14:paraId="576C0134">
                              <w:pPr>
                                <w:adjustRightInd w:val="0"/>
                                <w:snapToGrid w:val="0"/>
                                <w:rPr>
                                  <w:rFonts w:ascii="Times New Roman" w:hAnsi="Times New Roman" w:eastAsia="宋体"/>
                                  <w:snapToGrid w:val="0"/>
                                  <w:sz w:val="12"/>
                                  <w:szCs w:val="12"/>
                                </w:rPr>
                              </w:pPr>
                              <w:r>
                                <w:rPr>
                                  <w:rFonts w:ascii="Times New Roman" w:hAnsi="Times New Roman"/>
                                  <w:snapToGrid w:val="0"/>
                                  <w:sz w:val="12"/>
                                </w:rPr>
                                <w:t>Flow Meter</w:t>
                              </w:r>
                            </w:p>
                          </w:txbxContent>
                        </wps:txbx>
                        <wps:bodyPr rot="0" vert="horz" wrap="square" lIns="0" tIns="0" rIns="0" bIns="0" anchor="t" anchorCtr="0">
                          <a:noAutofit/>
                        </wps:bodyPr>
                      </wps:wsp>
                      <wps:wsp>
                        <wps:cNvPr id="297" name="文本框 2"/>
                        <wps:cNvSpPr txBox="1">
                          <a:spLocks noChangeArrowheads="1"/>
                        </wps:cNvSpPr>
                        <wps:spPr bwMode="auto">
                          <a:xfrm>
                            <a:off x="5290325" y="2753359"/>
                            <a:ext cx="1317155" cy="272143"/>
                          </a:xfrm>
                          <a:prstGeom prst="rect">
                            <a:avLst/>
                          </a:prstGeom>
                          <a:noFill/>
                          <a:ln w="9525">
                            <a:noFill/>
                            <a:miter lim="800000"/>
                          </a:ln>
                        </wps:spPr>
                        <wps:txbx>
                          <w:txbxContent>
                            <w:p w14:paraId="2597E5EC">
                              <w:pPr>
                                <w:tabs>
                                  <w:tab w:val="left" w:pos="851"/>
                                </w:tabs>
                                <w:adjustRightInd w:val="0"/>
                                <w:snapToGrid w:val="0"/>
                                <w:rPr>
                                  <w:rFonts w:ascii="Times New Roman" w:hAnsi="Times New Roman" w:eastAsia="宋体"/>
                                  <w:snapToGrid w:val="0"/>
                                  <w:sz w:val="12"/>
                                  <w:szCs w:val="12"/>
                                </w:rPr>
                              </w:pPr>
                              <w:r>
                                <w:rPr>
                                  <w:rFonts w:ascii="Times New Roman" w:hAnsi="Times New Roman"/>
                                  <w:snapToGrid w:val="0"/>
                                  <w:sz w:val="12"/>
                                </w:rPr>
                                <w:t>Server</w:t>
                              </w:r>
                              <w:r>
                                <w:rPr>
                                  <w:rFonts w:ascii="Times New Roman" w:hAnsi="Times New Roman"/>
                                  <w:snapToGrid w:val="0"/>
                                  <w:sz w:val="12"/>
                                </w:rPr>
                                <w:tab/>
                              </w:r>
                              <w:r>
                                <w:rPr>
                                  <w:rFonts w:ascii="Times New Roman" w:hAnsi="Times New Roman"/>
                                  <w:snapToGrid w:val="0"/>
                                  <w:sz w:val="12"/>
                                </w:rPr>
                                <w:t xml:space="preserve"> Monitoring Display</w:t>
                              </w:r>
                            </w:p>
                          </w:txbxContent>
                        </wps:txbx>
                        <wps:bodyPr rot="0" vert="horz" wrap="square" lIns="0" tIns="0" rIns="0" bIns="0" anchor="t" anchorCtr="0">
                          <a:noAutofit/>
                        </wps:bodyPr>
                      </wps:wsp>
                      <wps:wsp>
                        <wps:cNvPr id="298" name="文本框 2"/>
                        <wps:cNvSpPr txBox="1">
                          <a:spLocks noChangeArrowheads="1"/>
                        </wps:cNvSpPr>
                        <wps:spPr bwMode="auto">
                          <a:xfrm>
                            <a:off x="3294078" y="2753420"/>
                            <a:ext cx="1419436" cy="185723"/>
                          </a:xfrm>
                          <a:prstGeom prst="rect">
                            <a:avLst/>
                          </a:prstGeom>
                          <a:noFill/>
                          <a:ln w="9525">
                            <a:noFill/>
                            <a:miter lim="800000"/>
                          </a:ln>
                        </wps:spPr>
                        <wps:txbx>
                          <w:txbxContent>
                            <w:p w14:paraId="22987574">
                              <w:pPr>
                                <w:tabs>
                                  <w:tab w:val="left" w:pos="709"/>
                                  <w:tab w:val="left" w:pos="1560"/>
                                </w:tabs>
                                <w:adjustRightInd w:val="0"/>
                                <w:snapToGrid w:val="0"/>
                                <w:rPr>
                                  <w:rFonts w:ascii="Times New Roman" w:hAnsi="Times New Roman" w:eastAsia="宋体"/>
                                  <w:snapToGrid w:val="0"/>
                                  <w:sz w:val="12"/>
                                  <w:szCs w:val="12"/>
                                </w:rPr>
                              </w:pPr>
                              <w:r>
                                <w:rPr>
                                  <w:rFonts w:ascii="Times New Roman" w:hAnsi="Times New Roman"/>
                                  <w:snapToGrid w:val="0"/>
                                  <w:sz w:val="12"/>
                                </w:rPr>
                                <w:t>Mobile APP</w:t>
                              </w:r>
                              <w:r>
                                <w:rPr>
                                  <w:rFonts w:ascii="Times New Roman" w:hAnsi="Times New Roman"/>
                                  <w:snapToGrid w:val="0"/>
                                  <w:sz w:val="12"/>
                                </w:rPr>
                                <w:tab/>
                              </w:r>
                              <w:r>
                                <w:rPr>
                                  <w:rFonts w:ascii="Times New Roman" w:hAnsi="Times New Roman"/>
                                  <w:snapToGrid w:val="0"/>
                                  <w:sz w:val="12"/>
                                </w:rPr>
                                <w:t>Client</w:t>
                              </w:r>
                              <w:r>
                                <w:rPr>
                                  <w:rFonts w:ascii="Times New Roman" w:hAnsi="Times New Roman"/>
                                  <w:snapToGrid w:val="0"/>
                                  <w:sz w:val="12"/>
                                </w:rPr>
                                <w:tab/>
                              </w:r>
                              <w:r>
                                <w:rPr>
                                  <w:rFonts w:ascii="Times New Roman" w:hAnsi="Times New Roman"/>
                                  <w:snapToGrid w:val="0"/>
                                  <w:sz w:val="12"/>
                                </w:rPr>
                                <w:t>Printer</w:t>
                              </w:r>
                            </w:p>
                          </w:txbxContent>
                        </wps:txbx>
                        <wps:bodyPr rot="0" vert="horz" wrap="square" lIns="0" tIns="0" rIns="0" bIns="0" anchor="t" anchorCtr="0">
                          <a:noAutofit/>
                        </wps:bodyPr>
                      </wps:wsp>
                      <wps:wsp>
                        <wps:cNvPr id="299" name="文本框 2"/>
                        <wps:cNvSpPr txBox="1">
                          <a:spLocks noChangeArrowheads="1"/>
                        </wps:cNvSpPr>
                        <wps:spPr bwMode="auto">
                          <a:xfrm>
                            <a:off x="7772297" y="1643602"/>
                            <a:ext cx="2318522" cy="522579"/>
                          </a:xfrm>
                          <a:prstGeom prst="rect">
                            <a:avLst/>
                          </a:prstGeom>
                          <a:noFill/>
                          <a:ln w="9525">
                            <a:noFill/>
                            <a:miter lim="800000"/>
                          </a:ln>
                        </wps:spPr>
                        <wps:txbx>
                          <w:txbxContent>
                            <w:p w14:paraId="48A00D64">
                              <w:pPr>
                                <w:adjustRightInd w:val="0"/>
                                <w:snapToGrid w:val="0"/>
                                <w:jc w:val="center"/>
                                <w:rPr>
                                  <w:rFonts w:ascii="Times New Roman" w:hAnsi="Times New Roman"/>
                                  <w:snapToGrid w:val="0"/>
                                  <w:sz w:val="28"/>
                                </w:rPr>
                              </w:pPr>
                              <w:r>
                                <w:rPr>
                                  <w:rFonts w:ascii="Times New Roman" w:hAnsi="Times New Roman"/>
                                  <w:snapToGrid w:val="0"/>
                                  <w:sz w:val="28"/>
                                </w:rPr>
                                <w:t>HCG-L/M</w:t>
                              </w:r>
                            </w:p>
                            <w:p w14:paraId="721C3C59">
                              <w:pPr>
                                <w:adjustRightInd w:val="0"/>
                                <w:snapToGrid w:val="0"/>
                                <w:jc w:val="center"/>
                                <w:rPr>
                                  <w:rFonts w:ascii="Times New Roman" w:hAnsi="Times New Roman" w:eastAsia="宋体"/>
                                  <w:snapToGrid w:val="0"/>
                                  <w:sz w:val="28"/>
                                  <w:szCs w:val="28"/>
                                </w:rPr>
                              </w:pPr>
                              <w:r>
                                <w:rPr>
                                  <w:rFonts w:ascii="Times New Roman" w:hAnsi="Times New Roman"/>
                                  <w:snapToGrid w:val="0"/>
                                  <w:sz w:val="28"/>
                                </w:rPr>
                                <w:t>Data Concentrator</w:t>
                              </w:r>
                            </w:p>
                          </w:txbxContent>
                        </wps:txbx>
                        <wps:bodyPr rot="0" vert="horz" wrap="square" lIns="0" tIns="0" rIns="0" bIns="0" anchor="t" anchorCtr="0">
                          <a:noAutofit/>
                        </wps:bodyPr>
                      </wps:wsp>
                      <wps:wsp>
                        <wps:cNvPr id="300" name="文本框 2"/>
                        <wps:cNvSpPr txBox="1">
                          <a:spLocks noChangeArrowheads="1"/>
                        </wps:cNvSpPr>
                        <wps:spPr bwMode="auto">
                          <a:xfrm>
                            <a:off x="8174769" y="3875294"/>
                            <a:ext cx="1491745" cy="326591"/>
                          </a:xfrm>
                          <a:prstGeom prst="rect">
                            <a:avLst/>
                          </a:prstGeom>
                          <a:noFill/>
                          <a:ln w="9525">
                            <a:noFill/>
                            <a:miter lim="800000"/>
                          </a:ln>
                        </wps:spPr>
                        <wps:txbx>
                          <w:txbxContent>
                            <w:p w14:paraId="0FD6E024">
                              <w:pPr>
                                <w:adjustRightInd w:val="0"/>
                                <w:snapToGrid w:val="0"/>
                                <w:jc w:val="center"/>
                                <w:rPr>
                                  <w:rFonts w:ascii="Times New Roman" w:hAnsi="Times New Roman" w:eastAsia="宋体"/>
                                  <w:snapToGrid w:val="0"/>
                                  <w:sz w:val="28"/>
                                  <w:szCs w:val="28"/>
                                </w:rPr>
                              </w:pPr>
                              <w:r>
                                <w:rPr>
                                  <w:rFonts w:ascii="Times New Roman" w:hAnsi="Times New Roman"/>
                                  <w:snapToGrid w:val="0"/>
                                  <w:sz w:val="28"/>
                                </w:rPr>
                                <w:t>Pressure Analyzer</w:t>
                              </w:r>
                            </w:p>
                          </w:txbxContent>
                        </wps:txbx>
                        <wps:bodyPr rot="0" vert="horz" wrap="square" lIns="0" tIns="0" rIns="0" bIns="0" anchor="t" anchorCtr="0">
                          <a:noAutofit/>
                        </wps:bodyPr>
                      </wps:wsp>
                      <wps:wsp>
                        <wps:cNvPr id="301" name="文本框 2"/>
                        <wps:cNvSpPr txBox="1">
                          <a:spLocks noChangeArrowheads="1"/>
                        </wps:cNvSpPr>
                        <wps:spPr bwMode="auto">
                          <a:xfrm>
                            <a:off x="8174769" y="6313694"/>
                            <a:ext cx="1491745" cy="326591"/>
                          </a:xfrm>
                          <a:prstGeom prst="rect">
                            <a:avLst/>
                          </a:prstGeom>
                          <a:noFill/>
                          <a:ln w="9525">
                            <a:noFill/>
                            <a:miter lim="800000"/>
                          </a:ln>
                        </wps:spPr>
                        <wps:txbx>
                          <w:txbxContent>
                            <w:p w14:paraId="520A6063">
                              <w:pPr>
                                <w:adjustRightInd w:val="0"/>
                                <w:snapToGrid w:val="0"/>
                                <w:jc w:val="center"/>
                                <w:rPr>
                                  <w:rFonts w:ascii="Times New Roman" w:hAnsi="Times New Roman" w:eastAsia="宋体"/>
                                  <w:snapToGrid w:val="0"/>
                                  <w:sz w:val="28"/>
                                  <w:szCs w:val="28"/>
                                </w:rPr>
                              </w:pPr>
                              <w:r>
                                <w:rPr>
                                  <w:rFonts w:ascii="Times New Roman" w:hAnsi="Times New Roman"/>
                                  <w:snapToGrid w:val="0"/>
                                  <w:sz w:val="28"/>
                                </w:rPr>
                                <w:t>Flow Meter</w:t>
                              </w:r>
                            </w:p>
                          </w:txbxContent>
                        </wps:txbx>
                        <wps:bodyPr rot="0" vert="horz" wrap="square" lIns="0" tIns="0" rIns="0" bIns="0" anchor="t" anchorCtr="0">
                          <a:noAutofit/>
                        </wps:bodyPr>
                      </wps:wsp>
                      <wps:wsp>
                        <wps:cNvPr id="302" name="文本框 2"/>
                        <wps:cNvSpPr txBox="1">
                          <a:spLocks noChangeArrowheads="1"/>
                        </wps:cNvSpPr>
                        <wps:spPr bwMode="auto">
                          <a:xfrm>
                            <a:off x="7772193" y="8523494"/>
                            <a:ext cx="1959505" cy="326591"/>
                          </a:xfrm>
                          <a:prstGeom prst="rect">
                            <a:avLst/>
                          </a:prstGeom>
                          <a:noFill/>
                          <a:ln w="9525">
                            <a:noFill/>
                            <a:miter lim="800000"/>
                          </a:ln>
                        </wps:spPr>
                        <wps:txbx>
                          <w:txbxContent>
                            <w:p w14:paraId="466CDEA6">
                              <w:pPr>
                                <w:adjustRightInd w:val="0"/>
                                <w:snapToGrid w:val="0"/>
                                <w:jc w:val="center"/>
                                <w:rPr>
                                  <w:rFonts w:ascii="Times New Roman" w:hAnsi="Times New Roman" w:eastAsia="宋体"/>
                                  <w:snapToGrid w:val="0"/>
                                  <w:sz w:val="28"/>
                                  <w:szCs w:val="28"/>
                                </w:rPr>
                              </w:pPr>
                              <w:r>
                                <w:rPr>
                                  <w:rFonts w:ascii="Times New Roman" w:hAnsi="Times New Roman"/>
                                  <w:snapToGrid w:val="0"/>
                                  <w:sz w:val="28"/>
                                </w:rPr>
                                <w:t>Water Quality Analyzer</w:t>
                              </w:r>
                            </w:p>
                          </w:txbxContent>
                        </wps:txbx>
                        <wps:bodyPr rot="0" vert="horz" wrap="square" lIns="0" tIns="0" rIns="0" bIns="0" anchor="t" anchorCtr="0">
                          <a:noAutofit/>
                        </wps:bodyPr>
                      </wps:wsp>
                      <wps:wsp>
                        <wps:cNvPr id="303" name="文本框 2"/>
                        <wps:cNvSpPr txBox="1">
                          <a:spLocks noChangeArrowheads="1"/>
                        </wps:cNvSpPr>
                        <wps:spPr bwMode="auto">
                          <a:xfrm>
                            <a:off x="10449884" y="-326567"/>
                            <a:ext cx="1491745" cy="326591"/>
                          </a:xfrm>
                          <a:prstGeom prst="rect">
                            <a:avLst/>
                          </a:prstGeom>
                          <a:noFill/>
                          <a:ln w="9525">
                            <a:noFill/>
                            <a:miter lim="800000"/>
                          </a:ln>
                        </wps:spPr>
                        <wps:txbx>
                          <w:txbxContent>
                            <w:p w14:paraId="60EB2448">
                              <w:pPr>
                                <w:adjustRightInd w:val="0"/>
                                <w:snapToGrid w:val="0"/>
                                <w:rPr>
                                  <w:rFonts w:ascii="Times New Roman" w:hAnsi="Times New Roman" w:eastAsia="宋体"/>
                                  <w:snapToGrid w:val="0"/>
                                  <w:sz w:val="32"/>
                                  <w:szCs w:val="32"/>
                                </w:rPr>
                              </w:pPr>
                              <w:r>
                                <w:rPr>
                                  <w:rFonts w:ascii="Times New Roman" w:hAnsi="Times New Roman"/>
                                  <w:snapToGrid w:val="0"/>
                                  <w:sz w:val="32"/>
                                </w:rPr>
                                <w:t>Product Features</w:t>
                              </w:r>
                            </w:p>
                          </w:txbxContent>
                        </wps:txbx>
                        <wps:bodyPr rot="0" vert="horz" wrap="square" lIns="0" tIns="0" rIns="0" bIns="0" anchor="t" anchorCtr="0">
                          <a:noAutofit/>
                        </wps:bodyPr>
                      </wps:wsp>
                      <wps:wsp>
                        <wps:cNvPr id="304" name="文本框 2"/>
                        <wps:cNvSpPr txBox="1">
                          <a:spLocks noChangeArrowheads="1"/>
                        </wps:cNvSpPr>
                        <wps:spPr bwMode="auto">
                          <a:xfrm>
                            <a:off x="10198944" y="164362"/>
                            <a:ext cx="3462448" cy="8967625"/>
                          </a:xfrm>
                          <a:prstGeom prst="rect">
                            <a:avLst/>
                          </a:prstGeom>
                          <a:noFill/>
                          <a:ln w="9525">
                            <a:noFill/>
                            <a:miter lim="800000"/>
                          </a:ln>
                        </wps:spPr>
                        <wps:txbx>
                          <w:txbxContent>
                            <w:p w14:paraId="05452B42">
                              <w:pPr>
                                <w:adjustRightInd w:val="0"/>
                                <w:snapToGrid w:val="0"/>
                                <w:rPr>
                                  <w:rFonts w:ascii="Times New Roman" w:hAnsi="Times New Roman" w:eastAsia="宋体" w:cs="Times New Roman"/>
                                  <w:snapToGrid w:val="0"/>
                                  <w:color w:val="0075C2"/>
                                  <w:sz w:val="16"/>
                                  <w:szCs w:val="16"/>
                                </w:rPr>
                              </w:pPr>
                              <w:r>
                                <w:rPr>
                                  <w:rFonts w:ascii="Times New Roman" w:hAnsi="Times New Roman" w:cs="Times New Roman"/>
                                  <w:snapToGrid w:val="0"/>
                                  <w:color w:val="0075C2"/>
                                  <w:sz w:val="16"/>
                                </w:rPr>
                                <w:t>Data Collection and Processing Function</w:t>
                              </w:r>
                            </w:p>
                            <w:p w14:paraId="499936C0">
                              <w:pPr>
                                <w:adjustRightInd w:val="0"/>
                                <w:snapToGrid w:val="0"/>
                                <w:rPr>
                                  <w:rFonts w:ascii="Times New Roman" w:hAnsi="Times New Roman" w:eastAsia="宋体" w:cs="Times New Roman"/>
                                  <w:snapToGrid w:val="0"/>
                                  <w:sz w:val="16"/>
                                  <w:szCs w:val="16"/>
                                </w:rPr>
                              </w:pPr>
                              <w:r>
                                <w:rPr>
                                  <w:rFonts w:ascii="Times New Roman" w:hAnsi="Times New Roman" w:cs="Times New Roman"/>
                                  <w:snapToGrid w:val="0"/>
                                  <w:sz w:val="16"/>
                                </w:rPr>
                                <w:t>Can perform real-time polling or automatically collect relevant data information of remote transmission meters according to the set reading interval;</w:t>
                              </w:r>
                            </w:p>
                            <w:p w14:paraId="15D6514C">
                              <w:pPr>
                                <w:adjustRightInd w:val="0"/>
                                <w:snapToGrid w:val="0"/>
                                <w:rPr>
                                  <w:rFonts w:ascii="Times New Roman" w:hAnsi="Times New Roman" w:eastAsia="宋体" w:cs="Times New Roman"/>
                                  <w:snapToGrid w:val="0"/>
                                  <w:sz w:val="16"/>
                                  <w:szCs w:val="16"/>
                                </w:rPr>
                              </w:pPr>
                            </w:p>
                            <w:p w14:paraId="59F99983">
                              <w:pPr>
                                <w:adjustRightInd w:val="0"/>
                                <w:snapToGrid w:val="0"/>
                                <w:rPr>
                                  <w:rFonts w:ascii="Times New Roman" w:hAnsi="Times New Roman" w:eastAsia="宋体" w:cs="Times New Roman"/>
                                  <w:snapToGrid w:val="0"/>
                                  <w:color w:val="0075C2"/>
                                  <w:sz w:val="16"/>
                                  <w:szCs w:val="16"/>
                                </w:rPr>
                              </w:pPr>
                              <w:r>
                                <w:rPr>
                                  <w:rFonts w:ascii="Times New Roman" w:hAnsi="Times New Roman" w:cs="Times New Roman"/>
                                  <w:snapToGrid w:val="0"/>
                                  <w:color w:val="0075C2"/>
                                  <w:sz w:val="16"/>
                                </w:rPr>
                                <w:t>Timed Automatic Collection</w:t>
                              </w:r>
                            </w:p>
                            <w:p w14:paraId="57832CAD">
                              <w:pPr>
                                <w:adjustRightInd w:val="0"/>
                                <w:snapToGrid w:val="0"/>
                                <w:rPr>
                                  <w:rFonts w:ascii="Times New Roman" w:hAnsi="Times New Roman" w:eastAsia="宋体" w:cs="Times New Roman"/>
                                  <w:snapToGrid w:val="0"/>
                                  <w:sz w:val="16"/>
                                  <w:szCs w:val="16"/>
                                </w:rPr>
                              </w:pPr>
                              <w:r>
                                <w:rPr>
                                  <w:rFonts w:ascii="Times New Roman" w:hAnsi="Times New Roman" w:cs="Times New Roman"/>
                                  <w:snapToGrid w:val="0"/>
                                  <w:sz w:val="16"/>
                                </w:rPr>
                                <w:t>The concentrator automatically collects data from remote transmission meters according to the meter reading plan set by the master station;</w:t>
                              </w:r>
                            </w:p>
                            <w:p w14:paraId="5E55CCE0">
                              <w:pPr>
                                <w:adjustRightInd w:val="0"/>
                                <w:snapToGrid w:val="0"/>
                                <w:rPr>
                                  <w:rFonts w:ascii="Times New Roman" w:hAnsi="Times New Roman" w:eastAsia="宋体" w:cs="Times New Roman"/>
                                  <w:snapToGrid w:val="0"/>
                                  <w:sz w:val="16"/>
                                  <w:szCs w:val="16"/>
                                </w:rPr>
                              </w:pPr>
                            </w:p>
                            <w:p w14:paraId="1CA19A06">
                              <w:pPr>
                                <w:adjustRightInd w:val="0"/>
                                <w:snapToGrid w:val="0"/>
                                <w:rPr>
                                  <w:rFonts w:ascii="Times New Roman" w:hAnsi="Times New Roman" w:cs="Times New Roman"/>
                                  <w:snapToGrid w:val="0"/>
                                  <w:color w:val="0075C2"/>
                                  <w:sz w:val="16"/>
                                </w:rPr>
                              </w:pPr>
                              <w:r>
                                <w:rPr>
                                  <w:rFonts w:ascii="Times New Roman" w:hAnsi="Times New Roman" w:cs="Times New Roman"/>
                                  <w:snapToGrid w:val="0"/>
                                  <w:color w:val="0075C2"/>
                                  <w:sz w:val="16"/>
                                </w:rPr>
                                <w:t>Setting Function</w:t>
                              </w:r>
                            </w:p>
                            <w:p w14:paraId="7E9E9A30">
                              <w:pPr>
                                <w:adjustRightInd w:val="0"/>
                                <w:snapToGrid w:val="0"/>
                                <w:rPr>
                                  <w:rFonts w:ascii="Times New Roman" w:hAnsi="Times New Roman" w:eastAsia="宋体" w:cs="Times New Roman"/>
                                  <w:snapToGrid w:val="0"/>
                                  <w:sz w:val="16"/>
                                  <w:szCs w:val="16"/>
                                </w:rPr>
                              </w:pPr>
                              <w:r>
                                <w:rPr>
                                  <w:rFonts w:ascii="Times New Roman" w:hAnsi="Times New Roman" w:cs="Times New Roman"/>
                                  <w:snapToGrid w:val="0"/>
                                  <w:sz w:val="16"/>
                                </w:rPr>
                                <w:t>Can set automatic meter reading cycle, reading interval, reading interval, etc., and measures to prevent unauthorized personnel from operating;</w:t>
                              </w:r>
                            </w:p>
                            <w:p w14:paraId="258E249E">
                              <w:pPr>
                                <w:adjustRightInd w:val="0"/>
                                <w:snapToGrid w:val="0"/>
                                <w:rPr>
                                  <w:rFonts w:ascii="Times New Roman" w:hAnsi="Times New Roman" w:eastAsia="宋体" w:cs="Times New Roman"/>
                                  <w:snapToGrid w:val="0"/>
                                  <w:sz w:val="16"/>
                                  <w:szCs w:val="16"/>
                                </w:rPr>
                              </w:pPr>
                            </w:p>
                            <w:p w14:paraId="591F7A91">
                              <w:pPr>
                                <w:adjustRightInd w:val="0"/>
                                <w:snapToGrid w:val="0"/>
                                <w:rPr>
                                  <w:rFonts w:ascii="Times New Roman" w:hAnsi="Times New Roman" w:eastAsia="宋体" w:cs="Times New Roman"/>
                                  <w:snapToGrid w:val="0"/>
                                  <w:color w:val="0075C2"/>
                                  <w:sz w:val="16"/>
                                  <w:szCs w:val="16"/>
                                </w:rPr>
                              </w:pPr>
                              <w:r>
                                <w:rPr>
                                  <w:rFonts w:ascii="Times New Roman" w:hAnsi="Times New Roman" w:cs="Times New Roman"/>
                                  <w:snapToGrid w:val="0"/>
                                  <w:color w:val="0075C2"/>
                                  <w:sz w:val="16"/>
                                </w:rPr>
                                <w:t>Expansion Function</w:t>
                              </w:r>
                            </w:p>
                            <w:p w14:paraId="58D82070">
                              <w:pPr>
                                <w:adjustRightInd w:val="0"/>
                                <w:snapToGrid w:val="0"/>
                                <w:rPr>
                                  <w:rFonts w:ascii="Times New Roman" w:hAnsi="Times New Roman" w:eastAsia="宋体" w:cs="Times New Roman"/>
                                  <w:snapToGrid w:val="0"/>
                                  <w:sz w:val="16"/>
                                  <w:szCs w:val="16"/>
                                </w:rPr>
                              </w:pPr>
                              <w:r>
                                <w:rPr>
                                  <w:rFonts w:ascii="Times New Roman" w:hAnsi="Times New Roman" w:cs="Times New Roman"/>
                                  <w:snapToGrid w:val="0"/>
                                  <w:sz w:val="16"/>
                                </w:rPr>
                                <w:t>Can receive commands from the control center or freeze the cumulative amount of water, gas, and heat meters at a specified real-time time according to the set freezing time;</w:t>
                              </w:r>
                            </w:p>
                            <w:p w14:paraId="76615362">
                              <w:pPr>
                                <w:adjustRightInd w:val="0"/>
                                <w:snapToGrid w:val="0"/>
                                <w:rPr>
                                  <w:rFonts w:ascii="Times New Roman" w:hAnsi="Times New Roman" w:eastAsia="宋体" w:cs="Times New Roman"/>
                                  <w:snapToGrid w:val="0"/>
                                  <w:sz w:val="16"/>
                                  <w:szCs w:val="16"/>
                                </w:rPr>
                              </w:pPr>
                            </w:p>
                            <w:p w14:paraId="0EC8C99F">
                              <w:pPr>
                                <w:adjustRightInd w:val="0"/>
                                <w:snapToGrid w:val="0"/>
                                <w:rPr>
                                  <w:rFonts w:ascii="Times New Roman" w:hAnsi="Times New Roman" w:eastAsia="宋体" w:cs="Times New Roman"/>
                                  <w:snapToGrid w:val="0"/>
                                  <w:sz w:val="16"/>
                                  <w:szCs w:val="16"/>
                                </w:rPr>
                              </w:pPr>
                            </w:p>
                            <w:p w14:paraId="31675DBB">
                              <w:pPr>
                                <w:adjustRightInd w:val="0"/>
                                <w:snapToGrid w:val="0"/>
                                <w:rPr>
                                  <w:rFonts w:ascii="Times New Roman" w:hAnsi="Times New Roman" w:eastAsia="宋体" w:cs="Times New Roman"/>
                                  <w:snapToGrid w:val="0"/>
                                  <w:sz w:val="16"/>
                                  <w:szCs w:val="16"/>
                                </w:rPr>
                              </w:pPr>
                            </w:p>
                            <w:p w14:paraId="6583A3D3">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NB-IoT network is applicable in a wide range of regions;</w:t>
                              </w:r>
                            </w:p>
                            <w:p w14:paraId="0630CE24">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LCD real-time display;</w:t>
                              </w:r>
                            </w:p>
                            <w:p w14:paraId="1960F18E">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Antenna types available: external and integrated; external antenna can be selected for areas with weak signals;</w:t>
                              </w:r>
                            </w:p>
                            <w:p w14:paraId="371F8A16">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Built-in low-power circuit and 28000mAh large-capacity lithium battery, can work continuously for more than 6 years in areas with stable signals (considering appropriate reporting frequency);</w:t>
                              </w:r>
                            </w:p>
                            <w:p w14:paraId="50013BFE">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Upper and lower threshold alarm function;</w:t>
                              </w:r>
                            </w:p>
                            <w:p w14:paraId="5A675C7C">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Automatic time calibration when connected to the network, automatic reconnection when disconnected;</w:t>
                              </w:r>
                            </w:p>
                            <w:p w14:paraId="4A53D963">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Supports trigger operation, and the instrument can be configured on-site;</w:t>
                              </w:r>
                            </w:p>
                            <w:p w14:paraId="0DC78ABA">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Web terminal for viewing and remote configuration of the instrument, supporting data query via mobile phone SMS;</w:t>
                              </w:r>
                            </w:p>
                            <w:p w14:paraId="3B21BA4B">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With shockproof and moisture-proof functions, suitable for field environments;</w:t>
                              </w:r>
                            </w:p>
                            <w:p w14:paraId="17F495FB">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Different process connection interfaces can be customized according to customer needs;</w:t>
                              </w:r>
                            </w:p>
                            <w:p w14:paraId="1D2A83A5">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OEM customization of products with different protocols is available.</w:t>
                              </w:r>
                            </w:p>
                            <w:p w14:paraId="03091308">
                              <w:pPr>
                                <w:adjustRightInd w:val="0"/>
                                <w:snapToGrid w:val="0"/>
                                <w:rPr>
                                  <w:rFonts w:ascii="Times New Roman" w:hAnsi="Times New Roman" w:eastAsia="宋体" w:cs="Times New Roman"/>
                                  <w:snapToGrid w:val="0"/>
                                  <w:sz w:val="16"/>
                                  <w:szCs w:val="16"/>
                                </w:rPr>
                              </w:pPr>
                            </w:p>
                            <w:p w14:paraId="0E2BD554">
                              <w:pPr>
                                <w:adjustRightInd w:val="0"/>
                                <w:snapToGrid w:val="0"/>
                                <w:rPr>
                                  <w:rFonts w:ascii="Times New Roman" w:hAnsi="Times New Roman" w:eastAsia="宋体" w:cs="Times New Roman"/>
                                  <w:snapToGrid w:val="0"/>
                                  <w:sz w:val="16"/>
                                  <w:szCs w:val="16"/>
                                </w:rPr>
                              </w:pPr>
                            </w:p>
                            <w:p w14:paraId="42A3AC91">
                              <w:pPr>
                                <w:adjustRightInd w:val="0"/>
                                <w:snapToGrid w:val="0"/>
                                <w:rPr>
                                  <w:rFonts w:ascii="Times New Roman" w:hAnsi="Times New Roman" w:eastAsia="宋体" w:cs="Times New Roman"/>
                                  <w:snapToGrid w:val="0"/>
                                  <w:sz w:val="16"/>
                                  <w:szCs w:val="16"/>
                                </w:rPr>
                              </w:pPr>
                            </w:p>
                            <w:p w14:paraId="1C20183C">
                              <w:pPr>
                                <w:adjustRightInd w:val="0"/>
                                <w:snapToGrid w:val="0"/>
                                <w:rPr>
                                  <w:rFonts w:ascii="Times New Roman" w:hAnsi="Times New Roman" w:eastAsia="宋体" w:cs="Times New Roman"/>
                                  <w:snapToGrid w:val="0"/>
                                  <w:sz w:val="16"/>
                                  <w:szCs w:val="16"/>
                                </w:rPr>
                              </w:pPr>
                            </w:p>
                            <w:p w14:paraId="52091A92">
                              <w:pPr>
                                <w:adjustRightInd w:val="0"/>
                                <w:snapToGrid w:val="0"/>
                                <w:rPr>
                                  <w:rFonts w:ascii="Times New Roman" w:hAnsi="Times New Roman" w:eastAsia="宋体" w:cs="Times New Roman"/>
                                  <w:snapToGrid w:val="0"/>
                                  <w:sz w:val="16"/>
                                  <w:szCs w:val="16"/>
                                </w:rPr>
                              </w:pPr>
                            </w:p>
                            <w:p w14:paraId="424D350C">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Can measure the volume flow and mass flow of steam, gas, and liquid.</w:t>
                              </w:r>
                            </w:p>
                            <w:p w14:paraId="7E8CCE2F">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 xml:space="preserve">Sensor can be installed and removed without stopping the flow; amplifier and sensor can be separated (separation distance 15m). </w:t>
                              </w:r>
                            </w:p>
                            <w:p w14:paraId="26F8D751">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Adopts anti-interference circuit and anti-vibration sensor head, enabling the instrument to have certain resistance to environmental vibration.</w:t>
                              </w:r>
                            </w:p>
                            <w:p w14:paraId="3368FC9E">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Low pressure loss, wide measuring range, with a range ratio of 10~40 times.</w:t>
                              </w:r>
                            </w:p>
                            <w:p w14:paraId="5DB00A18">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No mechanical moving parts, long-term stability, simple structure for easy installation and maintenance.</w:t>
                              </w:r>
                            </w:p>
                            <w:p w14:paraId="45802C9C">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Measurable medium temperature up to +350℃ (+450℃).</w:t>
                              </w:r>
                            </w:p>
                            <w:p w14:paraId="613C3A1B">
                              <w:pPr>
                                <w:adjustRightInd w:val="0"/>
                                <w:snapToGrid w:val="0"/>
                                <w:rPr>
                                  <w:rFonts w:ascii="Times New Roman" w:hAnsi="Times New Roman" w:eastAsia="宋体" w:cs="Times New Roman"/>
                                  <w:snapToGrid w:val="0"/>
                                  <w:sz w:val="16"/>
                                  <w:szCs w:val="16"/>
                                </w:rPr>
                              </w:pPr>
                            </w:p>
                            <w:p w14:paraId="5E8E0B0D">
                              <w:pPr>
                                <w:adjustRightInd w:val="0"/>
                                <w:snapToGrid w:val="0"/>
                                <w:rPr>
                                  <w:rFonts w:ascii="Times New Roman" w:hAnsi="Times New Roman" w:eastAsia="宋体" w:cs="Times New Roman"/>
                                  <w:snapToGrid w:val="0"/>
                                  <w:sz w:val="16"/>
                                  <w:szCs w:val="16"/>
                                </w:rPr>
                              </w:pPr>
                            </w:p>
                            <w:p w14:paraId="0A4AEB7C">
                              <w:pPr>
                                <w:adjustRightInd w:val="0"/>
                                <w:snapToGrid w:val="0"/>
                                <w:rPr>
                                  <w:rFonts w:ascii="Times New Roman" w:hAnsi="Times New Roman" w:eastAsia="宋体" w:cs="Times New Roman"/>
                                  <w:snapToGrid w:val="0"/>
                                  <w:sz w:val="16"/>
                                  <w:szCs w:val="16"/>
                                </w:rPr>
                              </w:pPr>
                            </w:p>
                            <w:p w14:paraId="7738ADE3">
                              <w:pPr>
                                <w:adjustRightInd w:val="0"/>
                                <w:snapToGrid w:val="0"/>
                                <w:rPr>
                                  <w:rFonts w:ascii="Times New Roman" w:hAnsi="Times New Roman" w:eastAsia="宋体" w:cs="Times New Roman"/>
                                  <w:snapToGrid w:val="0"/>
                                  <w:sz w:val="16"/>
                                  <w:szCs w:val="16"/>
                                </w:rPr>
                              </w:pPr>
                            </w:p>
                            <w:p w14:paraId="5473E65C">
                              <w:pPr>
                                <w:adjustRightInd w:val="0"/>
                                <w:snapToGrid w:val="0"/>
                                <w:rPr>
                                  <w:rFonts w:ascii="Times New Roman" w:hAnsi="Times New Roman" w:eastAsia="宋体" w:cs="Times New Roman"/>
                                  <w:snapToGrid w:val="0"/>
                                  <w:sz w:val="16"/>
                                  <w:szCs w:val="16"/>
                                </w:rPr>
                              </w:pPr>
                            </w:p>
                            <w:p w14:paraId="7D592BDD">
                              <w:pPr>
                                <w:adjustRightInd w:val="0"/>
                                <w:snapToGrid w:val="0"/>
                                <w:rPr>
                                  <w:rFonts w:ascii="Times New Roman" w:hAnsi="Times New Roman" w:eastAsia="宋体" w:cs="Times New Roman"/>
                                  <w:snapToGrid w:val="0"/>
                                  <w:sz w:val="16"/>
                                  <w:szCs w:val="16"/>
                                </w:rPr>
                              </w:pPr>
                            </w:p>
                            <w:p w14:paraId="60F4B252">
                              <w:pPr>
                                <w:adjustRightInd w:val="0"/>
                                <w:snapToGrid w:val="0"/>
                                <w:rPr>
                                  <w:rFonts w:ascii="Times New Roman" w:hAnsi="Times New Roman" w:eastAsia="宋体" w:cs="Times New Roman"/>
                                  <w:snapToGrid w:val="0"/>
                                  <w:sz w:val="16"/>
                                  <w:szCs w:val="16"/>
                                </w:rPr>
                              </w:pPr>
                            </w:p>
                            <w:p w14:paraId="117B932D">
                              <w:pPr>
                                <w:adjustRightInd w:val="0"/>
                                <w:snapToGrid w:val="0"/>
                                <w:rPr>
                                  <w:rFonts w:ascii="Times New Roman" w:hAnsi="Times New Roman" w:eastAsia="宋体" w:cs="Times New Roman"/>
                                  <w:snapToGrid w:val="0"/>
                                  <w:sz w:val="16"/>
                                  <w:szCs w:val="16"/>
                                </w:rPr>
                              </w:pPr>
                            </w:p>
                            <w:p w14:paraId="4CC9EB68">
                              <w:pPr>
                                <w:adjustRightInd w:val="0"/>
                                <w:snapToGrid w:val="0"/>
                                <w:rPr>
                                  <w:rFonts w:ascii="Times New Roman" w:hAnsi="Times New Roman" w:eastAsia="宋体" w:cs="Times New Roman"/>
                                  <w:snapToGrid w:val="0"/>
                                  <w:sz w:val="16"/>
                                  <w:szCs w:val="16"/>
                                </w:rPr>
                              </w:pPr>
                            </w:p>
                            <w:p w14:paraId="7958C840">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Modular design, each measurement parameter can be freely combined and flexibly configured;</w:t>
                              </w:r>
                            </w:p>
                            <w:p w14:paraId="5E07266D">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Supports the determination of pH, conductivity/TDS, turbidity, residual chlorine/total chlorine, and temperature;</w:t>
                              </w:r>
                            </w:p>
                            <w:p w14:paraId="535A0215">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Supports two measurement modes: continuous measurement and periodic measurement;</w:t>
                              </w:r>
                            </w:p>
                            <w:p w14:paraId="3F0EBB57">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Supports automatic cleaning function;</w:t>
                              </w:r>
                            </w:p>
                            <w:p w14:paraId="3335DF09">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Equipped with five electromagnetic relays, supporting external device control;</w:t>
                              </w:r>
                            </w:p>
                            <w:p w14:paraId="2BDD777A">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 xml:space="preserve">Equipped with RS-485 digital interface, supporting data export and remote communication (wired or wireless); </w:t>
                              </w:r>
                            </w:p>
                            <w:p w14:paraId="34BA1B5C">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IP65 protection class.</w:t>
                              </w:r>
                            </w:p>
                            <w:p w14:paraId="62B87003">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Optional color touch screen control panel for on-site data display and control.</w:t>
                              </w:r>
                            </w:p>
                            <w:p w14:paraId="58AE09E4">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Optional solar panel for outdoor power supply.</w:t>
                              </w:r>
                            </w:p>
                          </w:txbxContent>
                        </wps:txbx>
                        <wps:bodyPr rot="0" vert="horz" wrap="square" lIns="36000" tIns="0" rIns="36000" bIns="0" anchor="t" anchorCtr="0">
                          <a:noAutofit/>
                        </wps:bodyPr>
                      </wps:wsp>
                      <wps:wsp>
                        <wps:cNvPr id="305" name="文本框 2"/>
                        <wps:cNvSpPr txBox="1">
                          <a:spLocks noChangeArrowheads="1"/>
                        </wps:cNvSpPr>
                        <wps:spPr bwMode="auto">
                          <a:xfrm>
                            <a:off x="5529883" y="3591507"/>
                            <a:ext cx="1077686" cy="272143"/>
                          </a:xfrm>
                          <a:prstGeom prst="rect">
                            <a:avLst/>
                          </a:prstGeom>
                          <a:noFill/>
                          <a:ln w="9525">
                            <a:noFill/>
                            <a:miter lim="800000"/>
                          </a:ln>
                        </wps:spPr>
                        <wps:txbx>
                          <w:txbxContent>
                            <w:p w14:paraId="4B5368D3">
                              <w:pPr>
                                <w:tabs>
                                  <w:tab w:val="left" w:pos="851"/>
                                </w:tabs>
                                <w:adjustRightInd w:val="0"/>
                                <w:snapToGrid w:val="0"/>
                                <w:rPr>
                                  <w:rFonts w:ascii="Times New Roman" w:hAnsi="Times New Roman" w:eastAsia="宋体"/>
                                  <w:snapToGrid w:val="0"/>
                                  <w:sz w:val="12"/>
                                  <w:szCs w:val="12"/>
                                </w:rPr>
                              </w:pPr>
                              <w:r>
                                <w:rPr>
                                  <w:rFonts w:ascii="Times New Roman" w:hAnsi="Times New Roman"/>
                                  <w:snapToGrid w:val="0"/>
                                  <w:sz w:val="12"/>
                                </w:rPr>
                                <w:t>Monitoring Center</w:t>
                              </w:r>
                            </w:p>
                          </w:txbxContent>
                        </wps:txbx>
                        <wps:bodyPr rot="0" vert="horz" wrap="square" lIns="0" tIns="0" rIns="0" bIns="0" anchor="t" anchorCtr="0">
                          <a:noAutofit/>
                        </wps:bodyPr>
                      </wps:wsp>
                    </wpg:wgp>
                  </a:graphicData>
                </a:graphic>
              </wp:anchor>
            </w:drawing>
          </mc:Choice>
          <mc:Fallback>
            <w:pict>
              <v:group id="_x0000_s1026" o:spid="_x0000_s1026" o:spt="203" style="position:absolute;left:0pt;margin-left:45pt;margin-top:55.5pt;height:744.75pt;width:1075.7pt;z-index:251687936;mso-width-relative:page;mso-height-relative:page;" coordorigin="-1,-326567" coordsize="13661393,9458554" o:gfxdata="UEsDBAoAAAAAAIdO4kAAAAAAAAAAAAAAAAAEAAAAZHJzL1BLAwQUAAAACACHTuJAPsMILtoAAAAM&#10;AQAADwAAAGRycy9kb3ducmV2LnhtbE2PQU/DMAyF70j8h8hI3FiSsk1Qmk5oAk4TEhsS4pY1Xlut&#10;caoma7d/jznBzX5+ev5esTr7Tow4xDaQAT1TIJCq4FqqDXzuXu8eQMRkydkuEBq4YIRVeX1V2NyF&#10;iT5w3KZacAjF3BpoUupzKWPVoLdxFnokvh3C4G3idailG+zE4b6TmVJL6W1L/KGxPa4brI7bkzfw&#10;Ntnp+V6/jJvjYX353i3evzYajbm90eoJRMJz+jPDLz6jQ8lM+3AiF0Vn4FFxlcS61jywIcvmeg5i&#10;z9JSqQXIspD/S5Q/UEsDBBQAAAAIAIdO4kBSR02FVwUAAGE1AAAOAAAAZHJzL2Uyb0RvYy54bWzt&#10;W8+O3DQYvyPxDlHu3fGf2LFHna1KS1dIBSoVHiCbycxETOLgZHdmOVfAkRMnLtx5A56H5TX42Ulm&#10;23CgKhLrRZmVZj124vj7/PP3P4+fHKt9dF3YtjT1KqZnJI6KOjfrst6u4q+/evFIxVHbZfU625u6&#10;WMU3RRs/Of/4o8eHZlkwszP7dWEjTFK3y0Ozindd1ywXizbfFVXWnpmmqDG4MbbKOvy028XaZgfM&#10;Xu0XjBC5OBi7bqzJi7ZF7/N+MB5mtO8zodlsyrx4bvKrqqi7flZb7LMOJLW7smnjc7/azabIuy83&#10;m7boov0qBqWd/8ZD0L5034vzx9lya7NmV+bDErL3WcKEpiorazz0NNXzrMuiK1v+baqqzK1pzaY7&#10;y0216AnxHAEVlEx4c2HNVeNp2S4P2+bEdGzUhOsfPG3+xfUrG5XrVcyUjKM6q7Dlf/7+5o+ffoxc&#10;D/hzaLZLXHZhm9fNKzt0bPtfjuTjxlbuP4iJjp6zNyfOFscuytFJuZSUax5HOQZ1IpQQSc/8fIcd&#10;cjc+onGEwUecSSHTcfDTf5phMa5g4RZ6WtehATzbO561/45nr3dZU/itaB0zTjwDRT3Pbn/+4faX&#10;325//T5iPdP8dY5jUXf8xDgeeIC0zUuTf9NGtXm2y+pt8dRac9gV2RoLpO5OkHG61TG/XbZuksvD&#10;52aNvcmuOuMnmrCdkjSVKetZSAdgj+xnTBIudM/9VCqtPX9PrMuWjW27i8JUkWusYouD45+SXb9s&#10;O7equ0vcXtfmRbnfoz9b7uvogC0VTPgb3hqpyg6SYl9Wq1gR9/HkuTsGKh1hPYnd8fLokdUuL836&#10;BvRa059VSCo0dsZ+F0cHnNNV3H57ldkijvaf1eCZO9Rjw46Ny7GR1TluXcVdHPXNZ50//D0NT8HL&#10;TenJc3zunzysDdjpl/YfgCgJBkQ4mDioHkSMyIQR1Z/DEUiUJeiGoHDHmKdc6x6z4xm8Q8kMpHsA&#10;kggFSIMs55QnWk2EEaUKf4MwYimjCR8EwyjSZmF0j8IoDQVDVDEF7DibQKVEETbFEUtFmsBadbJo&#10;xhEZ1G8oSg0bE4hlJARJVG8ZqZQqovVEqQFG3CFtBlKI1hE0RRhA4kwnkEODRKJKJmICJCV5ImeJ&#10;ZGyIZrbGzoUBJME04QqK1qk2qSQFZrwvdTKzBRWazUAKFEhwkMIAEk8JdeazA5KEpY0QywRILirg&#10;AjuzagtQtWkYJWEAKeFS0CF6JCCeOPV+fbY8SaQZSAFHkFxgNQwgCSKpEr1qEwgQwXObSCSWSopO&#10;L5EoooZ8DAvO3v/9hyJ1MKFIDvPaO2VQbUmKz5gvGCWS5rCbZs0WqIkUTCSSa5XQtA9pJ5RwpmbN&#10;1qdNHkRuRJ+SkvedYEsYheoCriGQOGNUzLb2kH97GEAKJq7tvX9kSx2QEMLmLjH7rvfPIbAELpid&#10;thCdtmAC2z4emWI5A5CQrp0AKaEant1ga8MsZ3OmDaULgWRIkIYIxGmDdc0YSkIckCjMbkl8Dcud&#10;9884nDqGaIWTSGiI1IusuX4khPoRjsKaQICkaJqkErgGTOD6Q9MNRV6j00YTjUsG1eYKveb6EVdM&#10;FYZE4iSYwPbbQJKoIpEzkB6Qsc2hPwKRSE61URcehUSCCkM50lQiaaEFmSVSkHEkToIJbFOSIMGm&#10;EB8Fkt6pUZ512wMosuUkmMg2JVQrnfRI8ub2xNpGDQlLxsI2pWUqES1AhOD/YG7Dt3Dm6qRke+h9&#10;UGXb3CmNQJJuMLSV6pUcoklUkOH1iZNomrO3H5S99a+U4M0bf/aGt4Tcqz1v//Zl3ndvRp3/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MoHAABb&#10;Q29udGVudF9UeXBlc10ueG1sUEsBAhQACgAAAAAAh07iQAAAAAAAAAAAAAAAAAYAAAAAAAAAAAAQ&#10;AAAArAYAAF9yZWxzL1BLAQIUABQAAAAIAIdO4kCKFGY80QAAAJQBAAALAAAAAAAAAAEAIAAAANAG&#10;AABfcmVscy8ucmVsc1BLAQIUAAoAAAAAAIdO4kAAAAAAAAAAAAAAAAAEAAAAAAAAAAAAEAAAAAAA&#10;AABkcnMvUEsBAhQAFAAAAAgAh07iQD7DCC7aAAAADAEAAA8AAAAAAAAAAQAgAAAAIgAAAGRycy9k&#10;b3ducmV2LnhtbFBLAQIUABQAAAAIAIdO4kBSR02FVwUAAGE1AAAOAAAAAAAAAAEAIAAAACkBAABk&#10;cnMvZTJvRG9jLnhtbFBLBQYAAAAABgAGAFkBAADyCAAAAAA=&#10;">
                <o:lock v:ext="edit" aspectratio="f"/>
                <v:shape id="文本框 2" o:spid="_x0000_s1026" o:spt="202" type="#_x0000_t202" style="position:absolute;left:1077672;top:-10;height:768997;width:2260359;" filled="f" stroked="f" coordsize="21600,21600" o:gfxdata="UEsDBAoAAAAAAIdO4kAAAAAAAAAAAAAAAAAEAAAAZHJzL1BLAwQUAAAACACHTuJA4aSqM74AAADc&#10;AAAADwAAAGRycy9kb3ducmV2LnhtbEWPQWsCMRSE7wX/Q3hCbzXRguhqFJEWCoXiuh48PjfP3eDm&#10;ZbtJ1f57Iwgeh5n5hpkvr64RZ+qC9axhOFAgiEtvLFcadsXn2wREiMgGG8+k4Z8CLBe9lzlmxl84&#10;p/M2ViJBOGSooY6xzaQMZU0Ow8C3xMk7+s5hTLKrpOnwkuCukSOlxtKh5bRQY0vrmsrT9s9pWO05&#10;/7C/P4dNfsxtUUwVf49PWr/2h2oGItI1PsOP9pfRMJq8w/1MOgJy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aSqM7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71B89820">
                        <w:pPr>
                          <w:adjustRightInd w:val="0"/>
                          <w:snapToGrid w:val="0"/>
                          <w:rPr>
                            <w:rFonts w:ascii="Times New Roman" w:hAnsi="Times New Roman" w:eastAsia="宋体"/>
                            <w:b/>
                            <w:snapToGrid w:val="0"/>
                            <w:color w:val="FFFFFF" w:themeColor="background1"/>
                            <w:sz w:val="48"/>
                            <w:szCs w:val="48"/>
                            <w14:textFill>
                              <w14:solidFill>
                                <w14:schemeClr w14:val="bg1"/>
                              </w14:solidFill>
                            </w14:textFill>
                          </w:rPr>
                        </w:pPr>
                        <w:r>
                          <w:rPr>
                            <w:rFonts w:ascii="Times New Roman" w:hAnsi="Times New Roman"/>
                            <w:b/>
                            <w:snapToGrid w:val="0"/>
                            <w:color w:val="FFFFFF" w:themeColor="background1"/>
                            <w:sz w:val="48"/>
                            <w14:textFill>
                              <w14:solidFill>
                                <w14:schemeClr w14:val="bg1"/>
                              </w14:solidFill>
                            </w14:textFill>
                          </w:rPr>
                          <w:t>Supporting Equipment</w:t>
                        </w:r>
                      </w:p>
                    </w:txbxContent>
                  </v:textbox>
                </v:shape>
                <v:shape id="文本框 2" o:spid="_x0000_s1026" o:spt="202" type="#_x0000_t202" style="position:absolute;left:1458661;top:2064208;height:373991;width:1240646;" filled="f" stroked="f" coordsize="21600,21600" o:gfxdata="UEsDBAoAAAAAAIdO4kAAAAAAAAAAAAAAAAAEAAAAZHJzL1BLAwQUAAAACACHTuJAbk0yR74AAADc&#10;AAAADwAAAGRycy9kb3ducmV2LnhtbEWPQWsCMRSE7wX/Q3hCbzVRiuhqFJEWCoXiuh48PjfP3eDm&#10;ZbtJ1f57Iwgeh5n5hpkvr64RZ+qC9axhOFAgiEtvLFcadsXn2wREiMgGG8+k4Z8CLBe9lzlmxl84&#10;p/M2ViJBOGSooY6xzaQMZU0Ow8C3xMk7+s5hTLKrpOnwkuCukSOlxtKh5bRQY0vrmsrT9s9pWO05&#10;/7C/P4dNfsxtUUwVf49PWr/2h2oGItI1PsOP9pfRMJq8w/1MOgJy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k0yR7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0D23A241">
                        <w:pPr>
                          <w:adjustRightInd w:val="0"/>
                          <w:snapToGrid w:val="0"/>
                          <w:jc w:val="center"/>
                          <w:rPr>
                            <w:rFonts w:ascii="Times New Roman" w:hAnsi="Times New Roman" w:eastAsia="宋体"/>
                            <w:snapToGrid w:val="0"/>
                            <w:sz w:val="20"/>
                            <w:szCs w:val="20"/>
                          </w:rPr>
                        </w:pPr>
                        <w:r>
                          <w:rPr>
                            <w:rFonts w:ascii="Times New Roman" w:hAnsi="Times New Roman"/>
                            <w:snapToGrid w:val="0"/>
                            <w:sz w:val="20"/>
                          </w:rPr>
                          <w:t>Water Tank Liquid Level</w:t>
                        </w:r>
                      </w:p>
                    </w:txbxContent>
                  </v:textbox>
                </v:shape>
                <v:shape id="文本框 2" o:spid="_x0000_s1026" o:spt="202" type="#_x0000_t202" style="position:absolute;left:-1;top:3134980;height:272143;width:1181819;" filled="f" stroked="f" coordsize="21600,21600" o:gfxdata="UEsDBAoAAAAAAIdO4kAAAAAAAAAAAAAAAAAEAAAAZHJzL1BLAwQUAAAACACHTuJAAQGX3L4AAADc&#10;AAAADwAAAGRycy9kb3ducmV2LnhtbEWPQWsCMRSE7wX/Q3hCbzVRqOhqFJEWCoXiuh48PjfP3eDm&#10;ZbtJ1f57Iwgeh5n5hpkvr64RZ+qC9axhOFAgiEtvLFcadsXn2wREiMgGG8+k4Z8CLBe9lzlmxl84&#10;p/M2ViJBOGSooY6xzaQMZU0Ow8C3xMk7+s5hTLKrpOnwkuCukSOlxtKh5bRQY0vrmsrT9s9pWO05&#10;/7C/P4dNfsxtUUwVf49PWr/2h2oGItI1PsOP9pfRMJq8w/1MOgJy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QGX3L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44F61E80">
                        <w:pPr>
                          <w:adjustRightInd w:val="0"/>
                          <w:snapToGrid w:val="0"/>
                          <w:jc w:val="center"/>
                          <w:rPr>
                            <w:rFonts w:ascii="Times New Roman" w:hAnsi="Times New Roman" w:eastAsia="宋体"/>
                            <w:snapToGrid w:val="0"/>
                            <w:sz w:val="20"/>
                            <w:szCs w:val="20"/>
                          </w:rPr>
                        </w:pPr>
                        <w:r>
                          <w:rPr>
                            <w:rFonts w:ascii="Times New Roman" w:hAnsi="Times New Roman"/>
                            <w:snapToGrid w:val="0"/>
                            <w:sz w:val="20"/>
                          </w:rPr>
                          <w:t>Liquid Level Meter</w:t>
                        </w:r>
                      </w:p>
                    </w:txbxContent>
                  </v:textbox>
                </v:shape>
                <v:shape id="文本框 2" o:spid="_x0000_s1026" o:spt="202" type="#_x0000_t202" style="position:absolute;left:182880;top:8708020;height:272143;width:1275748;" filled="f" stroked="f" coordsize="21600,21600" o:gfxdata="UEsDBAoAAAAAAIdO4kAAAAAAAAAAAAAAAAAEAAAAZHJzL1BLAwQUAAAACACHTuJAnp+sML4AAADc&#10;AAAADwAAAGRycy9kb3ducmV2LnhtbEWPT2sCMRTE7wW/Q3hCbzXRg9XVKCIVCoXiuh48PjfP3eDm&#10;ZbuJf/rtTaHgcZiZ3zDz5d014kpdsJ41DAcKBHHpjeVKw77YvE1AhIhssPFMGn4pwHLRe5ljZvyN&#10;c7ruYiUShEOGGuoY20zKUNbkMAx8S5y8k+8cxiS7SpoObwnuGjlSaiwdWk4LNba0rqk87y5Ow+rA&#10;+Yf9+T5u81Nui2Kq+Gt81vq1P1QzEJHu8Rn+b38aDaPJO/ydSUdALh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p+sML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73A0A225">
                        <w:pPr>
                          <w:adjustRightInd w:val="0"/>
                          <w:snapToGrid w:val="0"/>
                          <w:jc w:val="center"/>
                          <w:rPr>
                            <w:rFonts w:ascii="Times New Roman" w:hAnsi="Times New Roman" w:eastAsia="宋体"/>
                            <w:snapToGrid w:val="0"/>
                            <w:sz w:val="20"/>
                            <w:szCs w:val="20"/>
                          </w:rPr>
                        </w:pPr>
                        <w:r>
                          <w:rPr>
                            <w:rFonts w:ascii="Times New Roman" w:hAnsi="Times New Roman"/>
                            <w:snapToGrid w:val="0"/>
                            <w:sz w:val="20"/>
                          </w:rPr>
                          <w:t>Factory Water Supply</w:t>
                        </w:r>
                      </w:p>
                    </w:txbxContent>
                  </v:textbox>
                </v:shape>
                <v:shape id="文本框 2" o:spid="_x0000_s1026" o:spt="202" type="#_x0000_t202" style="position:absolute;left:1550482;top:8718099;height:272143;width:1574380;" filled="f" stroked="f" coordsize="21600,21600" o:gfxdata="UEsDBAoAAAAAAIdO4kAAAAAAAAAAAAAAAAAEAAAAZHJzL1BLAwQUAAAACACHTuJA7wA4QrsAAADc&#10;AAAADwAAAGRycy9kb3ducmV2LnhtbEVPy4rCMBTdC/MP4Q7MThNdiFajiIwgDAzWunB5ba5tsLnp&#10;NBkff28WgsvDec+Xd9eIK3XBetYwHCgQxKU3lisNh2LTn4AIEdlg45k0PCjAcvHRm2Nm/I1zuu5j&#10;JVIIhww11DG2mZShrMlhGPiWOHFn3zmMCXaVNB3eUrhr5EipsXRoOTXU2NK6pvKy/3caVkfOv+3f&#10;72mXn3NbFFPFP+OL1l+fQzUDEeke3+KXe2s0jCZpbTqTjoBcP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wA4QrsAAADc&#10;AAAADwAAAAAAAAABACAAAAAiAAAAZHJzL2Rvd25yZXYueG1sUEsBAhQAFAAAAAgAh07iQDMvBZ47&#10;AAAAOQAAABAAAAAAAAAAAQAgAAAACgEAAGRycy9zaGFwZXhtbC54bWxQSwUGAAAAAAYABgBbAQAA&#10;tAMAAAAA&#10;">
                  <v:fill on="f" focussize="0,0"/>
                  <v:stroke on="f" miterlimit="8" joinstyle="miter"/>
                  <v:imagedata o:title=""/>
                  <o:lock v:ext="edit" aspectratio="f"/>
                  <v:textbox inset="0mm,0mm,0mm,0mm">
                    <w:txbxContent>
                      <w:p w14:paraId="6CE7832C">
                        <w:pPr>
                          <w:adjustRightInd w:val="0"/>
                          <w:snapToGrid w:val="0"/>
                          <w:jc w:val="center"/>
                          <w:rPr>
                            <w:rFonts w:ascii="Times New Roman" w:hAnsi="Times New Roman" w:eastAsia="宋体"/>
                            <w:snapToGrid w:val="0"/>
                            <w:sz w:val="20"/>
                            <w:szCs w:val="20"/>
                          </w:rPr>
                        </w:pPr>
                        <w:r>
                          <w:rPr>
                            <w:rFonts w:ascii="Times New Roman" w:hAnsi="Times New Roman"/>
                            <w:snapToGrid w:val="0"/>
                            <w:sz w:val="20"/>
                          </w:rPr>
                          <w:t>Commercial Water Supply</w:t>
                        </w:r>
                      </w:p>
                    </w:txbxContent>
                  </v:textbox>
                </v:shape>
                <v:shape id="文本框 2" o:spid="_x0000_s1026" o:spt="202" type="#_x0000_t202" style="position:absolute;left:3294080;top:8718645;height:272143;width:1863468;" filled="f" stroked="f" coordsize="21600,21600" o:gfxdata="UEsDBAoAAAAAAIdO4kAAAAAAAAAAAAAAAAAEAAAAZHJzL1BLAwQUAAAACACHTuJAgEyd2b4AAADc&#10;AAAADwAAAGRycy9kb3ducmV2LnhtbEWPT2sCMRTE7wW/Q3iCt5roQXQ1ioiFgiBdt4cen5vnbnDz&#10;sm7iv29vCoUeh5n5DbNYPVwjbtQF61nDaKhAEJfeWK40fBcf71MQISIbbDyThicFWC17bwvMjL9z&#10;TrdDrESCcMhQQx1jm0kZypochqFviZN38p3DmGRXSdPhPcFdI8dKTaRDy2mhxpY2NZXnw9VpWP9w&#10;vrWX/fErP+W2KGaKd5Oz1oP+SM1BRHrE//Bf+9NoGE9n8HsmHQG5f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Eyd2b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7FFAC753">
                        <w:pPr>
                          <w:adjustRightInd w:val="0"/>
                          <w:snapToGrid w:val="0"/>
                          <w:jc w:val="center"/>
                          <w:rPr>
                            <w:rFonts w:ascii="Times New Roman" w:hAnsi="Times New Roman" w:eastAsia="宋体"/>
                            <w:snapToGrid w:val="0"/>
                            <w:sz w:val="20"/>
                            <w:szCs w:val="20"/>
                          </w:rPr>
                        </w:pPr>
                        <w:r>
                          <w:rPr>
                            <w:rFonts w:ascii="Times New Roman" w:hAnsi="Times New Roman"/>
                            <w:snapToGrid w:val="0"/>
                            <w:sz w:val="20"/>
                          </w:rPr>
                          <w:t>Residential Area Water Supply</w:t>
                        </w:r>
                      </w:p>
                    </w:txbxContent>
                  </v:textbox>
                </v:shape>
                <v:shape id="文本框 2" o:spid="_x0000_s1026" o:spt="202" type="#_x0000_t202" style="position:absolute;left:5290387;top:8686168;height:272143;width:1515928;" filled="f" stroked="f" coordsize="21600,21600" o:gfxdata="UEsDBAoAAAAAAIdO4kAAAAAAAAAAAAAAAAAEAAAAZHJzL1BLAwQUAAAACACHTuJAlK+imbsAAADc&#10;AAAADwAAAGRycy9kb3ducmV2LnhtbEVPy4rCMBTdC/MP4Q7MThNdiFajiIwgDAzWunB5ba5tsLnp&#10;NBkff28WgsvDec+Xd9eIK3XBetYwHCgQxKU3lisNh2LTn4AIEdlg45k0PCjAcvHRm2Nm/I1zuu5j&#10;JVIIhww11DG2mZShrMlhGPiWOHFn3zmMCXaVNB3eUrhr5EipsXRoOTXU2NK6pvKy/3caVkfOv+3f&#10;72mXn3NbFFPFP+OL1l+fQzUDEeke3+KXe2s0jKZpfjqTjoBcP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K+imbsAAADc&#10;AAAADwAAAAAAAAABACAAAAAiAAAAZHJzL2Rvd25yZXYueG1sUEsBAhQAFAAAAAgAh07iQDMvBZ47&#10;AAAAOQAAABAAAAAAAAAAAQAgAAAACgEAAGRycy9zaGFwZXhtbC54bWxQSwUGAAAAAAYABgBbAQAA&#10;tAMAAAAA&#10;">
                  <v:fill on="f" focussize="0,0"/>
                  <v:stroke on="f" miterlimit="8" joinstyle="miter"/>
                  <v:imagedata o:title=""/>
                  <o:lock v:ext="edit" aspectratio="f"/>
                  <v:textbox inset="0mm,0mm,0mm,0mm">
                    <w:txbxContent>
                      <w:p w14:paraId="53BB0487">
                        <w:pPr>
                          <w:adjustRightInd w:val="0"/>
                          <w:snapToGrid w:val="0"/>
                          <w:jc w:val="center"/>
                          <w:rPr>
                            <w:rFonts w:ascii="Times New Roman" w:hAnsi="Times New Roman" w:eastAsia="宋体"/>
                            <w:snapToGrid w:val="0"/>
                            <w:sz w:val="20"/>
                            <w:szCs w:val="20"/>
                          </w:rPr>
                        </w:pPr>
                        <w:r>
                          <w:rPr>
                            <w:rFonts w:ascii="Times New Roman" w:hAnsi="Times New Roman"/>
                            <w:snapToGrid w:val="0"/>
                            <w:sz w:val="20"/>
                          </w:rPr>
                          <w:t>School Water Supply</w:t>
                        </w:r>
                      </w:p>
                    </w:txbxContent>
                  </v:textbox>
                </v:shape>
                <v:shape id="文本框 2" o:spid="_x0000_s1026" o:spt="202" type="#_x0000_t202" style="position:absolute;left:3701143;top:6498139;height:272143;width:1077686;" filled="f" stroked="f" coordsize="21600,21600" o:gfxdata="UEsDBAoAAAAAAIdO4kAAAAAAAAAAAAAAAAAEAAAAZHJzL1BLAwQUAAAACACHTuJA++MHAr4AAADc&#10;AAAADwAAAGRycy9kb3ducmV2LnhtbEWPT2sCMRTE74LfIbxCb5qsB9HVKKVYEArFdT14fN08d4Ob&#10;l+0m/um3N0Khx2FmfsMs13fXiiv1wXrWkI0VCOLKG8u1hkP5MZqBCBHZYOuZNPxSgPVqOFhibvyN&#10;C7ruYy0ShEOOGpoYu1zKUDXkMIx9R5y8k+8dxiT7WpoebwnuWjlRaiodWk4LDXb03lB13l+chrcj&#10;Fxv78/W9K06FLcu54s/pWevXl0wtQES6x//wX3trNEzmGTzPpCMgV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HAr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2A513F26">
                        <w:pPr>
                          <w:adjustRightInd w:val="0"/>
                          <w:snapToGrid w:val="0"/>
                          <w:rPr>
                            <w:rFonts w:ascii="Times New Roman" w:hAnsi="Times New Roman" w:eastAsia="宋体"/>
                            <w:snapToGrid w:val="0"/>
                            <w:sz w:val="12"/>
                            <w:szCs w:val="12"/>
                          </w:rPr>
                        </w:pPr>
                        <w:r>
                          <w:rPr>
                            <w:rFonts w:ascii="Times New Roman" w:hAnsi="Times New Roman"/>
                            <w:snapToGrid w:val="0"/>
                            <w:sz w:val="12"/>
                          </w:rPr>
                          <w:t>Adjustable Valve</w:t>
                        </w:r>
                        <w:r>
                          <w:rPr>
                            <w:rFonts w:hint="eastAsia" w:ascii="Times New Roman" w:hAnsi="Times New Roman"/>
                            <w:snapToGrid w:val="0"/>
                            <w:sz w:val="12"/>
                            <w:lang w:val="en-US" w:eastAsia="zh-CN"/>
                          </w:rPr>
                          <w:t>-</w:t>
                        </w:r>
                        <w:r>
                          <w:rPr>
                            <w:rFonts w:ascii="Times New Roman" w:hAnsi="Times New Roman"/>
                            <w:snapToGrid w:val="0"/>
                            <w:sz w:val="12"/>
                          </w:rPr>
                          <w:t>Size</w:t>
                        </w:r>
                      </w:p>
                    </w:txbxContent>
                  </v:textbox>
                </v:shape>
                <v:shape id="文本框 2" o:spid="_x0000_s1026" o:spt="202" type="#_x0000_t202" style="position:absolute;left:4365172;top:5529311;height:272143;width:1077686;" filled="f" stroked="f" coordsize="21600,21600" o:gfxdata="UEsDBAoAAAAAAIdO4kAAAAAAAAAAAAAAAAAEAAAAZHJzL1BLAwQUAAAACACHTuJACzGZdb4AAADc&#10;AAAADwAAAGRycy9kb3ducmV2LnhtbEWPQWsCMRSE74L/IbyCN03cg+hqlFIsFITSdT14fN08d4Ob&#10;l+0mVfvvG0HwOMzMN8xqc3OtuFAfrGcN04kCQVx5Y7nWcCjfx3MQISIbbD2Thj8KsFkPByvMjb9y&#10;QZd9rEWCcMhRQxNjl0sZqoYchonviJN38r3DmGRfS9PjNcFdKzOlZtKh5bTQYEdvDVXn/a/T8Hrk&#10;Ymt/Pr+/ilNhy3KheDc7az16maoliEi3+Aw/2h9GQ7bI4H4mHQG5/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zGZdb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62B59C74">
                        <w:pPr>
                          <w:adjustRightInd w:val="0"/>
                          <w:snapToGrid w:val="0"/>
                          <w:rPr>
                            <w:rFonts w:ascii="Times New Roman" w:hAnsi="Times New Roman" w:eastAsia="宋体"/>
                            <w:snapToGrid w:val="0"/>
                            <w:sz w:val="12"/>
                            <w:szCs w:val="12"/>
                          </w:rPr>
                        </w:pPr>
                        <w:r>
                          <w:rPr>
                            <w:rFonts w:ascii="Times New Roman" w:hAnsi="Times New Roman"/>
                            <w:snapToGrid w:val="0"/>
                            <w:sz w:val="12"/>
                          </w:rPr>
                          <w:t>Smart Electric Meter</w:t>
                        </w:r>
                      </w:p>
                    </w:txbxContent>
                  </v:textbox>
                </v:shape>
                <v:shape id="文本框 2" o:spid="_x0000_s1026" o:spt="202" type="#_x0000_t202" style="position:absolute;left:5061857;top:5373870;height:152530;width:1276170;" filled="f" stroked="f" coordsize="21600,21600" o:gfxdata="UEsDBAoAAAAAAIdO4kAAAAAAAAAAAAAAAAAEAAAAZHJzL1BLAwQUAAAACACHTuJAZH087r8AAADc&#10;AAAADwAAAGRycy9kb3ducmV2LnhtbEWPzWrDMBCE74W+g9hCb42UFELjRA4hJBAolDjuocettbGF&#10;rZVjKT99+ypQ6HGYmW+YxfLmOnGhIVjPGsYjBYK48sZyreGz3L68gQgR2WDnmTT8UIBl/viwwMz4&#10;Kxd0OcRaJAiHDDU0MfaZlKFqyGEY+Z44eUc/OIxJDrU0A14T3HVyotRUOrScFhrsad1Q1R7OTsPq&#10;i4uNPX1874tjYctypvh92mr9/DRWcxCRbvE//NfeGQ2T2Svcz6QjIP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R9PO6/&#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6FACC090">
                        <w:pPr>
                          <w:adjustRightInd w:val="0"/>
                          <w:snapToGrid w:val="0"/>
                          <w:jc w:val="center"/>
                          <w:rPr>
                            <w:rFonts w:ascii="Times New Roman" w:hAnsi="Times New Roman" w:eastAsia="宋体"/>
                            <w:snapToGrid w:val="0"/>
                            <w:sz w:val="12"/>
                            <w:szCs w:val="12"/>
                          </w:rPr>
                        </w:pPr>
                        <w:r>
                          <w:rPr>
                            <w:rFonts w:ascii="Times New Roman" w:hAnsi="Times New Roman"/>
                            <w:snapToGrid w:val="0"/>
                            <w:sz w:val="12"/>
                          </w:rPr>
                          <w:t>HCG-L/M Type Data Concentrator</w:t>
                        </w:r>
                      </w:p>
                    </w:txbxContent>
                  </v:textbox>
                </v:shape>
                <v:shape id="文本框 2" o:spid="_x0000_s1026" o:spt="202" type="#_x0000_t202" style="position:absolute;left:3864380;top:4777754;height:272143;width:936166;" filled="f" stroked="f" coordsize="21600,21600" o:gfxdata="UEsDBAoAAAAAAIdO4kAAAAAAAAAAAAAAAAAEAAAAZHJzL1BLAwQUAAAACACHTuJA65Skmr8AAADc&#10;AAAADwAAAGRycy9kb3ducmV2LnhtbEWPzWrDMBCE74W+g9hCb42UUELjRA4hJBAolDjuocettbGF&#10;rZVjKT99+ypQ6HGYmW+YxfLmOnGhIVjPGsYjBYK48sZyreGz3L68gQgR2WDnmTT8UIBl/viwwMz4&#10;Kxd0OcRaJAiHDDU0MfaZlKFqyGEY+Z44eUc/OIxJDrU0A14T3HVyotRUOrScFhrsad1Q1R7OTsPq&#10;i4uNPX1874tjYctypvh92mr9/DRWcxCRbvE//NfeGQ2T2Svcz6QjIP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uUpJq/&#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0D9B8547">
                        <w:pPr>
                          <w:adjustRightInd w:val="0"/>
                          <w:snapToGrid w:val="0"/>
                          <w:rPr>
                            <w:rFonts w:ascii="Times New Roman" w:hAnsi="Times New Roman" w:eastAsia="宋体"/>
                            <w:snapToGrid w:val="0"/>
                            <w:sz w:val="12"/>
                            <w:szCs w:val="12"/>
                          </w:rPr>
                        </w:pPr>
                        <w:r>
                          <w:rPr>
                            <w:rFonts w:ascii="Times New Roman" w:hAnsi="Times New Roman"/>
                            <w:snapToGrid w:val="0"/>
                            <w:sz w:val="12"/>
                          </w:rPr>
                          <w:t>Water Quality Analyzer</w:t>
                        </w:r>
                      </w:p>
                    </w:txbxContent>
                  </v:textbox>
                </v:shape>
                <v:shape id="文本框 2" o:spid="_x0000_s1026" o:spt="202" type="#_x0000_t202" style="position:absolute;left:3984171;top:4103281;height:272143;width:1077686;" filled="f" stroked="f" coordsize="21600,21600" o:gfxdata="UEsDBAoAAAAAAIdO4kAAAAAAAAAAAAAAAAAEAAAAZHJzL1BLAwQUAAAACACHTuJAhNgBAb8AAADc&#10;AAAADwAAAGRycy9kb3ducmV2LnhtbEWPzWrDMBCE74W+g9hCb42UQEPjRA4hJBAolDjuocettbGF&#10;rZVjKT99+ypQ6HGYmW+YxfLmOnGhIVjPGsYjBYK48sZyreGz3L68gQgR2WDnmTT8UIBl/viwwMz4&#10;Kxd0OcRaJAiHDDU0MfaZlKFqyGEY+Z44eUc/OIxJDrU0A14T3HVyotRUOrScFhrsad1Q1R7OTsPq&#10;i4uNPX1874tjYctypvh92mr9/DRWcxCRbvE//NfeGQ2T2Svcz6QjIP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TYAQG/&#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25048E06">
                        <w:pPr>
                          <w:adjustRightInd w:val="0"/>
                          <w:snapToGrid w:val="0"/>
                          <w:jc w:val="center"/>
                          <w:rPr>
                            <w:rFonts w:ascii="Times New Roman" w:hAnsi="Times New Roman" w:eastAsia="宋体"/>
                            <w:snapToGrid w:val="0"/>
                            <w:sz w:val="12"/>
                            <w:szCs w:val="12"/>
                          </w:rPr>
                        </w:pPr>
                        <w:r>
                          <w:rPr>
                            <w:rFonts w:ascii="Times New Roman" w:hAnsi="Times New Roman"/>
                            <w:snapToGrid w:val="0"/>
                            <w:sz w:val="12"/>
                          </w:rPr>
                          <w:t>Pressure Analyzer</w:t>
                        </w:r>
                      </w:p>
                    </w:txbxContent>
                  </v:textbox>
                </v:shape>
                <v:shape id="文本框 2" o:spid="_x0000_s1026" o:spt="202" type="#_x0000_t202" style="position:absolute;left:4212765;top:3221539;height:272143;width:1077686;" filled="f" stroked="f" coordsize="21600,21600" o:gfxdata="UEsDBAoAAAAAAIdO4kAAAAAAAAAAAAAAAAAEAAAAZHJzL1BLAwQUAAAACACHTuJAdAqfdr4AAADc&#10;AAAADwAAAGRycy9kb3ducmV2LnhtbEWPT2sCMRTE7wW/Q3hCbzXRw1JXo4hYKBSk63rw+Nw8d4Ob&#10;l+0m9c+3bwqCx2FmfsPMlzfXigv1wXrWMB4pEMSVN5ZrDfvy4+0dRIjIBlvPpOFOAZaLwcscc+Ov&#10;XNBlF2uRIBxy1NDE2OVShqohh2HkO+LknXzvMCbZ19L0eE1w18qJUpl0aDktNNjRuqHqvPt1GlYH&#10;Ljb2Z3v8Lk6FLcup4q/srPXrcKxmICLd4jP8aH8aDZNpBv9n0hGQi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Aqfdr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576C0134">
                        <w:pPr>
                          <w:adjustRightInd w:val="0"/>
                          <w:snapToGrid w:val="0"/>
                          <w:rPr>
                            <w:rFonts w:ascii="Times New Roman" w:hAnsi="Times New Roman" w:eastAsia="宋体"/>
                            <w:snapToGrid w:val="0"/>
                            <w:sz w:val="12"/>
                            <w:szCs w:val="12"/>
                          </w:rPr>
                        </w:pPr>
                        <w:r>
                          <w:rPr>
                            <w:rFonts w:ascii="Times New Roman" w:hAnsi="Times New Roman"/>
                            <w:snapToGrid w:val="0"/>
                            <w:sz w:val="12"/>
                          </w:rPr>
                          <w:t>Flow Meter</w:t>
                        </w:r>
                      </w:p>
                    </w:txbxContent>
                  </v:textbox>
                </v:shape>
                <v:shape id="文本框 2" o:spid="_x0000_s1026" o:spt="202" type="#_x0000_t202" style="position:absolute;left:5290325;top:2753359;height:272143;width:1317155;" filled="f" stroked="f" coordsize="21600,21600" o:gfxdata="UEsDBAoAAAAAAIdO4kAAAAAAAAAAAAAAAAAEAAAAZHJzL1BLAwQUAAAACACHTuJAG0Y67b4AAADc&#10;AAAADwAAAGRycy9kb3ducmV2LnhtbEWPT2sCMRTE7wW/Q3hCbzXRg62rUURaEAriuj14fG6eu8HN&#10;y7qJ/759IxR6HGbmN8xscXeNuFIXrGcNw4ECQVx6Y7nS8FN8vX2ACBHZYOOZNDwowGLee5lhZvyN&#10;c7ruYiUShEOGGuoY20zKUNbkMAx8S5y8o+8cxiS7SpoObwnuGjlSaiwdWk4LNba0qqk87S5Ow3LP&#10;+ac9bw7b/Jjbopgo/h6ftH7tD9UURKR7/A//tddGw2jyDs8z6QjI+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0Y67b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2597E5EC">
                        <w:pPr>
                          <w:tabs>
                            <w:tab w:val="left" w:pos="851"/>
                          </w:tabs>
                          <w:adjustRightInd w:val="0"/>
                          <w:snapToGrid w:val="0"/>
                          <w:rPr>
                            <w:rFonts w:ascii="Times New Roman" w:hAnsi="Times New Roman" w:eastAsia="宋体"/>
                            <w:snapToGrid w:val="0"/>
                            <w:sz w:val="12"/>
                            <w:szCs w:val="12"/>
                          </w:rPr>
                        </w:pPr>
                        <w:r>
                          <w:rPr>
                            <w:rFonts w:ascii="Times New Roman" w:hAnsi="Times New Roman"/>
                            <w:snapToGrid w:val="0"/>
                            <w:sz w:val="12"/>
                          </w:rPr>
                          <w:t>Server</w:t>
                        </w:r>
                        <w:r>
                          <w:rPr>
                            <w:rFonts w:ascii="Times New Roman" w:hAnsi="Times New Roman"/>
                            <w:snapToGrid w:val="0"/>
                            <w:sz w:val="12"/>
                          </w:rPr>
                          <w:tab/>
                        </w:r>
                        <w:r>
                          <w:rPr>
                            <w:rFonts w:ascii="Times New Roman" w:hAnsi="Times New Roman"/>
                            <w:snapToGrid w:val="0"/>
                            <w:sz w:val="12"/>
                          </w:rPr>
                          <w:t xml:space="preserve"> Monitoring Display</w:t>
                        </w:r>
                      </w:p>
                    </w:txbxContent>
                  </v:textbox>
                </v:shape>
                <v:shape id="文本框 2" o:spid="_x0000_s1026" o:spt="202" type="#_x0000_t202" style="position:absolute;left:3294078;top:2753420;height:185723;width:1419436;" filled="f" stroked="f" coordsize="21600,21600" o:gfxdata="UEsDBAoAAAAAAIdO4kAAAAAAAAAAAAAAAAAEAAAAZHJzL1BLAwQUAAAACACHTuJAatmun7sAAADc&#10;AAAADwAAAGRycy9kb3ducmV2LnhtbEVPy4rCMBTdC/MP4Q7MThNdiFajiIwgDAzWunB5ba5tsLnp&#10;NBkff28WgsvDec+Xd9eIK3XBetYwHCgQxKU3lisNh2LTn4AIEdlg45k0PCjAcvHRm2Nm/I1zuu5j&#10;JVIIhww11DG2mZShrMlhGPiWOHFn3zmMCXaVNB3eUrhr5EipsXRoOTXU2NK6pvKy/3caVkfOv+3f&#10;72mXn3NbFFPFP+OL1l+fQzUDEeke3+KXe2s0jKZpbTqTjoBcP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tmun7sAAADc&#10;AAAADwAAAAAAAAABACAAAAAiAAAAZHJzL2Rvd25yZXYueG1sUEsBAhQAFAAAAAgAh07iQDMvBZ47&#10;AAAAOQAAABAAAAAAAAAAAQAgAAAACgEAAGRycy9zaGFwZXhtbC54bWxQSwUGAAAAAAYABgBbAQAA&#10;tAMAAAAA&#10;">
                  <v:fill on="f" focussize="0,0"/>
                  <v:stroke on="f" miterlimit="8" joinstyle="miter"/>
                  <v:imagedata o:title=""/>
                  <o:lock v:ext="edit" aspectratio="f"/>
                  <v:textbox inset="0mm,0mm,0mm,0mm">
                    <w:txbxContent>
                      <w:p w14:paraId="22987574">
                        <w:pPr>
                          <w:tabs>
                            <w:tab w:val="left" w:pos="709"/>
                            <w:tab w:val="left" w:pos="1560"/>
                          </w:tabs>
                          <w:adjustRightInd w:val="0"/>
                          <w:snapToGrid w:val="0"/>
                          <w:rPr>
                            <w:rFonts w:ascii="Times New Roman" w:hAnsi="Times New Roman" w:eastAsia="宋体"/>
                            <w:snapToGrid w:val="0"/>
                            <w:sz w:val="12"/>
                            <w:szCs w:val="12"/>
                          </w:rPr>
                        </w:pPr>
                        <w:r>
                          <w:rPr>
                            <w:rFonts w:ascii="Times New Roman" w:hAnsi="Times New Roman"/>
                            <w:snapToGrid w:val="0"/>
                            <w:sz w:val="12"/>
                          </w:rPr>
                          <w:t>Mobile APP</w:t>
                        </w:r>
                        <w:r>
                          <w:rPr>
                            <w:rFonts w:ascii="Times New Roman" w:hAnsi="Times New Roman"/>
                            <w:snapToGrid w:val="0"/>
                            <w:sz w:val="12"/>
                          </w:rPr>
                          <w:tab/>
                        </w:r>
                        <w:r>
                          <w:rPr>
                            <w:rFonts w:ascii="Times New Roman" w:hAnsi="Times New Roman"/>
                            <w:snapToGrid w:val="0"/>
                            <w:sz w:val="12"/>
                          </w:rPr>
                          <w:t>Client</w:t>
                        </w:r>
                        <w:r>
                          <w:rPr>
                            <w:rFonts w:ascii="Times New Roman" w:hAnsi="Times New Roman"/>
                            <w:snapToGrid w:val="0"/>
                            <w:sz w:val="12"/>
                          </w:rPr>
                          <w:tab/>
                        </w:r>
                        <w:r>
                          <w:rPr>
                            <w:rFonts w:ascii="Times New Roman" w:hAnsi="Times New Roman"/>
                            <w:snapToGrid w:val="0"/>
                            <w:sz w:val="12"/>
                          </w:rPr>
                          <w:t>Printer</w:t>
                        </w:r>
                      </w:p>
                    </w:txbxContent>
                  </v:textbox>
                </v:shape>
                <v:shape id="文本框 2" o:spid="_x0000_s1026" o:spt="202" type="#_x0000_t202" style="position:absolute;left:7772297;top:1643602;height:522579;width:2318522;" filled="f" stroked="f" coordsize="21600,21600" o:gfxdata="UEsDBAoAAAAAAIdO4kAAAAAAAAAAAAAAAAAEAAAAZHJzL1BLAwQUAAAACACHTuJABZULBL4AAADc&#10;AAAADwAAAGRycy9kb3ducmV2LnhtbEWPT2sCMRTE7wW/Q3iCt5roQbqrUUQsFATpuh48PjfP3eDm&#10;ZbtJ/fPtm0Khx2FmfsMsVg/Xihv1wXrWMBkrEMSVN5ZrDcfy/fUNRIjIBlvPpOFJAVbLwcsCc+Pv&#10;XNDtEGuRIBxy1NDE2OVShqohh2HsO+LkXXzvMCbZ19L0eE9w18qpUjPp0HJaaLCjTUPV9fDtNKxP&#10;XGzt1/78WVwKW5aZ4t3sqvVoOFFzEJEe8T/81/4wGqZZBr9n0hGQy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ZULBL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48A00D64">
                        <w:pPr>
                          <w:adjustRightInd w:val="0"/>
                          <w:snapToGrid w:val="0"/>
                          <w:jc w:val="center"/>
                          <w:rPr>
                            <w:rFonts w:ascii="Times New Roman" w:hAnsi="Times New Roman"/>
                            <w:snapToGrid w:val="0"/>
                            <w:sz w:val="28"/>
                          </w:rPr>
                        </w:pPr>
                        <w:r>
                          <w:rPr>
                            <w:rFonts w:ascii="Times New Roman" w:hAnsi="Times New Roman"/>
                            <w:snapToGrid w:val="0"/>
                            <w:sz w:val="28"/>
                          </w:rPr>
                          <w:t>HCG-L/M</w:t>
                        </w:r>
                      </w:p>
                      <w:p w14:paraId="721C3C59">
                        <w:pPr>
                          <w:adjustRightInd w:val="0"/>
                          <w:snapToGrid w:val="0"/>
                          <w:jc w:val="center"/>
                          <w:rPr>
                            <w:rFonts w:ascii="Times New Roman" w:hAnsi="Times New Roman" w:eastAsia="宋体"/>
                            <w:snapToGrid w:val="0"/>
                            <w:sz w:val="28"/>
                            <w:szCs w:val="28"/>
                          </w:rPr>
                        </w:pPr>
                        <w:r>
                          <w:rPr>
                            <w:rFonts w:ascii="Times New Roman" w:hAnsi="Times New Roman"/>
                            <w:snapToGrid w:val="0"/>
                            <w:sz w:val="28"/>
                          </w:rPr>
                          <w:t>Data Concentrator</w:t>
                        </w:r>
                      </w:p>
                    </w:txbxContent>
                  </v:textbox>
                </v:shape>
                <v:shape id="文本框 2" o:spid="_x0000_s1026" o:spt="202" type="#_x0000_t202" style="position:absolute;left:8174769;top:3875294;height:326591;width:1491745;" filled="f" stroked="f" coordsize="21600,21600" o:gfxdata="UEsDBAoAAAAAAIdO4kAAAAAAAAAAAAAAAAAEAAAAZHJzL1BLAwQUAAAACACHTuJACkQ4g7sAAADc&#10;AAAADwAAAGRycy9kb3ducmV2LnhtbEVPz2vCMBS+C/sfwhO8aeIEmdVUZDgYDGS1O+z4bF7bYPNS&#10;m0zdf28Ogx0/vt+b7d114kpDsJ41zGcKBHHljeVGw1f5Nn0BESKywc4zafilANv8abTBzPgbF3Q9&#10;xkakEA4Zamhj7DMpQ9WSwzDzPXHiaj84jAkOjTQD3lK46+SzUkvp0HJqaLGn15aq8/HHadh9c7G3&#10;l8Pps6gLW5YrxR/Ls9aT8VytQUS6x3/xn/vdaFioND+dSUdA5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kQ4g7sAAADc&#10;AAAADwAAAAAAAAABACAAAAAiAAAAZHJzL2Rvd25yZXYueG1sUEsBAhQAFAAAAAgAh07iQDMvBZ47&#10;AAAAOQAAABAAAAAAAAAAAQAgAAAACgEAAGRycy9zaGFwZXhtbC54bWxQSwUGAAAAAAYABgBbAQAA&#10;tAMAAAAA&#10;">
                  <v:fill on="f" focussize="0,0"/>
                  <v:stroke on="f" miterlimit="8" joinstyle="miter"/>
                  <v:imagedata o:title=""/>
                  <o:lock v:ext="edit" aspectratio="f"/>
                  <v:textbox inset="0mm,0mm,0mm,0mm">
                    <w:txbxContent>
                      <w:p w14:paraId="0FD6E024">
                        <w:pPr>
                          <w:adjustRightInd w:val="0"/>
                          <w:snapToGrid w:val="0"/>
                          <w:jc w:val="center"/>
                          <w:rPr>
                            <w:rFonts w:ascii="Times New Roman" w:hAnsi="Times New Roman" w:eastAsia="宋体"/>
                            <w:snapToGrid w:val="0"/>
                            <w:sz w:val="28"/>
                            <w:szCs w:val="28"/>
                          </w:rPr>
                        </w:pPr>
                        <w:r>
                          <w:rPr>
                            <w:rFonts w:ascii="Times New Roman" w:hAnsi="Times New Roman"/>
                            <w:snapToGrid w:val="0"/>
                            <w:sz w:val="28"/>
                          </w:rPr>
                          <w:t>Pressure Analyzer</w:t>
                        </w:r>
                      </w:p>
                    </w:txbxContent>
                  </v:textbox>
                </v:shape>
                <v:shape id="文本框 2" o:spid="_x0000_s1026" o:spt="202" type="#_x0000_t202" style="position:absolute;left:8174769;top:6313694;height:326591;width:1491745;" filled="f" stroked="f" coordsize="21600,21600" o:gfxdata="UEsDBAoAAAAAAIdO4kAAAAAAAAAAAAAAAAAEAAAAZHJzL1BLAwQUAAAACACHTuJAZQidGL4AAADc&#10;AAAADwAAAGRycy9kb3ducmV2LnhtbEWPQWsCMRSE7wX/Q3hCbzXZFqSuRhGxUCgU1/Xg8bl57gY3&#10;L+smVfvvG6HgcZiZb5jZ4uZacaE+WM8aspECQVx5Y7nWsCs/Xt5BhIhssPVMGn4pwGI+eJphbvyV&#10;C7psYy0ShEOOGpoYu1zKUDXkMIx8R5y8o+8dxiT7WpoerwnuWvmq1Fg6tJwWGuxo1VB12v44Dcs9&#10;F2t7/j5simNhy3Ki+Gt80vp5mKkpiEi3+Aj/tz+NhjeVwf1MOgJy/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QidGL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520A6063">
                        <w:pPr>
                          <w:adjustRightInd w:val="0"/>
                          <w:snapToGrid w:val="0"/>
                          <w:jc w:val="center"/>
                          <w:rPr>
                            <w:rFonts w:ascii="Times New Roman" w:hAnsi="Times New Roman" w:eastAsia="宋体"/>
                            <w:snapToGrid w:val="0"/>
                            <w:sz w:val="28"/>
                            <w:szCs w:val="28"/>
                          </w:rPr>
                        </w:pPr>
                        <w:r>
                          <w:rPr>
                            <w:rFonts w:ascii="Times New Roman" w:hAnsi="Times New Roman"/>
                            <w:snapToGrid w:val="0"/>
                            <w:sz w:val="28"/>
                          </w:rPr>
                          <w:t>Flow Meter</w:t>
                        </w:r>
                      </w:p>
                    </w:txbxContent>
                  </v:textbox>
                </v:shape>
                <v:shape id="文本框 2" o:spid="_x0000_s1026" o:spt="202" type="#_x0000_t202" style="position:absolute;left:7772193;top:8523494;height:326591;width:1959505;" filled="f" stroked="f" coordsize="21600,21600" o:gfxdata="UEsDBAoAAAAAAIdO4kAAAAAAAAAAAAAAAAAEAAAAZHJzL1BLAwQUAAAACACHTuJAldoDb74AAADc&#10;AAAADwAAAGRycy9kb3ducmV2LnhtbEWPT2sCMRTE7wW/Q3hCbzXRgtTVKCItCIXiuh48PjfP3eDm&#10;Zd3EP/32jVDwOMzMb5jZ4u4acaUuWM8ahgMFgrj0xnKlYVd8vX2ACBHZYOOZNPxSgMW89zLDzPgb&#10;53TdxkokCIcMNdQxtpmUoazJYRj4ljh5R985jEl2lTQd3hLcNXKk1Fg6tJwWamxpVVN52l6chuWe&#10;8097/jls8mNui2Ki+Ht80vq1P1RTEJHu8Rn+b6+Nhnc1gseZdATk/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doDb7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466CDEA6">
                        <w:pPr>
                          <w:adjustRightInd w:val="0"/>
                          <w:snapToGrid w:val="0"/>
                          <w:jc w:val="center"/>
                          <w:rPr>
                            <w:rFonts w:ascii="Times New Roman" w:hAnsi="Times New Roman" w:eastAsia="宋体"/>
                            <w:snapToGrid w:val="0"/>
                            <w:sz w:val="28"/>
                            <w:szCs w:val="28"/>
                          </w:rPr>
                        </w:pPr>
                        <w:r>
                          <w:rPr>
                            <w:rFonts w:ascii="Times New Roman" w:hAnsi="Times New Roman"/>
                            <w:snapToGrid w:val="0"/>
                            <w:sz w:val="28"/>
                          </w:rPr>
                          <w:t>Water Quality Analyzer</w:t>
                        </w:r>
                      </w:p>
                    </w:txbxContent>
                  </v:textbox>
                </v:shape>
                <v:shape id="文本框 2" o:spid="_x0000_s1026" o:spt="202" type="#_x0000_t202" style="position:absolute;left:10449884;top:-326567;height:326591;width:1491745;" filled="f" stroked="f" coordsize="21600,21600" o:gfxdata="UEsDBAoAAAAAAIdO4kAAAAAAAAAAAAAAAAAEAAAAZHJzL1BLAwQUAAAACACHTuJA+pam9L4AAADc&#10;AAAADwAAAGRycy9kb3ducmV2LnhtbEWPQWsCMRSE70L/Q3iF3jRRQXQ1ioiFQkG6roceXzfP3eDm&#10;Zd2kav+9KQgeh5n5hlmsbq4RF+qC9axhOFAgiEtvLFcaDsV7fwoiRGSDjWfS8EcBVsuX3gIz46+c&#10;02UfK5EgHDLUUMfYZlKGsiaHYeBb4uQdfecwJtlV0nR4TXDXyJFSE+nQclqosaVNTeVp/+s0rL85&#10;39rz7ucrP+a2KGaKPycnrd9eh2oOItItPsOP9ofRMFZj+D+TjoBc3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am9L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60EB2448">
                        <w:pPr>
                          <w:adjustRightInd w:val="0"/>
                          <w:snapToGrid w:val="0"/>
                          <w:rPr>
                            <w:rFonts w:ascii="Times New Roman" w:hAnsi="Times New Roman" w:eastAsia="宋体"/>
                            <w:snapToGrid w:val="0"/>
                            <w:sz w:val="32"/>
                            <w:szCs w:val="32"/>
                          </w:rPr>
                        </w:pPr>
                        <w:r>
                          <w:rPr>
                            <w:rFonts w:ascii="Times New Roman" w:hAnsi="Times New Roman"/>
                            <w:snapToGrid w:val="0"/>
                            <w:sz w:val="32"/>
                          </w:rPr>
                          <w:t>Product Features</w:t>
                        </w:r>
                      </w:p>
                    </w:txbxContent>
                  </v:textbox>
                </v:shape>
                <v:shape id="文本框 2" o:spid="_x0000_s1026" o:spt="202" type="#_x0000_t202" style="position:absolute;left:10198944;top:164362;height:8967625;width:3462448;" filled="f" stroked="f" coordsize="21600,21600" o:gfxdata="UEsDBAoAAAAAAIdO4kAAAAAAAAAAAAAAAAAEAAAAZHJzL1BLAwQUAAAACACHTuJASNKjSb8AAADc&#10;AAAADwAAAGRycy9kb3ducmV2LnhtbEWPQUsDMRSE70L/Q3gFbzaplSJr0x66FYr2Yu3F22Pzurt0&#10;87Ikz93qrzeC4HGYmW+Y1ebqOzVQTG1gC/OZAUVcBddybeH0/nz3CCoJssMuMFn4ogSb9eRmhYUL&#10;I7/RcJRaZQinAi00In2hdaoa8phmoSfO3jlEj5JlrLWLOGa47/S9MUvtseW80GBP24aqy/HTW2h3&#10;8bD4/qiX+5eTjFK+lu4wlNbeTufmCZTQVf7Df+29s7AwD/B7Jh8Bvf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jSo0m/&#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1mm,0mm,1mm,0mm">
                    <w:txbxContent>
                      <w:p w14:paraId="05452B42">
                        <w:pPr>
                          <w:adjustRightInd w:val="0"/>
                          <w:snapToGrid w:val="0"/>
                          <w:rPr>
                            <w:rFonts w:ascii="Times New Roman" w:hAnsi="Times New Roman" w:eastAsia="宋体" w:cs="Times New Roman"/>
                            <w:snapToGrid w:val="0"/>
                            <w:color w:val="0075C2"/>
                            <w:sz w:val="16"/>
                            <w:szCs w:val="16"/>
                          </w:rPr>
                        </w:pPr>
                        <w:r>
                          <w:rPr>
                            <w:rFonts w:ascii="Times New Roman" w:hAnsi="Times New Roman" w:cs="Times New Roman"/>
                            <w:snapToGrid w:val="0"/>
                            <w:color w:val="0075C2"/>
                            <w:sz w:val="16"/>
                          </w:rPr>
                          <w:t>Data Collection and Processing Function</w:t>
                        </w:r>
                      </w:p>
                      <w:p w14:paraId="499936C0">
                        <w:pPr>
                          <w:adjustRightInd w:val="0"/>
                          <w:snapToGrid w:val="0"/>
                          <w:rPr>
                            <w:rFonts w:ascii="Times New Roman" w:hAnsi="Times New Roman" w:eastAsia="宋体" w:cs="Times New Roman"/>
                            <w:snapToGrid w:val="0"/>
                            <w:sz w:val="16"/>
                            <w:szCs w:val="16"/>
                          </w:rPr>
                        </w:pPr>
                        <w:r>
                          <w:rPr>
                            <w:rFonts w:ascii="Times New Roman" w:hAnsi="Times New Roman" w:cs="Times New Roman"/>
                            <w:snapToGrid w:val="0"/>
                            <w:sz w:val="16"/>
                          </w:rPr>
                          <w:t>Can perform real-time polling or automatically collect relevant data information of remote transmission meters according to the set reading interval;</w:t>
                        </w:r>
                      </w:p>
                      <w:p w14:paraId="15D6514C">
                        <w:pPr>
                          <w:adjustRightInd w:val="0"/>
                          <w:snapToGrid w:val="0"/>
                          <w:rPr>
                            <w:rFonts w:ascii="Times New Roman" w:hAnsi="Times New Roman" w:eastAsia="宋体" w:cs="Times New Roman"/>
                            <w:snapToGrid w:val="0"/>
                            <w:sz w:val="16"/>
                            <w:szCs w:val="16"/>
                          </w:rPr>
                        </w:pPr>
                      </w:p>
                      <w:p w14:paraId="59F99983">
                        <w:pPr>
                          <w:adjustRightInd w:val="0"/>
                          <w:snapToGrid w:val="0"/>
                          <w:rPr>
                            <w:rFonts w:ascii="Times New Roman" w:hAnsi="Times New Roman" w:eastAsia="宋体" w:cs="Times New Roman"/>
                            <w:snapToGrid w:val="0"/>
                            <w:color w:val="0075C2"/>
                            <w:sz w:val="16"/>
                            <w:szCs w:val="16"/>
                          </w:rPr>
                        </w:pPr>
                        <w:r>
                          <w:rPr>
                            <w:rFonts w:ascii="Times New Roman" w:hAnsi="Times New Roman" w:cs="Times New Roman"/>
                            <w:snapToGrid w:val="0"/>
                            <w:color w:val="0075C2"/>
                            <w:sz w:val="16"/>
                          </w:rPr>
                          <w:t>Timed Automatic Collection</w:t>
                        </w:r>
                      </w:p>
                      <w:p w14:paraId="57832CAD">
                        <w:pPr>
                          <w:adjustRightInd w:val="0"/>
                          <w:snapToGrid w:val="0"/>
                          <w:rPr>
                            <w:rFonts w:ascii="Times New Roman" w:hAnsi="Times New Roman" w:eastAsia="宋体" w:cs="Times New Roman"/>
                            <w:snapToGrid w:val="0"/>
                            <w:sz w:val="16"/>
                            <w:szCs w:val="16"/>
                          </w:rPr>
                        </w:pPr>
                        <w:r>
                          <w:rPr>
                            <w:rFonts w:ascii="Times New Roman" w:hAnsi="Times New Roman" w:cs="Times New Roman"/>
                            <w:snapToGrid w:val="0"/>
                            <w:sz w:val="16"/>
                          </w:rPr>
                          <w:t>The concentrator automatically collects data from remote transmission meters according to the meter reading plan set by the master station;</w:t>
                        </w:r>
                      </w:p>
                      <w:p w14:paraId="5E55CCE0">
                        <w:pPr>
                          <w:adjustRightInd w:val="0"/>
                          <w:snapToGrid w:val="0"/>
                          <w:rPr>
                            <w:rFonts w:ascii="Times New Roman" w:hAnsi="Times New Roman" w:eastAsia="宋体" w:cs="Times New Roman"/>
                            <w:snapToGrid w:val="0"/>
                            <w:sz w:val="16"/>
                            <w:szCs w:val="16"/>
                          </w:rPr>
                        </w:pPr>
                      </w:p>
                      <w:p w14:paraId="1CA19A06">
                        <w:pPr>
                          <w:adjustRightInd w:val="0"/>
                          <w:snapToGrid w:val="0"/>
                          <w:rPr>
                            <w:rFonts w:ascii="Times New Roman" w:hAnsi="Times New Roman" w:cs="Times New Roman"/>
                            <w:snapToGrid w:val="0"/>
                            <w:color w:val="0075C2"/>
                            <w:sz w:val="16"/>
                          </w:rPr>
                        </w:pPr>
                        <w:r>
                          <w:rPr>
                            <w:rFonts w:ascii="Times New Roman" w:hAnsi="Times New Roman" w:cs="Times New Roman"/>
                            <w:snapToGrid w:val="0"/>
                            <w:color w:val="0075C2"/>
                            <w:sz w:val="16"/>
                          </w:rPr>
                          <w:t>Setting Function</w:t>
                        </w:r>
                      </w:p>
                      <w:p w14:paraId="7E9E9A30">
                        <w:pPr>
                          <w:adjustRightInd w:val="0"/>
                          <w:snapToGrid w:val="0"/>
                          <w:rPr>
                            <w:rFonts w:ascii="Times New Roman" w:hAnsi="Times New Roman" w:eastAsia="宋体" w:cs="Times New Roman"/>
                            <w:snapToGrid w:val="0"/>
                            <w:sz w:val="16"/>
                            <w:szCs w:val="16"/>
                          </w:rPr>
                        </w:pPr>
                        <w:r>
                          <w:rPr>
                            <w:rFonts w:ascii="Times New Roman" w:hAnsi="Times New Roman" w:cs="Times New Roman"/>
                            <w:snapToGrid w:val="0"/>
                            <w:sz w:val="16"/>
                          </w:rPr>
                          <w:t>Can set automatic meter reading cycle, reading interval, reading interval, etc., and measures to prevent unauthorized personnel from operating;</w:t>
                        </w:r>
                      </w:p>
                      <w:p w14:paraId="258E249E">
                        <w:pPr>
                          <w:adjustRightInd w:val="0"/>
                          <w:snapToGrid w:val="0"/>
                          <w:rPr>
                            <w:rFonts w:ascii="Times New Roman" w:hAnsi="Times New Roman" w:eastAsia="宋体" w:cs="Times New Roman"/>
                            <w:snapToGrid w:val="0"/>
                            <w:sz w:val="16"/>
                            <w:szCs w:val="16"/>
                          </w:rPr>
                        </w:pPr>
                      </w:p>
                      <w:p w14:paraId="591F7A91">
                        <w:pPr>
                          <w:adjustRightInd w:val="0"/>
                          <w:snapToGrid w:val="0"/>
                          <w:rPr>
                            <w:rFonts w:ascii="Times New Roman" w:hAnsi="Times New Roman" w:eastAsia="宋体" w:cs="Times New Roman"/>
                            <w:snapToGrid w:val="0"/>
                            <w:color w:val="0075C2"/>
                            <w:sz w:val="16"/>
                            <w:szCs w:val="16"/>
                          </w:rPr>
                        </w:pPr>
                        <w:r>
                          <w:rPr>
                            <w:rFonts w:ascii="Times New Roman" w:hAnsi="Times New Roman" w:cs="Times New Roman"/>
                            <w:snapToGrid w:val="0"/>
                            <w:color w:val="0075C2"/>
                            <w:sz w:val="16"/>
                          </w:rPr>
                          <w:t>Expansion Function</w:t>
                        </w:r>
                      </w:p>
                      <w:p w14:paraId="58D82070">
                        <w:pPr>
                          <w:adjustRightInd w:val="0"/>
                          <w:snapToGrid w:val="0"/>
                          <w:rPr>
                            <w:rFonts w:ascii="Times New Roman" w:hAnsi="Times New Roman" w:eastAsia="宋体" w:cs="Times New Roman"/>
                            <w:snapToGrid w:val="0"/>
                            <w:sz w:val="16"/>
                            <w:szCs w:val="16"/>
                          </w:rPr>
                        </w:pPr>
                        <w:r>
                          <w:rPr>
                            <w:rFonts w:ascii="Times New Roman" w:hAnsi="Times New Roman" w:cs="Times New Roman"/>
                            <w:snapToGrid w:val="0"/>
                            <w:sz w:val="16"/>
                          </w:rPr>
                          <w:t>Can receive commands from the control center or freeze the cumulative amount of water, gas, and heat meters at a specified real-time time according to the set freezing time;</w:t>
                        </w:r>
                      </w:p>
                      <w:p w14:paraId="76615362">
                        <w:pPr>
                          <w:adjustRightInd w:val="0"/>
                          <w:snapToGrid w:val="0"/>
                          <w:rPr>
                            <w:rFonts w:ascii="Times New Roman" w:hAnsi="Times New Roman" w:eastAsia="宋体" w:cs="Times New Roman"/>
                            <w:snapToGrid w:val="0"/>
                            <w:sz w:val="16"/>
                            <w:szCs w:val="16"/>
                          </w:rPr>
                        </w:pPr>
                      </w:p>
                      <w:p w14:paraId="0EC8C99F">
                        <w:pPr>
                          <w:adjustRightInd w:val="0"/>
                          <w:snapToGrid w:val="0"/>
                          <w:rPr>
                            <w:rFonts w:ascii="Times New Roman" w:hAnsi="Times New Roman" w:eastAsia="宋体" w:cs="Times New Roman"/>
                            <w:snapToGrid w:val="0"/>
                            <w:sz w:val="16"/>
                            <w:szCs w:val="16"/>
                          </w:rPr>
                        </w:pPr>
                      </w:p>
                      <w:p w14:paraId="31675DBB">
                        <w:pPr>
                          <w:adjustRightInd w:val="0"/>
                          <w:snapToGrid w:val="0"/>
                          <w:rPr>
                            <w:rFonts w:ascii="Times New Roman" w:hAnsi="Times New Roman" w:eastAsia="宋体" w:cs="Times New Roman"/>
                            <w:snapToGrid w:val="0"/>
                            <w:sz w:val="16"/>
                            <w:szCs w:val="16"/>
                          </w:rPr>
                        </w:pPr>
                      </w:p>
                      <w:p w14:paraId="6583A3D3">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NB-IoT network is applicable in a wide range of regions;</w:t>
                        </w:r>
                      </w:p>
                      <w:p w14:paraId="0630CE24">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LCD real-time display;</w:t>
                        </w:r>
                      </w:p>
                      <w:p w14:paraId="1960F18E">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Antenna types available: external and integrated; external antenna can be selected for areas with weak signals;</w:t>
                        </w:r>
                      </w:p>
                      <w:p w14:paraId="371F8A16">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Built-in low-power circuit and 28000mAh large-capacity lithium battery, can work continuously for more than 6 years in areas with stable signals (considering appropriate reporting frequency);</w:t>
                        </w:r>
                      </w:p>
                      <w:p w14:paraId="50013BFE">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Upper and lower threshold alarm function;</w:t>
                        </w:r>
                      </w:p>
                      <w:p w14:paraId="5A675C7C">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Automatic time calibration when connected to the network, automatic reconnection when disconnected;</w:t>
                        </w:r>
                      </w:p>
                      <w:p w14:paraId="4A53D963">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Supports trigger operation, and the instrument can be configured on-site;</w:t>
                        </w:r>
                      </w:p>
                      <w:p w14:paraId="0DC78ABA">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Web terminal for viewing and remote configuration of the instrument, supporting data query via mobile phone SMS;</w:t>
                        </w:r>
                      </w:p>
                      <w:p w14:paraId="3B21BA4B">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With shockproof and moisture-proof functions, suitable for field environments;</w:t>
                        </w:r>
                      </w:p>
                      <w:p w14:paraId="17F495FB">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Different process connection interfaces can be customized according to customer needs;</w:t>
                        </w:r>
                      </w:p>
                      <w:p w14:paraId="1D2A83A5">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OEM customization of products with different protocols is available.</w:t>
                        </w:r>
                      </w:p>
                      <w:p w14:paraId="03091308">
                        <w:pPr>
                          <w:adjustRightInd w:val="0"/>
                          <w:snapToGrid w:val="0"/>
                          <w:rPr>
                            <w:rFonts w:ascii="Times New Roman" w:hAnsi="Times New Roman" w:eastAsia="宋体" w:cs="Times New Roman"/>
                            <w:snapToGrid w:val="0"/>
                            <w:sz w:val="16"/>
                            <w:szCs w:val="16"/>
                          </w:rPr>
                        </w:pPr>
                      </w:p>
                      <w:p w14:paraId="0E2BD554">
                        <w:pPr>
                          <w:adjustRightInd w:val="0"/>
                          <w:snapToGrid w:val="0"/>
                          <w:rPr>
                            <w:rFonts w:ascii="Times New Roman" w:hAnsi="Times New Roman" w:eastAsia="宋体" w:cs="Times New Roman"/>
                            <w:snapToGrid w:val="0"/>
                            <w:sz w:val="16"/>
                            <w:szCs w:val="16"/>
                          </w:rPr>
                        </w:pPr>
                      </w:p>
                      <w:p w14:paraId="42A3AC91">
                        <w:pPr>
                          <w:adjustRightInd w:val="0"/>
                          <w:snapToGrid w:val="0"/>
                          <w:rPr>
                            <w:rFonts w:ascii="Times New Roman" w:hAnsi="Times New Roman" w:eastAsia="宋体" w:cs="Times New Roman"/>
                            <w:snapToGrid w:val="0"/>
                            <w:sz w:val="16"/>
                            <w:szCs w:val="16"/>
                          </w:rPr>
                        </w:pPr>
                      </w:p>
                      <w:p w14:paraId="1C20183C">
                        <w:pPr>
                          <w:adjustRightInd w:val="0"/>
                          <w:snapToGrid w:val="0"/>
                          <w:rPr>
                            <w:rFonts w:ascii="Times New Roman" w:hAnsi="Times New Roman" w:eastAsia="宋体" w:cs="Times New Roman"/>
                            <w:snapToGrid w:val="0"/>
                            <w:sz w:val="16"/>
                            <w:szCs w:val="16"/>
                          </w:rPr>
                        </w:pPr>
                      </w:p>
                      <w:p w14:paraId="52091A92">
                        <w:pPr>
                          <w:adjustRightInd w:val="0"/>
                          <w:snapToGrid w:val="0"/>
                          <w:rPr>
                            <w:rFonts w:ascii="Times New Roman" w:hAnsi="Times New Roman" w:eastAsia="宋体" w:cs="Times New Roman"/>
                            <w:snapToGrid w:val="0"/>
                            <w:sz w:val="16"/>
                            <w:szCs w:val="16"/>
                          </w:rPr>
                        </w:pPr>
                      </w:p>
                      <w:p w14:paraId="424D350C">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Can measure the volume flow and mass flow of steam, gas, and liquid.</w:t>
                        </w:r>
                      </w:p>
                      <w:p w14:paraId="7E8CCE2F">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 xml:space="preserve">Sensor can be installed and removed without stopping the flow; amplifier and sensor can be separated (separation distance 15m). </w:t>
                        </w:r>
                      </w:p>
                      <w:p w14:paraId="26F8D751">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Adopts anti-interference circuit and anti-vibration sensor head, enabling the instrument to have certain resistance to environmental vibration.</w:t>
                        </w:r>
                      </w:p>
                      <w:p w14:paraId="3368FC9E">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Low pressure loss, wide measuring range, with a range ratio of 10~40 times.</w:t>
                        </w:r>
                      </w:p>
                      <w:p w14:paraId="5DB00A18">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No mechanical moving parts, long-term stability, simple structure for easy installation and maintenance.</w:t>
                        </w:r>
                      </w:p>
                      <w:p w14:paraId="45802C9C">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Measurable medium temperature up to +350℃ (+450℃).</w:t>
                        </w:r>
                      </w:p>
                      <w:p w14:paraId="613C3A1B">
                        <w:pPr>
                          <w:adjustRightInd w:val="0"/>
                          <w:snapToGrid w:val="0"/>
                          <w:rPr>
                            <w:rFonts w:ascii="Times New Roman" w:hAnsi="Times New Roman" w:eastAsia="宋体" w:cs="Times New Roman"/>
                            <w:snapToGrid w:val="0"/>
                            <w:sz w:val="16"/>
                            <w:szCs w:val="16"/>
                          </w:rPr>
                        </w:pPr>
                      </w:p>
                      <w:p w14:paraId="5E8E0B0D">
                        <w:pPr>
                          <w:adjustRightInd w:val="0"/>
                          <w:snapToGrid w:val="0"/>
                          <w:rPr>
                            <w:rFonts w:ascii="Times New Roman" w:hAnsi="Times New Roman" w:eastAsia="宋体" w:cs="Times New Roman"/>
                            <w:snapToGrid w:val="0"/>
                            <w:sz w:val="16"/>
                            <w:szCs w:val="16"/>
                          </w:rPr>
                        </w:pPr>
                      </w:p>
                      <w:p w14:paraId="0A4AEB7C">
                        <w:pPr>
                          <w:adjustRightInd w:val="0"/>
                          <w:snapToGrid w:val="0"/>
                          <w:rPr>
                            <w:rFonts w:ascii="Times New Roman" w:hAnsi="Times New Roman" w:eastAsia="宋体" w:cs="Times New Roman"/>
                            <w:snapToGrid w:val="0"/>
                            <w:sz w:val="16"/>
                            <w:szCs w:val="16"/>
                          </w:rPr>
                        </w:pPr>
                      </w:p>
                      <w:p w14:paraId="7738ADE3">
                        <w:pPr>
                          <w:adjustRightInd w:val="0"/>
                          <w:snapToGrid w:val="0"/>
                          <w:rPr>
                            <w:rFonts w:ascii="Times New Roman" w:hAnsi="Times New Roman" w:eastAsia="宋体" w:cs="Times New Roman"/>
                            <w:snapToGrid w:val="0"/>
                            <w:sz w:val="16"/>
                            <w:szCs w:val="16"/>
                          </w:rPr>
                        </w:pPr>
                      </w:p>
                      <w:p w14:paraId="5473E65C">
                        <w:pPr>
                          <w:adjustRightInd w:val="0"/>
                          <w:snapToGrid w:val="0"/>
                          <w:rPr>
                            <w:rFonts w:ascii="Times New Roman" w:hAnsi="Times New Roman" w:eastAsia="宋体" w:cs="Times New Roman"/>
                            <w:snapToGrid w:val="0"/>
                            <w:sz w:val="16"/>
                            <w:szCs w:val="16"/>
                          </w:rPr>
                        </w:pPr>
                      </w:p>
                      <w:p w14:paraId="7D592BDD">
                        <w:pPr>
                          <w:adjustRightInd w:val="0"/>
                          <w:snapToGrid w:val="0"/>
                          <w:rPr>
                            <w:rFonts w:ascii="Times New Roman" w:hAnsi="Times New Roman" w:eastAsia="宋体" w:cs="Times New Roman"/>
                            <w:snapToGrid w:val="0"/>
                            <w:sz w:val="16"/>
                            <w:szCs w:val="16"/>
                          </w:rPr>
                        </w:pPr>
                      </w:p>
                      <w:p w14:paraId="60F4B252">
                        <w:pPr>
                          <w:adjustRightInd w:val="0"/>
                          <w:snapToGrid w:val="0"/>
                          <w:rPr>
                            <w:rFonts w:ascii="Times New Roman" w:hAnsi="Times New Roman" w:eastAsia="宋体" w:cs="Times New Roman"/>
                            <w:snapToGrid w:val="0"/>
                            <w:sz w:val="16"/>
                            <w:szCs w:val="16"/>
                          </w:rPr>
                        </w:pPr>
                      </w:p>
                      <w:p w14:paraId="117B932D">
                        <w:pPr>
                          <w:adjustRightInd w:val="0"/>
                          <w:snapToGrid w:val="0"/>
                          <w:rPr>
                            <w:rFonts w:ascii="Times New Roman" w:hAnsi="Times New Roman" w:eastAsia="宋体" w:cs="Times New Roman"/>
                            <w:snapToGrid w:val="0"/>
                            <w:sz w:val="16"/>
                            <w:szCs w:val="16"/>
                          </w:rPr>
                        </w:pPr>
                      </w:p>
                      <w:p w14:paraId="4CC9EB68">
                        <w:pPr>
                          <w:adjustRightInd w:val="0"/>
                          <w:snapToGrid w:val="0"/>
                          <w:rPr>
                            <w:rFonts w:ascii="Times New Roman" w:hAnsi="Times New Roman" w:eastAsia="宋体" w:cs="Times New Roman"/>
                            <w:snapToGrid w:val="0"/>
                            <w:sz w:val="16"/>
                            <w:szCs w:val="16"/>
                          </w:rPr>
                        </w:pPr>
                      </w:p>
                      <w:p w14:paraId="7958C840">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Modular design, each measurement parameter can be freely combined and flexibly configured;</w:t>
                        </w:r>
                      </w:p>
                      <w:p w14:paraId="5E07266D">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Supports the determination of pH, conductivity/TDS, turbidity, residual chlorine/total chlorine, and temperature;</w:t>
                        </w:r>
                      </w:p>
                      <w:p w14:paraId="535A0215">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Supports two measurement modes: continuous measurement and periodic measurement;</w:t>
                        </w:r>
                      </w:p>
                      <w:p w14:paraId="3F0EBB57">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Supports automatic cleaning function;</w:t>
                        </w:r>
                      </w:p>
                      <w:p w14:paraId="3335DF09">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Equipped with five electromagnetic relays, supporting external device control;</w:t>
                        </w:r>
                      </w:p>
                      <w:p w14:paraId="2BDD777A">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 xml:space="preserve">Equipped with RS-485 digital interface, supporting data export and remote communication (wired or wireless); </w:t>
                        </w:r>
                      </w:p>
                      <w:p w14:paraId="34BA1B5C">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IP65 protection class.</w:t>
                        </w:r>
                      </w:p>
                      <w:p w14:paraId="62B87003">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Optional color touch screen control panel for on-site data display and control.</w:t>
                        </w:r>
                      </w:p>
                      <w:p w14:paraId="58AE09E4">
                        <w:pPr>
                          <w:numPr>
                            <w:ilvl w:val="0"/>
                            <w:numId w:val="2"/>
                          </w:numPr>
                          <w:adjustRightInd w:val="0"/>
                          <w:snapToGrid w:val="0"/>
                          <w:ind w:left="420" w:hanging="420"/>
                          <w:rPr>
                            <w:rFonts w:ascii="Times New Roman" w:hAnsi="Times New Roman" w:eastAsia="宋体" w:cs="Times New Roman"/>
                            <w:snapToGrid w:val="0"/>
                            <w:sz w:val="16"/>
                            <w:szCs w:val="16"/>
                          </w:rPr>
                        </w:pPr>
                        <w:r>
                          <w:rPr>
                            <w:rFonts w:ascii="Times New Roman" w:hAnsi="Times New Roman" w:cs="Times New Roman"/>
                            <w:snapToGrid w:val="0"/>
                            <w:sz w:val="16"/>
                          </w:rPr>
                          <w:t>Optional solar panel for outdoor power supply.</w:t>
                        </w:r>
                      </w:p>
                    </w:txbxContent>
                  </v:textbox>
                </v:shape>
                <v:shape id="文本框 2" o:spid="_x0000_s1026" o:spt="202" type="#_x0000_t202" style="position:absolute;left:5529883;top:3591507;height:272143;width:1077686;" filled="f" stroked="f" coordsize="21600,21600" o:gfxdata="UEsDBAoAAAAAAIdO4kAAAAAAAAAAAAAAAAAEAAAAZHJzL1BLAwQUAAAACACHTuJAGjObG78AAADc&#10;AAAADwAAAGRycy9kb3ducmV2LnhtbEWPQWsCMRSE70L/Q3gFb5pYUexqlFIUCkLp7nro8bl57gY3&#10;L9tNqvbfN4WCx2FmvmFWm5trxYX6YD1rmIwVCOLKG8u1hkO5Gy1AhIhssPVMGn4owGb9MFhhZvyV&#10;c7oUsRYJwiFDDU2MXSZlqBpyGMa+I07eyfcOY5J9LU2P1wR3rXxSai4dWk4LDXb02lB1Lr6dhpdP&#10;zrf26/34kZ9yW5bPivfzs9bDx4lagoh0i/fwf/vNaJiqGfydSUdAr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ozmxu/&#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4B5368D3">
                        <w:pPr>
                          <w:tabs>
                            <w:tab w:val="left" w:pos="851"/>
                          </w:tabs>
                          <w:adjustRightInd w:val="0"/>
                          <w:snapToGrid w:val="0"/>
                          <w:rPr>
                            <w:rFonts w:ascii="Times New Roman" w:hAnsi="Times New Roman" w:eastAsia="宋体"/>
                            <w:snapToGrid w:val="0"/>
                            <w:sz w:val="12"/>
                            <w:szCs w:val="12"/>
                          </w:rPr>
                        </w:pPr>
                        <w:r>
                          <w:rPr>
                            <w:rFonts w:ascii="Times New Roman" w:hAnsi="Times New Roman"/>
                            <w:snapToGrid w:val="0"/>
                            <w:sz w:val="12"/>
                          </w:rPr>
                          <w:t>Monitoring Center</w:t>
                        </w:r>
                      </w:p>
                    </w:txbxContent>
                  </v:textbox>
                </v:shape>
              </v:group>
            </w:pict>
          </mc:Fallback>
        </mc:AlternateContent>
      </w:r>
      <w:r>
        <w:rPr>
          <w:rFonts w:ascii="Times New Roman" w:hAnsi="Times New Roman" w:cs="Times New Roman"/>
        </w:rPr>
        <w:drawing>
          <wp:inline distT="0" distB="0" distL="0" distR="0">
            <wp:extent cx="15114905" cy="1071562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15121890" cy="10720268"/>
                    </a:xfrm>
                    <a:prstGeom prst="rect">
                      <a:avLst/>
                    </a:prstGeom>
                  </pic:spPr>
                </pic:pic>
              </a:graphicData>
            </a:graphic>
          </wp:inline>
        </w:drawing>
      </w:r>
      <w:r>
        <w:rPr>
          <w:rFonts w:ascii="Times New Roman" w:hAnsi="Times New Roman" w:cs="Times New Roman"/>
        </w:rPr>
        <mc:AlternateContent>
          <mc:Choice Requires="wpg">
            <w:drawing>
              <wp:anchor distT="0" distB="0" distL="114300" distR="114300" simplePos="0" relativeHeight="251689984" behindDoc="0" locked="0" layoutInCell="1" allowOverlap="1">
                <wp:simplePos x="0" y="0"/>
                <wp:positionH relativeFrom="column">
                  <wp:posOffset>598805</wp:posOffset>
                </wp:positionH>
                <wp:positionV relativeFrom="paragraph">
                  <wp:posOffset>299085</wp:posOffset>
                </wp:positionV>
                <wp:extent cx="13881100" cy="9747885"/>
                <wp:effectExtent l="0" t="0" r="0" b="0"/>
                <wp:wrapNone/>
                <wp:docPr id="313" name="组合 313"/>
                <wp:cNvGraphicFramePr/>
                <a:graphic xmlns:a="http://schemas.openxmlformats.org/drawingml/2006/main">
                  <a:graphicData uri="http://schemas.microsoft.com/office/word/2010/wordprocessingGroup">
                    <wpg:wgp>
                      <wpg:cNvGrpSpPr/>
                      <wpg:grpSpPr>
                        <a:xfrm>
                          <a:off x="0" y="0"/>
                          <a:ext cx="13881100" cy="9747885"/>
                          <a:chOff x="0" y="0"/>
                          <a:chExt cx="13881100" cy="9747885"/>
                        </a:xfrm>
                      </wpg:grpSpPr>
                      <wps:wsp>
                        <wps:cNvPr id="306" name="文本框 2"/>
                        <wps:cNvSpPr txBox="1">
                          <a:spLocks noChangeArrowheads="1"/>
                        </wps:cNvSpPr>
                        <wps:spPr bwMode="auto">
                          <a:xfrm>
                            <a:off x="1003301" y="0"/>
                            <a:ext cx="1779656" cy="691764"/>
                          </a:xfrm>
                          <a:prstGeom prst="rect">
                            <a:avLst/>
                          </a:prstGeom>
                          <a:noFill/>
                          <a:ln w="9525">
                            <a:noFill/>
                            <a:miter lim="800000"/>
                          </a:ln>
                        </wps:spPr>
                        <wps:txbx>
                          <w:txbxContent>
                            <w:p w14:paraId="669519D6">
                              <w:pPr>
                                <w:adjustRightInd w:val="0"/>
                                <w:snapToGrid w:val="0"/>
                                <w:rPr>
                                  <w:rFonts w:ascii="Times New Roman" w:hAnsi="Times New Roman" w:eastAsia="宋体"/>
                                  <w:b/>
                                  <w:snapToGrid w:val="0"/>
                                  <w:color w:val="FFFFFF" w:themeColor="background1"/>
                                  <w:sz w:val="48"/>
                                  <w:szCs w:val="48"/>
                                  <w14:textFill>
                                    <w14:solidFill>
                                      <w14:schemeClr w14:val="bg1"/>
                                    </w14:solidFill>
                                  </w14:textFill>
                                </w:rPr>
                              </w:pPr>
                              <w:r>
                                <w:rPr>
                                  <w:rFonts w:ascii="Times New Roman" w:hAnsi="Times New Roman"/>
                                  <w:b/>
                                  <w:snapToGrid w:val="0"/>
                                  <w:color w:val="FFFFFF" w:themeColor="background1"/>
                                  <w:sz w:val="48"/>
                                  <w14:textFill>
                                    <w14:solidFill>
                                      <w14:schemeClr w14:val="bg1"/>
                                    </w14:solidFill>
                                  </w14:textFill>
                                </w:rPr>
                                <w:t>Market Services</w:t>
                              </w:r>
                            </w:p>
                          </w:txbxContent>
                        </wps:txbx>
                        <wps:bodyPr rot="0" vert="horz" wrap="square" lIns="0" tIns="0" rIns="0" bIns="0" anchor="t" anchorCtr="0">
                          <a:noAutofit/>
                        </wps:bodyPr>
                      </wps:wsp>
                      <wps:wsp>
                        <wps:cNvPr id="307" name="文本框 2"/>
                        <wps:cNvSpPr txBox="1">
                          <a:spLocks noChangeArrowheads="1"/>
                        </wps:cNvSpPr>
                        <wps:spPr bwMode="auto">
                          <a:xfrm>
                            <a:off x="0" y="800099"/>
                            <a:ext cx="3154680" cy="2967229"/>
                          </a:xfrm>
                          <a:prstGeom prst="rect">
                            <a:avLst/>
                          </a:prstGeom>
                          <a:noFill/>
                          <a:ln w="9525">
                            <a:noFill/>
                            <a:miter lim="800000"/>
                          </a:ln>
                        </wps:spPr>
                        <wps:txbx>
                          <w:txbxContent>
                            <w:p w14:paraId="6EFDF635">
                              <w:pPr>
                                <w:adjustRightInd w:val="0"/>
                                <w:snapToGrid w:val="0"/>
                                <w:rPr>
                                  <w:rFonts w:ascii="Times New Roman" w:hAnsi="Times New Roman" w:eastAsia="宋体"/>
                                  <w:snapToGrid w:val="0"/>
                                  <w:color w:val="000000" w:themeColor="text1"/>
                                  <w:sz w:val="42"/>
                                  <w:szCs w:val="42"/>
                                  <w14:textFill>
                                    <w14:solidFill>
                                      <w14:schemeClr w14:val="tx1"/>
                                    </w14:solidFill>
                                  </w14:textFill>
                                </w:rPr>
                              </w:pPr>
                              <w:r>
                                <w:rPr>
                                  <w:rFonts w:ascii="Times New Roman" w:hAnsi="Times New Roman"/>
                                  <w:snapToGrid w:val="0"/>
                                  <w:color w:val="000000" w:themeColor="text1"/>
                                  <w:sz w:val="42"/>
                                  <w14:textFill>
                                    <w14:solidFill>
                                      <w14:schemeClr w14:val="tx1"/>
                                    </w14:solidFill>
                                  </w14:textFill>
                                </w:rPr>
                                <w:t>Quality Assurance</w:t>
                              </w:r>
                            </w:p>
                            <w:p w14:paraId="1FDB3AA1">
                              <w:pPr>
                                <w:adjustRightInd w:val="0"/>
                                <w:snapToGrid w:val="0"/>
                                <w:rPr>
                                  <w:rFonts w:ascii="Times New Roman" w:hAnsi="Times New Roman" w:eastAsia="宋体"/>
                                  <w:snapToGrid w:val="0"/>
                                  <w:color w:val="000000" w:themeColor="text1"/>
                                  <w:sz w:val="32"/>
                                  <w:szCs w:val="32"/>
                                  <w14:textFill>
                                    <w14:solidFill>
                                      <w14:schemeClr w14:val="tx1"/>
                                    </w14:solidFill>
                                  </w14:textFill>
                                </w:rPr>
                              </w:pPr>
                              <w:r>
                                <w:rPr>
                                  <w:rFonts w:ascii="Times New Roman" w:hAnsi="Times New Roman"/>
                                  <w:snapToGrid w:val="0"/>
                                  <w:color w:val="000000" w:themeColor="text1"/>
                                  <w:sz w:val="32"/>
                                  <w14:textFill>
                                    <w14:solidFill>
                                      <w14:schemeClr w14:val="tx1"/>
                                    </w14:solidFill>
                                  </w14:textFill>
                                </w:rPr>
                                <w:t>Comprehensive Quality Management System Service Guarantee</w:t>
                              </w:r>
                            </w:p>
                            <w:p w14:paraId="3864FCBE">
                              <w:pPr>
                                <w:adjustRightInd w:val="0"/>
                                <w:snapToGrid w:val="0"/>
                                <w:rPr>
                                  <w:rFonts w:ascii="Times New Roman" w:hAnsi="Times New Roman" w:eastAsia="宋体"/>
                                  <w:snapToGrid w:val="0"/>
                                  <w:color w:val="000000" w:themeColor="text1"/>
                                  <w:sz w:val="18"/>
                                  <w:szCs w:val="18"/>
                                  <w14:textFill>
                                    <w14:solidFill>
                                      <w14:schemeClr w14:val="tx1"/>
                                    </w14:solidFill>
                                  </w14:textFill>
                                </w:rPr>
                              </w:pPr>
                            </w:p>
                            <w:p w14:paraId="1540DF17">
                              <w:pPr>
                                <w:adjustRightInd w:val="0"/>
                                <w:snapToGrid w:val="0"/>
                                <w:rPr>
                                  <w:rFonts w:ascii="Times New Roman" w:hAnsi="Times New Roman" w:eastAsia="宋体"/>
                                  <w:snapToGrid w:val="0"/>
                                  <w:color w:val="000000" w:themeColor="text1"/>
                                  <w:sz w:val="18"/>
                                  <w:szCs w:val="18"/>
                                  <w14:textFill>
                                    <w14:solidFill>
                                      <w14:schemeClr w14:val="tx1"/>
                                    </w14:solidFill>
                                  </w14:textFill>
                                </w:rPr>
                              </w:pPr>
                              <w:r>
                                <w:rPr>
                                  <w:rFonts w:ascii="Times New Roman" w:hAnsi="Times New Roman"/>
                                  <w:snapToGrid w:val="0"/>
                                  <w:color w:val="000000" w:themeColor="text1"/>
                                  <w:sz w:val="18"/>
                                  <w14:textFill>
                                    <w14:solidFill>
                                      <w14:schemeClr w14:val="tx1"/>
                                    </w14:solidFill>
                                  </w14:textFill>
                                </w:rPr>
                                <w:t xml:space="preserve">During the warranty, </w:t>
                              </w:r>
                              <w:r>
                                <w:rPr>
                                  <w:rFonts w:hint="eastAsia" w:ascii="Times New Roman" w:hAnsi="Times New Roman"/>
                                  <w:snapToGrid w:val="0"/>
                                  <w:color w:val="000000" w:themeColor="text1"/>
                                  <w:sz w:val="18"/>
                                  <w:lang w:val="en-US" w:eastAsia="zh-CN"/>
                                  <w14:textFill>
                                    <w14:solidFill>
                                      <w14:schemeClr w14:val="tx1"/>
                                    </w14:solidFill>
                                  </w14:textFill>
                                </w:rPr>
                                <w:t>we are</w:t>
                              </w:r>
                              <w:r>
                                <w:rPr>
                                  <w:rFonts w:ascii="Times New Roman" w:hAnsi="Times New Roman"/>
                                  <w:snapToGrid w:val="0"/>
                                  <w:color w:val="000000" w:themeColor="text1"/>
                                  <w:sz w:val="18"/>
                                  <w14:textFill>
                                    <w14:solidFill>
                                      <w14:schemeClr w14:val="tx1"/>
                                    </w14:solidFill>
                                  </w14:textFill>
                                </w:rPr>
                                <w:t xml:space="preserve"> responsible for free repair, replacement, and accuracy verification of measuring devices, and is also responsible for lifetime maintenance.</w:t>
                              </w:r>
                            </w:p>
                            <w:p w14:paraId="74BB3591">
                              <w:pPr>
                                <w:adjustRightInd w:val="0"/>
                                <w:snapToGrid w:val="0"/>
                                <w:rPr>
                                  <w:rFonts w:ascii="Times New Roman" w:hAnsi="Times New Roman" w:eastAsia="宋体"/>
                                  <w:snapToGrid w:val="0"/>
                                  <w:color w:val="000000" w:themeColor="text1"/>
                                  <w:sz w:val="18"/>
                                  <w:szCs w:val="18"/>
                                  <w14:textFill>
                                    <w14:solidFill>
                                      <w14:schemeClr w14:val="tx1"/>
                                    </w14:solidFill>
                                  </w14:textFill>
                                </w:rPr>
                              </w:pPr>
                            </w:p>
                            <w:p w14:paraId="4D02EF11">
                              <w:pPr>
                                <w:adjustRightInd w:val="0"/>
                                <w:snapToGrid w:val="0"/>
                                <w:rPr>
                                  <w:rFonts w:ascii="Times New Roman" w:hAnsi="Times New Roman" w:eastAsia="宋体"/>
                                  <w:snapToGrid w:val="0"/>
                                  <w:color w:val="000000" w:themeColor="text1"/>
                                  <w:sz w:val="18"/>
                                  <w:szCs w:val="18"/>
                                  <w14:textFill>
                                    <w14:solidFill>
                                      <w14:schemeClr w14:val="tx1"/>
                                    </w14:solidFill>
                                  </w14:textFill>
                                </w:rPr>
                              </w:pPr>
                            </w:p>
                            <w:p w14:paraId="049A2E87">
                              <w:pPr>
                                <w:adjustRightInd w:val="0"/>
                                <w:snapToGrid w:val="0"/>
                                <w:rPr>
                                  <w:rFonts w:ascii="Times New Roman" w:hAnsi="Times New Roman" w:eastAsia="宋体"/>
                                  <w:snapToGrid w:val="0"/>
                                  <w:color w:val="000000" w:themeColor="text1"/>
                                  <w:sz w:val="18"/>
                                  <w:szCs w:val="18"/>
                                  <w14:textFill>
                                    <w14:solidFill>
                                      <w14:schemeClr w14:val="tx1"/>
                                    </w14:solidFill>
                                  </w14:textFill>
                                </w:rPr>
                              </w:pPr>
                              <w:r>
                                <w:rPr>
                                  <w:rFonts w:ascii="Times New Roman" w:hAnsi="Times New Roman"/>
                                  <w:snapToGrid w:val="0"/>
                                  <w:color w:val="000000" w:themeColor="text1"/>
                                  <w:sz w:val="18"/>
                                  <w14:textFill>
                                    <w14:solidFill>
                                      <w14:schemeClr w14:val="tx1"/>
                                    </w14:solidFill>
                                  </w14:textFill>
                                </w:rPr>
                                <w:t>We are responsible for the training of management personnel free of charge, and the time and place shall be determined by the purchaser. Before installation, we conduct training on on-site installation and commissioning precautions; after installation, conduct training on usage and operation, etc.</w:t>
                              </w:r>
                            </w:p>
                            <w:p w14:paraId="29F7B23B">
                              <w:pPr>
                                <w:adjustRightInd w:val="0"/>
                                <w:snapToGrid w:val="0"/>
                                <w:rPr>
                                  <w:rFonts w:ascii="Times New Roman" w:hAnsi="Times New Roman" w:eastAsia="宋体"/>
                                  <w:snapToGrid w:val="0"/>
                                  <w:color w:val="000000" w:themeColor="text1"/>
                                  <w:sz w:val="18"/>
                                  <w:szCs w:val="18"/>
                                  <w14:textFill>
                                    <w14:solidFill>
                                      <w14:schemeClr w14:val="tx1"/>
                                    </w14:solidFill>
                                  </w14:textFill>
                                </w:rPr>
                              </w:pPr>
                            </w:p>
                            <w:p w14:paraId="1E7D5C53">
                              <w:pPr>
                                <w:adjustRightInd w:val="0"/>
                                <w:snapToGrid w:val="0"/>
                                <w:rPr>
                                  <w:rFonts w:ascii="Times New Roman" w:hAnsi="Times New Roman" w:eastAsia="宋体"/>
                                  <w:snapToGrid w:val="0"/>
                                  <w:color w:val="000000" w:themeColor="text1"/>
                                  <w:sz w:val="18"/>
                                  <w:szCs w:val="18"/>
                                  <w14:textFill>
                                    <w14:solidFill>
                                      <w14:schemeClr w14:val="tx1"/>
                                    </w14:solidFill>
                                  </w14:textFill>
                                </w:rPr>
                              </w:pPr>
                              <w:r>
                                <w:rPr>
                                  <w:rFonts w:ascii="Times New Roman" w:hAnsi="Times New Roman"/>
                                  <w:snapToGrid w:val="0"/>
                                  <w:color w:val="000000" w:themeColor="text1"/>
                                  <w:sz w:val="18"/>
                                  <w14:textFill>
                                    <w14:solidFill>
                                      <w14:schemeClr w14:val="tx1"/>
                                    </w14:solidFill>
                                  </w14:textFill>
                                </w:rPr>
                                <w:t>During the installation process, we provide on-site guidance services to ensure the normal installation and use of the meters.</w:t>
                              </w:r>
                            </w:p>
                          </w:txbxContent>
                        </wps:txbx>
                        <wps:bodyPr rot="0" vert="horz" wrap="square" lIns="36000" tIns="0" rIns="36000" bIns="0" anchor="t" anchorCtr="0">
                          <a:noAutofit/>
                        </wps:bodyPr>
                      </wps:wsp>
                      <wps:wsp>
                        <wps:cNvPr id="308" name="文本框 2"/>
                        <wps:cNvSpPr txBox="1">
                          <a:spLocks noChangeArrowheads="1"/>
                        </wps:cNvSpPr>
                        <wps:spPr bwMode="auto">
                          <a:xfrm>
                            <a:off x="2554013" y="6819900"/>
                            <a:ext cx="1954925" cy="1828800"/>
                          </a:xfrm>
                          <a:prstGeom prst="rect">
                            <a:avLst/>
                          </a:prstGeom>
                          <a:noFill/>
                          <a:ln w="9525">
                            <a:noFill/>
                            <a:miter lim="800000"/>
                          </a:ln>
                        </wps:spPr>
                        <wps:txbx>
                          <w:txbxContent>
                            <w:p w14:paraId="6CB73B23">
                              <w:pPr>
                                <w:adjustRightInd w:val="0"/>
                                <w:snapToGrid w:val="0"/>
                                <w:jc w:val="center"/>
                                <w:rPr>
                                  <w:rFonts w:ascii="Segoe UI" w:hAnsi="Segoe UI" w:eastAsia="Segoe UI" w:cs="Segoe UI"/>
                                  <w:i w:val="0"/>
                                  <w:iCs w:val="0"/>
                                  <w:caps w:val="0"/>
                                  <w:spacing w:val="0"/>
                                  <w:sz w:val="24"/>
                                  <w:szCs w:val="24"/>
                                  <w:shd w:val="clear" w:fill="FFFFFF"/>
                                </w:rPr>
                              </w:pPr>
                              <w:r>
                                <w:rPr>
                                  <w:rFonts w:ascii="Segoe UI" w:hAnsi="Segoe UI" w:eastAsia="Segoe UI" w:cs="Segoe UI"/>
                                  <w:i w:val="0"/>
                                  <w:iCs w:val="0"/>
                                  <w:caps w:val="0"/>
                                  <w:spacing w:val="0"/>
                                  <w:sz w:val="24"/>
                                  <w:szCs w:val="24"/>
                                  <w:shd w:val="clear" w:fill="FFFFFF"/>
                                </w:rPr>
                                <w:t>Customer First,</w:t>
                              </w:r>
                            </w:p>
                            <w:p w14:paraId="0ECD16CF">
                              <w:pPr>
                                <w:adjustRightInd w:val="0"/>
                                <w:snapToGrid w:val="0"/>
                                <w:jc w:val="center"/>
                                <w:rPr>
                                  <w:rFonts w:ascii="Times New Roman" w:hAnsi="Times New Roman" w:eastAsia="宋体"/>
                                  <w:snapToGrid w:val="0"/>
                                  <w:color w:val="FFFFFF" w:themeColor="background1"/>
                                  <w:sz w:val="18"/>
                                  <w:szCs w:val="18"/>
                                  <w14:textFill>
                                    <w14:solidFill>
                                      <w14:schemeClr w14:val="bg1"/>
                                    </w14:solidFill>
                                  </w14:textFill>
                                </w:rPr>
                              </w:pPr>
                            </w:p>
                            <w:p w14:paraId="5DE35849">
                              <w:pPr>
                                <w:adjustRightInd w:val="0"/>
                                <w:snapToGrid w:val="0"/>
                                <w:rPr>
                                  <w:rFonts w:hint="eastAsia" w:ascii="Times New Roman" w:hAnsi="Times New Roman"/>
                                  <w:snapToGrid w:val="0"/>
                                  <w:color w:val="FFFFFF" w:themeColor="background1"/>
                                  <w:sz w:val="18"/>
                                  <w14:textFill>
                                    <w14:solidFill>
                                      <w14:schemeClr w14:val="bg1"/>
                                    </w14:solidFill>
                                  </w14:textFill>
                                </w:rPr>
                              </w:pPr>
                              <w:r>
                                <w:rPr>
                                  <w:rFonts w:hint="eastAsia" w:ascii="Times New Roman" w:hAnsi="Times New Roman"/>
                                  <w:snapToGrid w:val="0"/>
                                  <w:color w:val="FFFFFF" w:themeColor="background1"/>
                                  <w:sz w:val="18"/>
                                  <w14:textFill>
                                    <w14:solidFill>
                                      <w14:schemeClr w14:val="bg1"/>
                                    </w14:solidFill>
                                  </w14:textFill>
                                </w:rPr>
                                <w:t>Your needs set our roadmap; your feedback drives our next upgrade.</w:t>
                              </w:r>
                            </w:p>
                            <w:p w14:paraId="6CF0C403">
                              <w:pPr>
                                <w:adjustRightInd w:val="0"/>
                                <w:snapToGrid w:val="0"/>
                                <w:rPr>
                                  <w:rFonts w:ascii="Times New Roman" w:hAnsi="Times New Roman"/>
                                  <w:snapToGrid w:val="0"/>
                                  <w:color w:val="FFFFFF" w:themeColor="background1"/>
                                  <w:sz w:val="18"/>
                                  <w14:textFill>
                                    <w14:solidFill>
                                      <w14:schemeClr w14:val="bg1"/>
                                    </w14:solidFill>
                                  </w14:textFill>
                                </w:rPr>
                              </w:pPr>
                              <w:r>
                                <w:rPr>
                                  <w:rFonts w:hint="eastAsia" w:ascii="Times New Roman" w:hAnsi="Times New Roman"/>
                                  <w:snapToGrid w:val="0"/>
                                  <w:color w:val="FFFFFF" w:themeColor="background1"/>
                                  <w:sz w:val="18"/>
                                  <w14:textFill>
                                    <w14:solidFill>
                                      <w14:schemeClr w14:val="bg1"/>
                                    </w14:solidFill>
                                  </w14:textFill>
                                </w:rPr>
                                <w:t>From first hello to lifetime support, every step is shaped around you.</w:t>
                              </w:r>
                            </w:p>
                          </w:txbxContent>
                        </wps:txbx>
                        <wps:bodyPr rot="0" vert="horz" wrap="square" lIns="36000" tIns="0" rIns="36000" bIns="0" anchor="t" anchorCtr="0">
                          <a:noAutofit/>
                        </wps:bodyPr>
                      </wps:wsp>
                      <wps:wsp>
                        <wps:cNvPr id="309" name="文本框 2"/>
                        <wps:cNvSpPr txBox="1">
                          <a:spLocks noChangeArrowheads="1"/>
                        </wps:cNvSpPr>
                        <wps:spPr bwMode="auto">
                          <a:xfrm>
                            <a:off x="4749800" y="6858000"/>
                            <a:ext cx="1752600" cy="2889885"/>
                          </a:xfrm>
                          <a:prstGeom prst="rect">
                            <a:avLst/>
                          </a:prstGeom>
                          <a:noFill/>
                          <a:ln w="9525">
                            <a:noFill/>
                            <a:miter lim="800000"/>
                          </a:ln>
                        </wps:spPr>
                        <wps:txbx>
                          <w:txbxContent>
                            <w:p w14:paraId="6EBA543E">
                              <w:pPr>
                                <w:adjustRightInd w:val="0"/>
                                <w:snapToGrid w:val="0"/>
                                <w:jc w:val="left"/>
                                <w:rPr>
                                  <w:rFonts w:ascii="Times New Roman" w:hAnsi="Times New Roman" w:eastAsia="宋体"/>
                                  <w:snapToGrid w:val="0"/>
                                  <w:color w:val="FFFFFF" w:themeColor="background1"/>
                                  <w:sz w:val="28"/>
                                  <w:szCs w:val="28"/>
                                  <w14:textFill>
                                    <w14:solidFill>
                                      <w14:schemeClr w14:val="bg1"/>
                                    </w14:solidFill>
                                  </w14:textFill>
                                </w:rPr>
                              </w:pPr>
                              <w:r>
                                <w:rPr>
                                  <w:rFonts w:ascii="Times New Roman" w:hAnsi="Times New Roman"/>
                                  <w:snapToGrid w:val="0"/>
                                  <w:color w:val="FFFFFF" w:themeColor="background1"/>
                                  <w:sz w:val="28"/>
                                  <w:szCs w:val="20"/>
                                  <w14:textFill>
                                    <w14:solidFill>
                                      <w14:schemeClr w14:val="bg1"/>
                                    </w14:solidFill>
                                  </w14:textFill>
                                </w:rPr>
                                <w:t>Full Participation</w:t>
                              </w:r>
                            </w:p>
                            <w:p w14:paraId="7D3EB925">
                              <w:pPr>
                                <w:adjustRightInd w:val="0"/>
                                <w:snapToGrid w:val="0"/>
                                <w:jc w:val="left"/>
                                <w:rPr>
                                  <w:rFonts w:ascii="Times New Roman" w:hAnsi="Times New Roman" w:eastAsia="宋体"/>
                                  <w:snapToGrid w:val="0"/>
                                  <w:color w:val="FFFFFF" w:themeColor="background1"/>
                                  <w:sz w:val="15"/>
                                  <w:szCs w:val="15"/>
                                  <w14:textFill>
                                    <w14:solidFill>
                                      <w14:schemeClr w14:val="bg1"/>
                                    </w14:solidFill>
                                  </w14:textFill>
                                </w:rPr>
                              </w:pPr>
                            </w:p>
                            <w:p w14:paraId="6A51AC90">
                              <w:pPr>
                                <w:adjustRightInd w:val="0"/>
                                <w:snapToGrid w:val="0"/>
                                <w:jc w:val="left"/>
                                <w:rPr>
                                  <w:rFonts w:ascii="Times New Roman" w:hAnsi="Times New Roman" w:eastAsia="宋体"/>
                                  <w:snapToGrid w:val="0"/>
                                  <w:color w:val="FFFFFF" w:themeColor="background1"/>
                                  <w:sz w:val="15"/>
                                  <w:szCs w:val="15"/>
                                  <w14:textFill>
                                    <w14:solidFill>
                                      <w14:schemeClr w14:val="bg1"/>
                                    </w14:solidFill>
                                  </w14:textFill>
                                </w:rPr>
                              </w:pPr>
                              <w:r>
                                <w:rPr>
                                  <w:rFonts w:ascii="Segoe UI" w:hAnsi="Segoe UI" w:eastAsia="Segoe UI" w:cs="Segoe UI"/>
                                  <w:i w:val="0"/>
                                  <w:iCs w:val="0"/>
                                  <w:caps w:val="0"/>
                                  <w:spacing w:val="0"/>
                                  <w:sz w:val="21"/>
                                  <w:szCs w:val="21"/>
                                  <w:shd w:val="clear" w:fill="FFFFFF"/>
                                </w:rPr>
                                <w:t>All employees are quality inspectors, participating in the entire process from product design, raw material procurement to product shipment. They identify and report issues to ensure product quality and enable the company to continuously improve product quality throughout this process.</w:t>
                              </w:r>
                            </w:p>
                          </w:txbxContent>
                        </wps:txbx>
                        <wps:bodyPr rot="0" vert="horz" wrap="square" lIns="36000" tIns="0" rIns="36000" bIns="0" anchor="t" anchorCtr="0">
                          <a:noAutofit/>
                        </wps:bodyPr>
                      </wps:wsp>
                      <wps:wsp>
                        <wps:cNvPr id="310" name="文本框 2"/>
                        <wps:cNvSpPr txBox="1">
                          <a:spLocks noChangeArrowheads="1"/>
                        </wps:cNvSpPr>
                        <wps:spPr bwMode="auto">
                          <a:xfrm>
                            <a:off x="7772400" y="6819900"/>
                            <a:ext cx="1753234" cy="1586864"/>
                          </a:xfrm>
                          <a:prstGeom prst="rect">
                            <a:avLst/>
                          </a:prstGeom>
                          <a:noFill/>
                          <a:ln w="9525">
                            <a:noFill/>
                            <a:miter lim="800000"/>
                          </a:ln>
                        </wps:spPr>
                        <wps:txbx>
                          <w:txbxContent>
                            <w:p w14:paraId="2DA5A499">
                              <w:pPr>
                                <w:adjustRightInd w:val="0"/>
                                <w:snapToGrid w:val="0"/>
                                <w:jc w:val="left"/>
                                <w:rPr>
                                  <w:rFonts w:ascii="Times New Roman" w:hAnsi="Times New Roman" w:eastAsia="宋体"/>
                                  <w:snapToGrid w:val="0"/>
                                  <w:color w:val="FFFFFF" w:themeColor="background1"/>
                                  <w:sz w:val="36"/>
                                  <w:szCs w:val="36"/>
                                  <w14:textFill>
                                    <w14:solidFill>
                                      <w14:schemeClr w14:val="bg1"/>
                                    </w14:solidFill>
                                  </w14:textFill>
                                </w:rPr>
                              </w:pPr>
                              <w:r>
                                <w:rPr>
                                  <w:rFonts w:ascii="Times New Roman" w:hAnsi="Times New Roman"/>
                                  <w:snapToGrid w:val="0"/>
                                  <w:color w:val="FFFFFF" w:themeColor="background1"/>
                                  <w:sz w:val="36"/>
                                  <w14:textFill>
                                    <w14:solidFill>
                                      <w14:schemeClr w14:val="bg1"/>
                                    </w14:solidFill>
                                  </w14:textFill>
                                </w:rPr>
                                <w:t>Process Planning</w:t>
                              </w:r>
                            </w:p>
                            <w:p w14:paraId="46A85A5F">
                              <w:pPr>
                                <w:adjustRightInd w:val="0"/>
                                <w:snapToGrid w:val="0"/>
                                <w:jc w:val="left"/>
                                <w:rPr>
                                  <w:rFonts w:ascii="Times New Roman" w:hAnsi="Times New Roman" w:eastAsia="宋体"/>
                                  <w:snapToGrid w:val="0"/>
                                  <w:color w:val="FFFFFF" w:themeColor="background1"/>
                                  <w:sz w:val="18"/>
                                  <w:szCs w:val="18"/>
                                  <w14:textFill>
                                    <w14:solidFill>
                                      <w14:schemeClr w14:val="bg1"/>
                                    </w14:solidFill>
                                  </w14:textFill>
                                </w:rPr>
                              </w:pPr>
                            </w:p>
                            <w:p w14:paraId="439FD1B8">
                              <w:pPr>
                                <w:adjustRightInd w:val="0"/>
                                <w:snapToGrid w:val="0"/>
                                <w:jc w:val="left"/>
                                <w:rPr>
                                  <w:rFonts w:ascii="Times New Roman" w:hAnsi="Times New Roman" w:eastAsia="宋体"/>
                                  <w:snapToGrid w:val="0"/>
                                  <w:color w:val="FFFFFF" w:themeColor="background1"/>
                                  <w:sz w:val="18"/>
                                  <w:szCs w:val="18"/>
                                  <w14:textFill>
                                    <w14:solidFill>
                                      <w14:schemeClr w14:val="bg1"/>
                                    </w14:solidFill>
                                  </w14:textFill>
                                </w:rPr>
                              </w:pPr>
                              <w:r>
                                <w:rPr>
                                  <w:rFonts w:hint="eastAsia" w:ascii="Times New Roman" w:hAnsi="Times New Roman"/>
                                  <w:snapToGrid w:val="0"/>
                                  <w:color w:val="FFFFFF" w:themeColor="background1"/>
                                  <w:sz w:val="18"/>
                                  <w14:textFill>
                                    <w14:solidFill>
                                      <w14:schemeClr w14:val="bg1"/>
                                    </w14:solidFill>
                                  </w14:textFill>
                                </w:rPr>
                                <w:t>Effectively control and manage the entire process from market research, development and design, production manufacturing to sales and service, ensuring product quality and customer satisfaction.</w:t>
                              </w:r>
                            </w:p>
                          </w:txbxContent>
                        </wps:txbx>
                        <wps:bodyPr rot="0" vert="horz" wrap="square" lIns="36000" tIns="0" rIns="36000" bIns="0" anchor="t" anchorCtr="0">
                          <a:noAutofit/>
                        </wps:bodyPr>
                      </wps:wsp>
                      <wps:wsp>
                        <wps:cNvPr id="311" name="文本框 2"/>
                        <wps:cNvSpPr txBox="1">
                          <a:spLocks noChangeArrowheads="1"/>
                        </wps:cNvSpPr>
                        <wps:spPr bwMode="auto">
                          <a:xfrm>
                            <a:off x="9969500" y="6819900"/>
                            <a:ext cx="1752600" cy="1828800"/>
                          </a:xfrm>
                          <a:prstGeom prst="rect">
                            <a:avLst/>
                          </a:prstGeom>
                          <a:noFill/>
                          <a:ln w="9525">
                            <a:noFill/>
                            <a:miter lim="800000"/>
                          </a:ln>
                        </wps:spPr>
                        <wps:txbx>
                          <w:txbxContent>
                            <w:p w14:paraId="7ABB01DE">
                              <w:pPr>
                                <w:adjustRightInd w:val="0"/>
                                <w:snapToGrid w:val="0"/>
                                <w:jc w:val="center"/>
                                <w:rPr>
                                  <w:rFonts w:ascii="Times New Roman" w:hAnsi="Times New Roman" w:eastAsia="宋体"/>
                                  <w:snapToGrid w:val="0"/>
                                  <w:color w:val="FFFFFF" w:themeColor="background1"/>
                                  <w:sz w:val="36"/>
                                  <w:szCs w:val="36"/>
                                  <w14:textFill>
                                    <w14:solidFill>
                                      <w14:schemeClr w14:val="bg1"/>
                                    </w14:solidFill>
                                  </w14:textFill>
                                </w:rPr>
                              </w:pPr>
                              <w:r>
                                <w:rPr>
                                  <w:rFonts w:ascii="Times New Roman" w:hAnsi="Times New Roman"/>
                                  <w:snapToGrid w:val="0"/>
                                  <w:color w:val="FFFFFF" w:themeColor="background1"/>
                                  <w:sz w:val="36"/>
                                  <w14:textFill>
                                    <w14:solidFill>
                                      <w14:schemeClr w14:val="bg1"/>
                                    </w14:solidFill>
                                  </w14:textFill>
                                </w:rPr>
                                <w:t>Process Management</w:t>
                              </w:r>
                            </w:p>
                            <w:p w14:paraId="73439EB3">
                              <w:pPr>
                                <w:adjustRightInd w:val="0"/>
                                <w:snapToGrid w:val="0"/>
                                <w:jc w:val="center"/>
                                <w:rPr>
                                  <w:rFonts w:ascii="Times New Roman" w:hAnsi="Times New Roman" w:eastAsia="宋体"/>
                                  <w:snapToGrid w:val="0"/>
                                  <w:color w:val="FFFFFF" w:themeColor="background1"/>
                                  <w:sz w:val="18"/>
                                  <w:szCs w:val="18"/>
                                  <w14:textFill>
                                    <w14:solidFill>
                                      <w14:schemeClr w14:val="bg1"/>
                                    </w14:solidFill>
                                  </w14:textFill>
                                </w:rPr>
                              </w:pPr>
                            </w:p>
                            <w:p w14:paraId="042C3F61">
                              <w:pPr>
                                <w:adjustRightInd w:val="0"/>
                                <w:snapToGrid w:val="0"/>
                                <w:rPr>
                                  <w:rFonts w:ascii="Times New Roman" w:hAnsi="Times New Roman" w:eastAsia="宋体"/>
                                  <w:snapToGrid w:val="0"/>
                                  <w:color w:val="FFFFFF" w:themeColor="background1"/>
                                  <w:sz w:val="18"/>
                                  <w:szCs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Establishes a full-process quality assurance system covering product research and design, production and manufacturing, after-sales service and other activities</w:t>
                              </w:r>
                              <w:r>
                                <w:rPr>
                                  <w:rFonts w:hint="eastAsia" w:ascii="Times New Roman" w:hAnsi="Times New Roman"/>
                                  <w:snapToGrid w:val="0"/>
                                  <w:color w:val="FFFFFF" w:themeColor="background1"/>
                                  <w:sz w:val="18"/>
                                  <w:lang w:val="en-US" w:eastAsia="zh-CN"/>
                                  <w14:textFill>
                                    <w14:solidFill>
                                      <w14:schemeClr w14:val="bg1"/>
                                    </w14:solidFill>
                                  </w14:textFill>
                                </w:rPr>
                                <w:t xml:space="preserve">. And </w:t>
                              </w:r>
                              <w:r>
                                <w:rPr>
                                  <w:rFonts w:ascii="Times New Roman" w:hAnsi="Times New Roman"/>
                                  <w:snapToGrid w:val="0"/>
                                  <w:color w:val="FFFFFF" w:themeColor="background1"/>
                                  <w:sz w:val="18"/>
                                  <w14:textFill>
                                    <w14:solidFill>
                                      <w14:schemeClr w14:val="bg1"/>
                                    </w14:solidFill>
                                  </w14:textFill>
                                </w:rPr>
                                <w:t>produce products that satisfy users with the most economical means.</w:t>
                              </w:r>
                            </w:p>
                          </w:txbxContent>
                        </wps:txbx>
                        <wps:bodyPr rot="0" vert="horz" wrap="square" lIns="36000" tIns="0" rIns="36000" bIns="0" anchor="t" anchorCtr="0">
                          <a:noAutofit/>
                        </wps:bodyPr>
                      </wps:wsp>
                      <wps:wsp>
                        <wps:cNvPr id="312" name="文本框 2"/>
                        <wps:cNvSpPr txBox="1">
                          <a:spLocks noChangeArrowheads="1"/>
                        </wps:cNvSpPr>
                        <wps:spPr bwMode="auto">
                          <a:xfrm>
                            <a:off x="12128500" y="6756400"/>
                            <a:ext cx="1752600" cy="1828800"/>
                          </a:xfrm>
                          <a:prstGeom prst="rect">
                            <a:avLst/>
                          </a:prstGeom>
                          <a:noFill/>
                          <a:ln w="9525">
                            <a:noFill/>
                            <a:miter lim="800000"/>
                          </a:ln>
                        </wps:spPr>
                        <wps:txbx>
                          <w:txbxContent>
                            <w:p w14:paraId="6F63D61A">
                              <w:pPr>
                                <w:adjustRightInd w:val="0"/>
                                <w:snapToGrid w:val="0"/>
                                <w:jc w:val="left"/>
                                <w:rPr>
                                  <w:rFonts w:ascii="Times New Roman" w:hAnsi="Times New Roman" w:eastAsia="宋体"/>
                                  <w:snapToGrid w:val="0"/>
                                  <w:color w:val="FFFFFF" w:themeColor="background1"/>
                                  <w:sz w:val="36"/>
                                  <w:szCs w:val="36"/>
                                  <w14:textFill>
                                    <w14:solidFill>
                                      <w14:schemeClr w14:val="bg1"/>
                                    </w14:solidFill>
                                  </w14:textFill>
                                </w:rPr>
                              </w:pPr>
                              <w:r>
                                <w:rPr>
                                  <w:rFonts w:ascii="Times New Roman" w:hAnsi="Times New Roman"/>
                                  <w:snapToGrid w:val="0"/>
                                  <w:color w:val="FFFFFF" w:themeColor="background1"/>
                                  <w:sz w:val="36"/>
                                  <w14:textFill>
                                    <w14:solidFill>
                                      <w14:schemeClr w14:val="bg1"/>
                                    </w14:solidFill>
                                  </w14:textFill>
                                </w:rPr>
                                <w:t>Process Improvement</w:t>
                              </w:r>
                            </w:p>
                            <w:p w14:paraId="64198C45">
                              <w:pPr>
                                <w:adjustRightInd w:val="0"/>
                                <w:snapToGrid w:val="0"/>
                                <w:jc w:val="left"/>
                                <w:rPr>
                                  <w:rFonts w:ascii="Times New Roman" w:hAnsi="Times New Roman" w:eastAsia="宋体"/>
                                  <w:snapToGrid w:val="0"/>
                                  <w:color w:val="FFFFFF" w:themeColor="background1"/>
                                  <w:sz w:val="18"/>
                                  <w:szCs w:val="18"/>
                                  <w14:textFill>
                                    <w14:solidFill>
                                      <w14:schemeClr w14:val="bg1"/>
                                    </w14:solidFill>
                                  </w14:textFill>
                                </w:rPr>
                              </w:pPr>
                            </w:p>
                            <w:p w14:paraId="43271167">
                              <w:pPr>
                                <w:adjustRightInd w:val="0"/>
                                <w:snapToGrid w:val="0"/>
                                <w:jc w:val="left"/>
                                <w:rPr>
                                  <w:rFonts w:ascii="Times New Roman" w:hAnsi="Times New Roman" w:eastAsia="宋体"/>
                                  <w:snapToGrid w:val="0"/>
                                  <w:color w:val="FFFFFF" w:themeColor="background1"/>
                                  <w:sz w:val="18"/>
                                  <w:szCs w:val="18"/>
                                  <w14:textFill>
                                    <w14:solidFill>
                                      <w14:schemeClr w14:val="bg1"/>
                                    </w14:solidFill>
                                  </w14:textFill>
                                </w:rPr>
                              </w:pPr>
                              <w:r>
                                <w:rPr>
                                  <w:rFonts w:hint="eastAsia" w:ascii="Times New Roman" w:hAnsi="Times New Roman"/>
                                  <w:snapToGrid w:val="0"/>
                                  <w:color w:val="FFFFFF" w:themeColor="background1"/>
                                  <w:sz w:val="18"/>
                                  <w14:textFill>
                                    <w14:solidFill>
                                      <w14:schemeClr w14:val="bg1"/>
                                    </w14:solidFill>
                                  </w14:textFill>
                                </w:rPr>
                                <w:t>The PDCA (Plan-Do-Check-Act) cycle-based quality management approach.</w:t>
                              </w:r>
                            </w:p>
                          </w:txbxContent>
                        </wps:txbx>
                        <wps:bodyPr rot="0" vert="horz" wrap="square" lIns="36000" tIns="0" rIns="36000" bIns="0" anchor="t" anchorCtr="0">
                          <a:noAutofit/>
                        </wps:bodyPr>
                      </wps:wsp>
                    </wpg:wgp>
                  </a:graphicData>
                </a:graphic>
              </wp:anchor>
            </w:drawing>
          </mc:Choice>
          <mc:Fallback>
            <w:pict>
              <v:group id="_x0000_s1026" o:spid="_x0000_s1026" o:spt="203" style="position:absolute;left:0pt;margin-left:47.15pt;margin-top:23.55pt;height:767.55pt;width:1093pt;z-index:251689984;mso-width-relative:page;mso-height-relative:page;" coordsize="13881100,9747885" o:gfxdata="UEsDBAoAAAAAAIdO4kAAAAAAAAAAAAAAAAAEAAAAZHJzL1BLAwQUAAAACACHTuJAFDbkn9sAAAAL&#10;AQAADwAAAGRycy9kb3ducmV2LnhtbE2Py07DMBBF90j8gzVI7KgfbSGEOBWqgFWFRIuE2LnxNIka&#10;21HsJu3fM6xgOXOP7pwpVmfXsRGH2AavQc4EMPRVsK2vNXzuXu8yYDEZb00XPGq4YIRVeX1VmNyG&#10;yX/guE01oxIfc6OhSanPOY9Vg87EWejRU3YIgzOJxqHmdjATlbuOKyHuuTOtpwuN6XHdYHXcnpyG&#10;t8lMz3P5Mm6Oh/Xle7d8/9pI1Pr2RoonYAnP6Q+GX31Sh5Kc9uHkbWSdhsfFnEgNiwcJjHKlMkGb&#10;PZHLTCngZcH//1D+AFBLAwQUAAAACACHTuJAkGqrGW8DAAA+EwAADgAAAGRycy9lMm9Eb2MueG1s&#10;7VjLbtQwFN0j8Q+W9zRx3omaIqBQIfGSgA/wJM4kIrGD7WmmrBGwZMWKDXv+gO+h/AbXTmaGDpV4&#10;STBUnUXGceLre88999jx/vVl16JjJlUjeI7JnosR44UoGz7P8dMnd64lGClNeUlbwVmOT5jC1w+u&#10;Xtkf+ox5ohZtySQCI1xlQ5/jWus+cxxV1Kyjak/0jMPDSsiOariVc6eUdADrXet4rhs5g5BlL0XB&#10;lILew/EhnizKnzEoqqop2KEoFh3jerQqWUs1hKTqplf4wHpbVazQD6tKMY3aHEOk2l5hEmjPzNU5&#10;2KfZXNK+borJBfozLmzF1NGGw6RrU4dUU7SQzXemuqaQQolK7xWic8ZALCIQBXG3sDmSYtHbWObZ&#10;MO/XoEOitlD/bbPFg+NHEjVljn3iY8RpByn/8unl57dvkOkBfIZ+nsFrR7J/3D+SU8d8vDMhLyvZ&#10;mX8IBi0tsidrZNlSowI6iZ8khLiAegEP0ziIkyQcwS9qyNB3A4v69o+GOqupHePh2qGhB16qDVjq&#10;z8B6XNOe2Rwog8IKLDdagXX67vXp+4+nH14hb0TLvmegQnp5U5jgLTNUf08UzxTi4lZN+ZzdkFIM&#10;NaMlOEjMSAhjPdSgrjJljMyG+6KEpNCFFtbQFt6Aqu+7BKNzUI/jNArBUwN6lJI4CuxEK+Bo1kul&#10;j5jokGnkWEK92Dno8T2ljU+bV0yKubjTtC3006zlaIBMhl5oB3zzpGs0CETbdDlOXPOb5mz5FKMJ&#10;awxQL2dLSyiVzUR5AtFKMZYoCBQ0aiFfYDRAeeZYPV9QyTBq73JAzNTyqiFXjdmqQXkBQ3OsMRqb&#10;t7St+TGGG4Bk1djwDMrjzJNvwJzRtb9AoXhXKARgAkFMstLUJItmq7r1SRhEyVS2XhrFnmffWNfe&#10;hh//HYX8yHBzm0ZT739GJVizR+n+12rkhWHgmpXEKE5C0nQs/w2jSBoGKYiG1SSSeAnQ7qKI0kVi&#10;VLorjAriIDUcGRkVGpU6q1EkDj0o5ZFRwKd02lpcatROLXcEMrQbGhXHsResGXWeRsWh7/nBpFFh&#10;EiUXZ+N0gTSKwKZ3NxiVplEa/oBRG426XPXM7nwXt+TE2xVGEY94yZpScRgZwTqzNT+z7F1S6tcp&#10;ZY8N4FjFfuVOR0Dm3Obbe/tVuDn2OvgK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4wUAAFtDb250ZW50X1R5cGVzXS54bWxQSwECFAAKAAAAAACH&#10;TuJAAAAAAAAAAAAAAAAABgAAAAAAAAAAABAAAADFBAAAX3JlbHMvUEsBAhQAFAAAAAgAh07iQIoU&#10;ZjzRAAAAlAEAAAsAAAAAAAAAAQAgAAAA6QQAAF9yZWxzLy5yZWxzUEsBAhQACgAAAAAAh07iQAAA&#10;AAAAAAAAAAAAAAQAAAAAAAAAAAAQAAAAAAAAAGRycy9QSwECFAAUAAAACACHTuJAFDbkn9sAAAAL&#10;AQAADwAAAAAAAAABACAAAAAiAAAAZHJzL2Rvd25yZXYueG1sUEsBAhQAFAAAAAgAh07iQJBqqxlv&#10;AwAAPhMAAA4AAAAAAAAAAQAgAAAAKgEAAGRycy9lMm9Eb2MueG1sUEsFBgAAAAAGAAYAWQEAAAsH&#10;AAAAAA==&#10;">
                <o:lock v:ext="edit" aspectratio="f"/>
                <v:shape id="文本框 2" o:spid="_x0000_s1026" o:spt="202" type="#_x0000_t202" style="position:absolute;left:1003301;top:0;height:691764;width:1779656;" filled="f" stroked="f" coordsize="21600,21600" o:gfxdata="UEsDBAoAAAAAAIdO4kAAAAAAAAAAAAAAAAAEAAAAZHJzL1BLAwQUAAAACACHTuJA6uEFbL4AAADc&#10;AAAADwAAAGRycy9kb3ducmV2LnhtbEWPQWsCMRSE7wX/Q3hCbzWxhaWuRhGxUCgU1/Xg8bl57gY3&#10;L+smVfvvG6HgcZiZb5jZ4uZacaE+WM8axiMFgrjyxnKtYVd+vLyDCBHZYOuZNPxSgMV88DTD3Pgr&#10;F3TZxlokCIccNTQxdrmUoWrIYRj5jjh5R987jEn2tTQ9XhPctfJVqUw6tJwWGuxo1VB12v44Dcs9&#10;F2t7/j5simNhy3Ki+Cs7af08HKspiEi3+Aj/tz+NhjeVwf1MOgJy/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uEFbL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669519D6">
                        <w:pPr>
                          <w:adjustRightInd w:val="0"/>
                          <w:snapToGrid w:val="0"/>
                          <w:rPr>
                            <w:rFonts w:ascii="Times New Roman" w:hAnsi="Times New Roman" w:eastAsia="宋体"/>
                            <w:b/>
                            <w:snapToGrid w:val="0"/>
                            <w:color w:val="FFFFFF" w:themeColor="background1"/>
                            <w:sz w:val="48"/>
                            <w:szCs w:val="48"/>
                            <w14:textFill>
                              <w14:solidFill>
                                <w14:schemeClr w14:val="bg1"/>
                              </w14:solidFill>
                            </w14:textFill>
                          </w:rPr>
                        </w:pPr>
                        <w:r>
                          <w:rPr>
                            <w:rFonts w:ascii="Times New Roman" w:hAnsi="Times New Roman"/>
                            <w:b/>
                            <w:snapToGrid w:val="0"/>
                            <w:color w:val="FFFFFF" w:themeColor="background1"/>
                            <w:sz w:val="48"/>
                            <w14:textFill>
                              <w14:solidFill>
                                <w14:schemeClr w14:val="bg1"/>
                              </w14:solidFill>
                            </w14:textFill>
                          </w:rPr>
                          <w:t>Market Services</w:t>
                        </w:r>
                      </w:p>
                    </w:txbxContent>
                  </v:textbox>
                </v:shape>
                <v:shape id="文本框 2" o:spid="_x0000_s1026" o:spt="202" type="#_x0000_t202" style="position:absolute;left:0;top:800099;height:2967229;width:3154680;" filled="f" stroked="f" coordsize="21600,21600" o:gfxdata="UEsDBAoAAAAAAIdO4kAAAAAAAAAAAAAAAAAEAAAAZHJzL1BLAwQUAAAACACHTuJAuAA9Pr8AAADc&#10;AAAADwAAAGRycy9kb3ducmV2LnhtbEWPQUsDMRSE70L/Q3hCbzaphSpr0x7cFor2Yu3F22Pzurt0&#10;87Ikz93qrzeC4HGYmW+Y1ebqOzVQTG1gC/OZAUVcBddybeH0vrt7BJUE2WEXmCx8UYLNenKzwsKF&#10;kd9oOEqtMoRTgRYakb7QOlUNeUyz0BNn7xyiR8ky1tpFHDPcd/remKX22HJeaLCn54aqy/HTW2i3&#10;8bD4/qiX+5eTjFK+lu4wlNZOb+fmCZTQVf7Df+29s7AwD/B7Jh8Bvf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gAPT6/&#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1mm,0mm,1mm,0mm">
                    <w:txbxContent>
                      <w:p w14:paraId="6EFDF635">
                        <w:pPr>
                          <w:adjustRightInd w:val="0"/>
                          <w:snapToGrid w:val="0"/>
                          <w:rPr>
                            <w:rFonts w:ascii="Times New Roman" w:hAnsi="Times New Roman" w:eastAsia="宋体"/>
                            <w:snapToGrid w:val="0"/>
                            <w:color w:val="000000" w:themeColor="text1"/>
                            <w:sz w:val="42"/>
                            <w:szCs w:val="42"/>
                            <w14:textFill>
                              <w14:solidFill>
                                <w14:schemeClr w14:val="tx1"/>
                              </w14:solidFill>
                            </w14:textFill>
                          </w:rPr>
                        </w:pPr>
                        <w:r>
                          <w:rPr>
                            <w:rFonts w:ascii="Times New Roman" w:hAnsi="Times New Roman"/>
                            <w:snapToGrid w:val="0"/>
                            <w:color w:val="000000" w:themeColor="text1"/>
                            <w:sz w:val="42"/>
                            <w14:textFill>
                              <w14:solidFill>
                                <w14:schemeClr w14:val="tx1"/>
                              </w14:solidFill>
                            </w14:textFill>
                          </w:rPr>
                          <w:t>Quality Assurance</w:t>
                        </w:r>
                      </w:p>
                      <w:p w14:paraId="1FDB3AA1">
                        <w:pPr>
                          <w:adjustRightInd w:val="0"/>
                          <w:snapToGrid w:val="0"/>
                          <w:rPr>
                            <w:rFonts w:ascii="Times New Roman" w:hAnsi="Times New Roman" w:eastAsia="宋体"/>
                            <w:snapToGrid w:val="0"/>
                            <w:color w:val="000000" w:themeColor="text1"/>
                            <w:sz w:val="32"/>
                            <w:szCs w:val="32"/>
                            <w14:textFill>
                              <w14:solidFill>
                                <w14:schemeClr w14:val="tx1"/>
                              </w14:solidFill>
                            </w14:textFill>
                          </w:rPr>
                        </w:pPr>
                        <w:r>
                          <w:rPr>
                            <w:rFonts w:ascii="Times New Roman" w:hAnsi="Times New Roman"/>
                            <w:snapToGrid w:val="0"/>
                            <w:color w:val="000000" w:themeColor="text1"/>
                            <w:sz w:val="32"/>
                            <w14:textFill>
                              <w14:solidFill>
                                <w14:schemeClr w14:val="tx1"/>
                              </w14:solidFill>
                            </w14:textFill>
                          </w:rPr>
                          <w:t>Comprehensive Quality Management System Service Guarantee</w:t>
                        </w:r>
                      </w:p>
                      <w:p w14:paraId="3864FCBE">
                        <w:pPr>
                          <w:adjustRightInd w:val="0"/>
                          <w:snapToGrid w:val="0"/>
                          <w:rPr>
                            <w:rFonts w:ascii="Times New Roman" w:hAnsi="Times New Roman" w:eastAsia="宋体"/>
                            <w:snapToGrid w:val="0"/>
                            <w:color w:val="000000" w:themeColor="text1"/>
                            <w:sz w:val="18"/>
                            <w:szCs w:val="18"/>
                            <w14:textFill>
                              <w14:solidFill>
                                <w14:schemeClr w14:val="tx1"/>
                              </w14:solidFill>
                            </w14:textFill>
                          </w:rPr>
                        </w:pPr>
                      </w:p>
                      <w:p w14:paraId="1540DF17">
                        <w:pPr>
                          <w:adjustRightInd w:val="0"/>
                          <w:snapToGrid w:val="0"/>
                          <w:rPr>
                            <w:rFonts w:ascii="Times New Roman" w:hAnsi="Times New Roman" w:eastAsia="宋体"/>
                            <w:snapToGrid w:val="0"/>
                            <w:color w:val="000000" w:themeColor="text1"/>
                            <w:sz w:val="18"/>
                            <w:szCs w:val="18"/>
                            <w14:textFill>
                              <w14:solidFill>
                                <w14:schemeClr w14:val="tx1"/>
                              </w14:solidFill>
                            </w14:textFill>
                          </w:rPr>
                        </w:pPr>
                        <w:r>
                          <w:rPr>
                            <w:rFonts w:ascii="Times New Roman" w:hAnsi="Times New Roman"/>
                            <w:snapToGrid w:val="0"/>
                            <w:color w:val="000000" w:themeColor="text1"/>
                            <w:sz w:val="18"/>
                            <w14:textFill>
                              <w14:solidFill>
                                <w14:schemeClr w14:val="tx1"/>
                              </w14:solidFill>
                            </w14:textFill>
                          </w:rPr>
                          <w:t xml:space="preserve">During the warranty, </w:t>
                        </w:r>
                        <w:r>
                          <w:rPr>
                            <w:rFonts w:hint="eastAsia" w:ascii="Times New Roman" w:hAnsi="Times New Roman"/>
                            <w:snapToGrid w:val="0"/>
                            <w:color w:val="000000" w:themeColor="text1"/>
                            <w:sz w:val="18"/>
                            <w:lang w:val="en-US" w:eastAsia="zh-CN"/>
                            <w14:textFill>
                              <w14:solidFill>
                                <w14:schemeClr w14:val="tx1"/>
                              </w14:solidFill>
                            </w14:textFill>
                          </w:rPr>
                          <w:t>we are</w:t>
                        </w:r>
                        <w:r>
                          <w:rPr>
                            <w:rFonts w:ascii="Times New Roman" w:hAnsi="Times New Roman"/>
                            <w:snapToGrid w:val="0"/>
                            <w:color w:val="000000" w:themeColor="text1"/>
                            <w:sz w:val="18"/>
                            <w14:textFill>
                              <w14:solidFill>
                                <w14:schemeClr w14:val="tx1"/>
                              </w14:solidFill>
                            </w14:textFill>
                          </w:rPr>
                          <w:t xml:space="preserve"> responsible for free repair, replacement, and accuracy verification of measuring devices, and is also responsible for lifetime maintenance.</w:t>
                        </w:r>
                      </w:p>
                      <w:p w14:paraId="74BB3591">
                        <w:pPr>
                          <w:adjustRightInd w:val="0"/>
                          <w:snapToGrid w:val="0"/>
                          <w:rPr>
                            <w:rFonts w:ascii="Times New Roman" w:hAnsi="Times New Roman" w:eastAsia="宋体"/>
                            <w:snapToGrid w:val="0"/>
                            <w:color w:val="000000" w:themeColor="text1"/>
                            <w:sz w:val="18"/>
                            <w:szCs w:val="18"/>
                            <w14:textFill>
                              <w14:solidFill>
                                <w14:schemeClr w14:val="tx1"/>
                              </w14:solidFill>
                            </w14:textFill>
                          </w:rPr>
                        </w:pPr>
                      </w:p>
                      <w:p w14:paraId="4D02EF11">
                        <w:pPr>
                          <w:adjustRightInd w:val="0"/>
                          <w:snapToGrid w:val="0"/>
                          <w:rPr>
                            <w:rFonts w:ascii="Times New Roman" w:hAnsi="Times New Roman" w:eastAsia="宋体"/>
                            <w:snapToGrid w:val="0"/>
                            <w:color w:val="000000" w:themeColor="text1"/>
                            <w:sz w:val="18"/>
                            <w:szCs w:val="18"/>
                            <w14:textFill>
                              <w14:solidFill>
                                <w14:schemeClr w14:val="tx1"/>
                              </w14:solidFill>
                            </w14:textFill>
                          </w:rPr>
                        </w:pPr>
                      </w:p>
                      <w:p w14:paraId="049A2E87">
                        <w:pPr>
                          <w:adjustRightInd w:val="0"/>
                          <w:snapToGrid w:val="0"/>
                          <w:rPr>
                            <w:rFonts w:ascii="Times New Roman" w:hAnsi="Times New Roman" w:eastAsia="宋体"/>
                            <w:snapToGrid w:val="0"/>
                            <w:color w:val="000000" w:themeColor="text1"/>
                            <w:sz w:val="18"/>
                            <w:szCs w:val="18"/>
                            <w14:textFill>
                              <w14:solidFill>
                                <w14:schemeClr w14:val="tx1"/>
                              </w14:solidFill>
                            </w14:textFill>
                          </w:rPr>
                        </w:pPr>
                        <w:r>
                          <w:rPr>
                            <w:rFonts w:ascii="Times New Roman" w:hAnsi="Times New Roman"/>
                            <w:snapToGrid w:val="0"/>
                            <w:color w:val="000000" w:themeColor="text1"/>
                            <w:sz w:val="18"/>
                            <w14:textFill>
                              <w14:solidFill>
                                <w14:schemeClr w14:val="tx1"/>
                              </w14:solidFill>
                            </w14:textFill>
                          </w:rPr>
                          <w:t>We are responsible for the training of management personnel free of charge, and the time and place shall be determined by the purchaser. Before installation, we conduct training on on-site installation and commissioning precautions; after installation, conduct training on usage and operation, etc.</w:t>
                        </w:r>
                      </w:p>
                      <w:p w14:paraId="29F7B23B">
                        <w:pPr>
                          <w:adjustRightInd w:val="0"/>
                          <w:snapToGrid w:val="0"/>
                          <w:rPr>
                            <w:rFonts w:ascii="Times New Roman" w:hAnsi="Times New Roman" w:eastAsia="宋体"/>
                            <w:snapToGrid w:val="0"/>
                            <w:color w:val="000000" w:themeColor="text1"/>
                            <w:sz w:val="18"/>
                            <w:szCs w:val="18"/>
                            <w14:textFill>
                              <w14:solidFill>
                                <w14:schemeClr w14:val="tx1"/>
                              </w14:solidFill>
                            </w14:textFill>
                          </w:rPr>
                        </w:pPr>
                      </w:p>
                      <w:p w14:paraId="1E7D5C53">
                        <w:pPr>
                          <w:adjustRightInd w:val="0"/>
                          <w:snapToGrid w:val="0"/>
                          <w:rPr>
                            <w:rFonts w:ascii="Times New Roman" w:hAnsi="Times New Roman" w:eastAsia="宋体"/>
                            <w:snapToGrid w:val="0"/>
                            <w:color w:val="000000" w:themeColor="text1"/>
                            <w:sz w:val="18"/>
                            <w:szCs w:val="18"/>
                            <w14:textFill>
                              <w14:solidFill>
                                <w14:schemeClr w14:val="tx1"/>
                              </w14:solidFill>
                            </w14:textFill>
                          </w:rPr>
                        </w:pPr>
                        <w:r>
                          <w:rPr>
                            <w:rFonts w:ascii="Times New Roman" w:hAnsi="Times New Roman"/>
                            <w:snapToGrid w:val="0"/>
                            <w:color w:val="000000" w:themeColor="text1"/>
                            <w:sz w:val="18"/>
                            <w14:textFill>
                              <w14:solidFill>
                                <w14:schemeClr w14:val="tx1"/>
                              </w14:solidFill>
                            </w14:textFill>
                          </w:rPr>
                          <w:t>During the installation process, we provide on-site guidance services to ensure the normal installation and use of the meters.</w:t>
                        </w:r>
                      </w:p>
                    </w:txbxContent>
                  </v:textbox>
                </v:shape>
                <v:shape id="文本框 2" o:spid="_x0000_s1026" o:spt="202" type="#_x0000_t202" style="position:absolute;left:2554013;top:6819900;height:1828800;width:1954925;" filled="f" stroked="f" coordsize="21600,21600" o:gfxdata="UEsDBAoAAAAAAIdO4kAAAAAAAAAAAAAAAAAEAAAAZHJzL1BLAwQUAAAACACHTuJAyZ+pTLwAAADc&#10;AAAADwAAAGRycy9kb3ducmV2LnhtbEVPO2vDMBDeC/0P4grdGikNhOBGyRC3ENoseSzZDutqm1gn&#10;I13ttL++GgIZP773cn31nRoopjawhenEgCKugmu5tnA6frwsQCVBdtgFJgu/lGC9enxYYuHCyHsa&#10;DlKrHMKpQAuNSF9onaqGPKZJ6Ikz9x2iR8kw1tpFHHO47/SrMXPtseXc0GBPm4aqy+HHW2jf4272&#10;d67n28+TjFJ+lW43lNY+P03NGyihq9zFN/fWWZiZvDafyUdAr/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mfqUy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1mm,0mm,1mm,0mm">
                    <w:txbxContent>
                      <w:p w14:paraId="6CB73B23">
                        <w:pPr>
                          <w:adjustRightInd w:val="0"/>
                          <w:snapToGrid w:val="0"/>
                          <w:jc w:val="center"/>
                          <w:rPr>
                            <w:rFonts w:ascii="Segoe UI" w:hAnsi="Segoe UI" w:eastAsia="Segoe UI" w:cs="Segoe UI"/>
                            <w:i w:val="0"/>
                            <w:iCs w:val="0"/>
                            <w:caps w:val="0"/>
                            <w:spacing w:val="0"/>
                            <w:sz w:val="24"/>
                            <w:szCs w:val="24"/>
                            <w:shd w:val="clear" w:fill="FFFFFF"/>
                          </w:rPr>
                        </w:pPr>
                        <w:r>
                          <w:rPr>
                            <w:rFonts w:ascii="Segoe UI" w:hAnsi="Segoe UI" w:eastAsia="Segoe UI" w:cs="Segoe UI"/>
                            <w:i w:val="0"/>
                            <w:iCs w:val="0"/>
                            <w:caps w:val="0"/>
                            <w:spacing w:val="0"/>
                            <w:sz w:val="24"/>
                            <w:szCs w:val="24"/>
                            <w:shd w:val="clear" w:fill="FFFFFF"/>
                          </w:rPr>
                          <w:t>Customer First,</w:t>
                        </w:r>
                      </w:p>
                      <w:p w14:paraId="0ECD16CF">
                        <w:pPr>
                          <w:adjustRightInd w:val="0"/>
                          <w:snapToGrid w:val="0"/>
                          <w:jc w:val="center"/>
                          <w:rPr>
                            <w:rFonts w:ascii="Times New Roman" w:hAnsi="Times New Roman" w:eastAsia="宋体"/>
                            <w:snapToGrid w:val="0"/>
                            <w:color w:val="FFFFFF" w:themeColor="background1"/>
                            <w:sz w:val="18"/>
                            <w:szCs w:val="18"/>
                            <w14:textFill>
                              <w14:solidFill>
                                <w14:schemeClr w14:val="bg1"/>
                              </w14:solidFill>
                            </w14:textFill>
                          </w:rPr>
                        </w:pPr>
                      </w:p>
                      <w:p w14:paraId="5DE35849">
                        <w:pPr>
                          <w:adjustRightInd w:val="0"/>
                          <w:snapToGrid w:val="0"/>
                          <w:rPr>
                            <w:rFonts w:hint="eastAsia" w:ascii="Times New Roman" w:hAnsi="Times New Roman"/>
                            <w:snapToGrid w:val="0"/>
                            <w:color w:val="FFFFFF" w:themeColor="background1"/>
                            <w:sz w:val="18"/>
                            <w14:textFill>
                              <w14:solidFill>
                                <w14:schemeClr w14:val="bg1"/>
                              </w14:solidFill>
                            </w14:textFill>
                          </w:rPr>
                        </w:pPr>
                        <w:r>
                          <w:rPr>
                            <w:rFonts w:hint="eastAsia" w:ascii="Times New Roman" w:hAnsi="Times New Roman"/>
                            <w:snapToGrid w:val="0"/>
                            <w:color w:val="FFFFFF" w:themeColor="background1"/>
                            <w:sz w:val="18"/>
                            <w14:textFill>
                              <w14:solidFill>
                                <w14:schemeClr w14:val="bg1"/>
                              </w14:solidFill>
                            </w14:textFill>
                          </w:rPr>
                          <w:t>Your needs set our roadmap; your feedback drives our next upgrade.</w:t>
                        </w:r>
                      </w:p>
                      <w:p w14:paraId="6CF0C403">
                        <w:pPr>
                          <w:adjustRightInd w:val="0"/>
                          <w:snapToGrid w:val="0"/>
                          <w:rPr>
                            <w:rFonts w:ascii="Times New Roman" w:hAnsi="Times New Roman"/>
                            <w:snapToGrid w:val="0"/>
                            <w:color w:val="FFFFFF" w:themeColor="background1"/>
                            <w:sz w:val="18"/>
                            <w14:textFill>
                              <w14:solidFill>
                                <w14:schemeClr w14:val="bg1"/>
                              </w14:solidFill>
                            </w14:textFill>
                          </w:rPr>
                        </w:pPr>
                        <w:r>
                          <w:rPr>
                            <w:rFonts w:hint="eastAsia" w:ascii="Times New Roman" w:hAnsi="Times New Roman"/>
                            <w:snapToGrid w:val="0"/>
                            <w:color w:val="FFFFFF" w:themeColor="background1"/>
                            <w:sz w:val="18"/>
                            <w14:textFill>
                              <w14:solidFill>
                                <w14:schemeClr w14:val="bg1"/>
                              </w14:solidFill>
                            </w14:textFill>
                          </w:rPr>
                          <w:t>From first hello to lifetime support, every step is shaped around you.</w:t>
                        </w:r>
                      </w:p>
                    </w:txbxContent>
                  </v:textbox>
                </v:shape>
                <v:shape id="文本框 2" o:spid="_x0000_s1026" o:spt="202" type="#_x0000_t202" style="position:absolute;left:4749800;top:6858000;height:2889885;width:1752600;" filled="f" stroked="f" coordsize="21600,21600" o:gfxdata="UEsDBAoAAAAAAIdO4kAAAAAAAAAAAAAAAAAEAAAAZHJzL1BLAwQUAAAACACHTuJAptMM178AAADc&#10;AAAADwAAAGRycy9kb3ducmV2LnhtbEWPQUsDMRSE70L/Q3hCbzaphaJr0x7cFor2Yu3F22Pzurt0&#10;87Ikz93qrzeC4HGYmW+Y1ebqOzVQTG1gC/OZAUVcBddybeH0vrt7AJUE2WEXmCx8UYLNenKzwsKF&#10;kd9oOEqtMoRTgRYakb7QOlUNeUyz0BNn7xyiR8ky1tpFHDPcd/remKX22HJeaLCn54aqy/HTW2i3&#10;8bD4/qiX+5eTjFK+lu4wlNZOb+fmCZTQVf7Df+29s7Awj/B7Jh8Bvf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bTDNe/&#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1mm,0mm,1mm,0mm">
                    <w:txbxContent>
                      <w:p w14:paraId="6EBA543E">
                        <w:pPr>
                          <w:adjustRightInd w:val="0"/>
                          <w:snapToGrid w:val="0"/>
                          <w:jc w:val="left"/>
                          <w:rPr>
                            <w:rFonts w:ascii="Times New Roman" w:hAnsi="Times New Roman" w:eastAsia="宋体"/>
                            <w:snapToGrid w:val="0"/>
                            <w:color w:val="FFFFFF" w:themeColor="background1"/>
                            <w:sz w:val="28"/>
                            <w:szCs w:val="28"/>
                            <w14:textFill>
                              <w14:solidFill>
                                <w14:schemeClr w14:val="bg1"/>
                              </w14:solidFill>
                            </w14:textFill>
                          </w:rPr>
                        </w:pPr>
                        <w:r>
                          <w:rPr>
                            <w:rFonts w:ascii="Times New Roman" w:hAnsi="Times New Roman"/>
                            <w:snapToGrid w:val="0"/>
                            <w:color w:val="FFFFFF" w:themeColor="background1"/>
                            <w:sz w:val="28"/>
                            <w:szCs w:val="20"/>
                            <w14:textFill>
                              <w14:solidFill>
                                <w14:schemeClr w14:val="bg1"/>
                              </w14:solidFill>
                            </w14:textFill>
                          </w:rPr>
                          <w:t>Full Participation</w:t>
                        </w:r>
                      </w:p>
                      <w:p w14:paraId="7D3EB925">
                        <w:pPr>
                          <w:adjustRightInd w:val="0"/>
                          <w:snapToGrid w:val="0"/>
                          <w:jc w:val="left"/>
                          <w:rPr>
                            <w:rFonts w:ascii="Times New Roman" w:hAnsi="Times New Roman" w:eastAsia="宋体"/>
                            <w:snapToGrid w:val="0"/>
                            <w:color w:val="FFFFFF" w:themeColor="background1"/>
                            <w:sz w:val="15"/>
                            <w:szCs w:val="15"/>
                            <w14:textFill>
                              <w14:solidFill>
                                <w14:schemeClr w14:val="bg1"/>
                              </w14:solidFill>
                            </w14:textFill>
                          </w:rPr>
                        </w:pPr>
                      </w:p>
                      <w:p w14:paraId="6A51AC90">
                        <w:pPr>
                          <w:adjustRightInd w:val="0"/>
                          <w:snapToGrid w:val="0"/>
                          <w:jc w:val="left"/>
                          <w:rPr>
                            <w:rFonts w:ascii="Times New Roman" w:hAnsi="Times New Roman" w:eastAsia="宋体"/>
                            <w:snapToGrid w:val="0"/>
                            <w:color w:val="FFFFFF" w:themeColor="background1"/>
                            <w:sz w:val="15"/>
                            <w:szCs w:val="15"/>
                            <w14:textFill>
                              <w14:solidFill>
                                <w14:schemeClr w14:val="bg1"/>
                              </w14:solidFill>
                            </w14:textFill>
                          </w:rPr>
                        </w:pPr>
                        <w:r>
                          <w:rPr>
                            <w:rFonts w:ascii="Segoe UI" w:hAnsi="Segoe UI" w:eastAsia="Segoe UI" w:cs="Segoe UI"/>
                            <w:i w:val="0"/>
                            <w:iCs w:val="0"/>
                            <w:caps w:val="0"/>
                            <w:spacing w:val="0"/>
                            <w:sz w:val="21"/>
                            <w:szCs w:val="21"/>
                            <w:shd w:val="clear" w:fill="FFFFFF"/>
                          </w:rPr>
                          <w:t>All employees are quality inspectors, participating in the entire process from product design, raw material procurement to product shipment. They identify and report issues to ensure product quality and enable the company to continuously improve product quality throughout this process.</w:t>
                        </w:r>
                      </w:p>
                    </w:txbxContent>
                  </v:textbox>
                </v:shape>
                <v:shape id="文本框 2" o:spid="_x0000_s1026" o:spt="202" type="#_x0000_t202" style="position:absolute;left:7772400;top:6819900;height:1586864;width:1753234;" filled="f" stroked="f" coordsize="21600,21600" o:gfxdata="UEsDBAoAAAAAAIdO4kAAAAAAAAAAAAAAAAAEAAAAZHJzL1BLAwQUAAAACACHTuJAsjAzl7wAAADc&#10;AAAADwAAAGRycy9kb3ducmV2LnhtbEVPS2vCQBC+C/0PyxR6000qiERXD6YFab34uHgbsmMSzM6G&#10;3Wli++u7h0KPH997vX24Tg0UYuvZQD7LQBFX3rZcG7ic36dLUFGQLXaeycA3RdhuniZrLKwf+UjD&#10;SWqVQjgWaKAR6QutY9WQwzjzPXHibj44lARDrW3AMYW7Tr9m2UI7bDk1NNjTrqHqfvpyBtq3cJj/&#10;XOvF/uMio5SfpT0MpTEvz3m2AiX0kH/xn3tvDczzND+dSUdAb3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IwM5e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1mm,0mm,1mm,0mm">
                    <w:txbxContent>
                      <w:p w14:paraId="2DA5A499">
                        <w:pPr>
                          <w:adjustRightInd w:val="0"/>
                          <w:snapToGrid w:val="0"/>
                          <w:jc w:val="left"/>
                          <w:rPr>
                            <w:rFonts w:ascii="Times New Roman" w:hAnsi="Times New Roman" w:eastAsia="宋体"/>
                            <w:snapToGrid w:val="0"/>
                            <w:color w:val="FFFFFF" w:themeColor="background1"/>
                            <w:sz w:val="36"/>
                            <w:szCs w:val="36"/>
                            <w14:textFill>
                              <w14:solidFill>
                                <w14:schemeClr w14:val="bg1"/>
                              </w14:solidFill>
                            </w14:textFill>
                          </w:rPr>
                        </w:pPr>
                        <w:r>
                          <w:rPr>
                            <w:rFonts w:ascii="Times New Roman" w:hAnsi="Times New Roman"/>
                            <w:snapToGrid w:val="0"/>
                            <w:color w:val="FFFFFF" w:themeColor="background1"/>
                            <w:sz w:val="36"/>
                            <w14:textFill>
                              <w14:solidFill>
                                <w14:schemeClr w14:val="bg1"/>
                              </w14:solidFill>
                            </w14:textFill>
                          </w:rPr>
                          <w:t>Process Planning</w:t>
                        </w:r>
                      </w:p>
                      <w:p w14:paraId="46A85A5F">
                        <w:pPr>
                          <w:adjustRightInd w:val="0"/>
                          <w:snapToGrid w:val="0"/>
                          <w:jc w:val="left"/>
                          <w:rPr>
                            <w:rFonts w:ascii="Times New Roman" w:hAnsi="Times New Roman" w:eastAsia="宋体"/>
                            <w:snapToGrid w:val="0"/>
                            <w:color w:val="FFFFFF" w:themeColor="background1"/>
                            <w:sz w:val="18"/>
                            <w:szCs w:val="18"/>
                            <w14:textFill>
                              <w14:solidFill>
                                <w14:schemeClr w14:val="bg1"/>
                              </w14:solidFill>
                            </w14:textFill>
                          </w:rPr>
                        </w:pPr>
                      </w:p>
                      <w:p w14:paraId="439FD1B8">
                        <w:pPr>
                          <w:adjustRightInd w:val="0"/>
                          <w:snapToGrid w:val="0"/>
                          <w:jc w:val="left"/>
                          <w:rPr>
                            <w:rFonts w:ascii="Times New Roman" w:hAnsi="Times New Roman" w:eastAsia="宋体"/>
                            <w:snapToGrid w:val="0"/>
                            <w:color w:val="FFFFFF" w:themeColor="background1"/>
                            <w:sz w:val="18"/>
                            <w:szCs w:val="18"/>
                            <w14:textFill>
                              <w14:solidFill>
                                <w14:schemeClr w14:val="bg1"/>
                              </w14:solidFill>
                            </w14:textFill>
                          </w:rPr>
                        </w:pPr>
                        <w:r>
                          <w:rPr>
                            <w:rFonts w:hint="eastAsia" w:ascii="Times New Roman" w:hAnsi="Times New Roman"/>
                            <w:snapToGrid w:val="0"/>
                            <w:color w:val="FFFFFF" w:themeColor="background1"/>
                            <w:sz w:val="18"/>
                            <w14:textFill>
                              <w14:solidFill>
                                <w14:schemeClr w14:val="bg1"/>
                              </w14:solidFill>
                            </w14:textFill>
                          </w:rPr>
                          <w:t>Effectively control and manage the entire process from market research, development and design, production manufacturing to sales and service, ensuring product quality and customer satisfaction.</w:t>
                        </w:r>
                      </w:p>
                    </w:txbxContent>
                  </v:textbox>
                </v:shape>
                <v:shape id="文本框 2" o:spid="_x0000_s1026" o:spt="202" type="#_x0000_t202" style="position:absolute;left:9969500;top:6819900;height:1828800;width:1752600;" filled="f" stroked="f" coordsize="21600,21600" o:gfxdata="UEsDBAoAAAAAAIdO4kAAAAAAAAAAAAAAAAAEAAAAZHJzL1BLAwQUAAAACACHTuJA3XyWDL8AAADc&#10;AAAADwAAAGRycy9kb3ducmV2LnhtbEWPzWrDMBCE74G+g9hCb4nsBEJxo+RQNxDSXPJz6W2xtrap&#10;tTLSxk779FUh0OMwM98wq83NdWqgEFvPBvJZBoq48rbl2sDlvJ0+g4qCbLHzTAa+KcJm/TBZYWH9&#10;yEcaTlKrBOFYoIFGpC+0jlVDDuPM98TJ+/TBoSQZam0DjgnuOj3PsqV22HJaaLCn14aqr9PVGWjf&#10;wmHx81Evd/uLjFK+l/YwlMY8PebZCyihm/yH7+2dNbDIc/g7k46AXv8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18lgy/&#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1mm,0mm,1mm,0mm">
                    <w:txbxContent>
                      <w:p w14:paraId="7ABB01DE">
                        <w:pPr>
                          <w:adjustRightInd w:val="0"/>
                          <w:snapToGrid w:val="0"/>
                          <w:jc w:val="center"/>
                          <w:rPr>
                            <w:rFonts w:ascii="Times New Roman" w:hAnsi="Times New Roman" w:eastAsia="宋体"/>
                            <w:snapToGrid w:val="0"/>
                            <w:color w:val="FFFFFF" w:themeColor="background1"/>
                            <w:sz w:val="36"/>
                            <w:szCs w:val="36"/>
                            <w14:textFill>
                              <w14:solidFill>
                                <w14:schemeClr w14:val="bg1"/>
                              </w14:solidFill>
                            </w14:textFill>
                          </w:rPr>
                        </w:pPr>
                        <w:r>
                          <w:rPr>
                            <w:rFonts w:ascii="Times New Roman" w:hAnsi="Times New Roman"/>
                            <w:snapToGrid w:val="0"/>
                            <w:color w:val="FFFFFF" w:themeColor="background1"/>
                            <w:sz w:val="36"/>
                            <w14:textFill>
                              <w14:solidFill>
                                <w14:schemeClr w14:val="bg1"/>
                              </w14:solidFill>
                            </w14:textFill>
                          </w:rPr>
                          <w:t>Process Management</w:t>
                        </w:r>
                      </w:p>
                      <w:p w14:paraId="73439EB3">
                        <w:pPr>
                          <w:adjustRightInd w:val="0"/>
                          <w:snapToGrid w:val="0"/>
                          <w:jc w:val="center"/>
                          <w:rPr>
                            <w:rFonts w:ascii="Times New Roman" w:hAnsi="Times New Roman" w:eastAsia="宋体"/>
                            <w:snapToGrid w:val="0"/>
                            <w:color w:val="FFFFFF" w:themeColor="background1"/>
                            <w:sz w:val="18"/>
                            <w:szCs w:val="18"/>
                            <w14:textFill>
                              <w14:solidFill>
                                <w14:schemeClr w14:val="bg1"/>
                              </w14:solidFill>
                            </w14:textFill>
                          </w:rPr>
                        </w:pPr>
                      </w:p>
                      <w:p w14:paraId="042C3F61">
                        <w:pPr>
                          <w:adjustRightInd w:val="0"/>
                          <w:snapToGrid w:val="0"/>
                          <w:rPr>
                            <w:rFonts w:ascii="Times New Roman" w:hAnsi="Times New Roman" w:eastAsia="宋体"/>
                            <w:snapToGrid w:val="0"/>
                            <w:color w:val="FFFFFF" w:themeColor="background1"/>
                            <w:sz w:val="18"/>
                            <w:szCs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Establishes a full-process quality assurance system covering product research and design, production and manufacturing, after-sales service and other activities</w:t>
                        </w:r>
                        <w:r>
                          <w:rPr>
                            <w:rFonts w:hint="eastAsia" w:ascii="Times New Roman" w:hAnsi="Times New Roman"/>
                            <w:snapToGrid w:val="0"/>
                            <w:color w:val="FFFFFF" w:themeColor="background1"/>
                            <w:sz w:val="18"/>
                            <w:lang w:val="en-US" w:eastAsia="zh-CN"/>
                            <w14:textFill>
                              <w14:solidFill>
                                <w14:schemeClr w14:val="bg1"/>
                              </w14:solidFill>
                            </w14:textFill>
                          </w:rPr>
                          <w:t xml:space="preserve">. And </w:t>
                        </w:r>
                        <w:r>
                          <w:rPr>
                            <w:rFonts w:ascii="Times New Roman" w:hAnsi="Times New Roman"/>
                            <w:snapToGrid w:val="0"/>
                            <w:color w:val="FFFFFF" w:themeColor="background1"/>
                            <w:sz w:val="18"/>
                            <w14:textFill>
                              <w14:solidFill>
                                <w14:schemeClr w14:val="bg1"/>
                              </w14:solidFill>
                            </w14:textFill>
                          </w:rPr>
                          <w:t>produce products that satisfy users with the most economical means.</w:t>
                        </w:r>
                      </w:p>
                    </w:txbxContent>
                  </v:textbox>
                </v:shape>
                <v:shape id="文本框 2" o:spid="_x0000_s1026" o:spt="202" type="#_x0000_t202" style="position:absolute;left:12128500;top:6756400;height:1828800;width:1752600;" filled="f" stroked="f" coordsize="21600,21600" o:gfxdata="UEsDBAoAAAAAAIdO4kAAAAAAAAAAAAAAAAAEAAAAZHJzL1BLAwQUAAAACACHTuJALa4Ie74AAADc&#10;AAAADwAAAGRycy9kb3ducmV2LnhtbEWPQWvCQBSE70L/w/IKvekmClJSVw+mBaleql68PbKvSTD7&#10;Nuy+JtZf3y0Uehxm5htmtbm5Tg0UYuvZQD7LQBFX3rZcGzif3qbPoKIgW+w8k4FvirBZP0xWWFg/&#10;8gcNR6lVgnAs0EAj0hdax6ohh3Hme+LkffrgUJIMtbYBxwR3nZ5n2VI7bDktNNjTtqHqevxyBtrX&#10;cFjcL/Vy936WUcp9aQ9DaczTY569gBK6yX/4r72zBhb5HH7PpCOg1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a4Ie7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1mm,0mm,1mm,0mm">
                    <w:txbxContent>
                      <w:p w14:paraId="6F63D61A">
                        <w:pPr>
                          <w:adjustRightInd w:val="0"/>
                          <w:snapToGrid w:val="0"/>
                          <w:jc w:val="left"/>
                          <w:rPr>
                            <w:rFonts w:ascii="Times New Roman" w:hAnsi="Times New Roman" w:eastAsia="宋体"/>
                            <w:snapToGrid w:val="0"/>
                            <w:color w:val="FFFFFF" w:themeColor="background1"/>
                            <w:sz w:val="36"/>
                            <w:szCs w:val="36"/>
                            <w14:textFill>
                              <w14:solidFill>
                                <w14:schemeClr w14:val="bg1"/>
                              </w14:solidFill>
                            </w14:textFill>
                          </w:rPr>
                        </w:pPr>
                        <w:r>
                          <w:rPr>
                            <w:rFonts w:ascii="Times New Roman" w:hAnsi="Times New Roman"/>
                            <w:snapToGrid w:val="0"/>
                            <w:color w:val="FFFFFF" w:themeColor="background1"/>
                            <w:sz w:val="36"/>
                            <w14:textFill>
                              <w14:solidFill>
                                <w14:schemeClr w14:val="bg1"/>
                              </w14:solidFill>
                            </w14:textFill>
                          </w:rPr>
                          <w:t>Process Improvement</w:t>
                        </w:r>
                      </w:p>
                      <w:p w14:paraId="64198C45">
                        <w:pPr>
                          <w:adjustRightInd w:val="0"/>
                          <w:snapToGrid w:val="0"/>
                          <w:jc w:val="left"/>
                          <w:rPr>
                            <w:rFonts w:ascii="Times New Roman" w:hAnsi="Times New Roman" w:eastAsia="宋体"/>
                            <w:snapToGrid w:val="0"/>
                            <w:color w:val="FFFFFF" w:themeColor="background1"/>
                            <w:sz w:val="18"/>
                            <w:szCs w:val="18"/>
                            <w14:textFill>
                              <w14:solidFill>
                                <w14:schemeClr w14:val="bg1"/>
                              </w14:solidFill>
                            </w14:textFill>
                          </w:rPr>
                        </w:pPr>
                      </w:p>
                      <w:p w14:paraId="43271167">
                        <w:pPr>
                          <w:adjustRightInd w:val="0"/>
                          <w:snapToGrid w:val="0"/>
                          <w:jc w:val="left"/>
                          <w:rPr>
                            <w:rFonts w:ascii="Times New Roman" w:hAnsi="Times New Roman" w:eastAsia="宋体"/>
                            <w:snapToGrid w:val="0"/>
                            <w:color w:val="FFFFFF" w:themeColor="background1"/>
                            <w:sz w:val="18"/>
                            <w:szCs w:val="18"/>
                            <w14:textFill>
                              <w14:solidFill>
                                <w14:schemeClr w14:val="bg1"/>
                              </w14:solidFill>
                            </w14:textFill>
                          </w:rPr>
                        </w:pPr>
                        <w:r>
                          <w:rPr>
                            <w:rFonts w:hint="eastAsia" w:ascii="Times New Roman" w:hAnsi="Times New Roman"/>
                            <w:snapToGrid w:val="0"/>
                            <w:color w:val="FFFFFF" w:themeColor="background1"/>
                            <w:sz w:val="18"/>
                            <w14:textFill>
                              <w14:solidFill>
                                <w14:schemeClr w14:val="bg1"/>
                              </w14:solidFill>
                            </w14:textFill>
                          </w:rPr>
                          <w:t>The PDCA (Plan-Do-Check-Act) cycle-based quality management approach.</w:t>
                        </w:r>
                      </w:p>
                    </w:txbxContent>
                  </v:textbox>
                </v:shape>
              </v:group>
            </w:pict>
          </mc:Fallback>
        </mc:AlternateContent>
      </w:r>
      <w:r>
        <w:rPr>
          <w:rFonts w:ascii="Times New Roman" w:hAnsi="Times New Roman" w:cs="Times New Roman"/>
        </w:rPr>
        <w:drawing>
          <wp:inline distT="0" distB="0" distL="0" distR="0">
            <wp:extent cx="15118715" cy="10687050"/>
            <wp:effectExtent l="0" t="0" r="698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15122062" cy="10689294"/>
                    </a:xfrm>
                    <a:prstGeom prst="rect">
                      <a:avLst/>
                    </a:prstGeom>
                  </pic:spPr>
                </pic:pic>
              </a:graphicData>
            </a:graphic>
          </wp:inline>
        </w:drawing>
      </w:r>
      <w:r>
        <w:rPr>
          <w:sz w:val="21"/>
        </w:rPr>
        <mc:AlternateContent>
          <mc:Choice Requires="wps">
            <w:drawing>
              <wp:anchor distT="0" distB="0" distL="114300" distR="114300" simplePos="0" relativeHeight="251708416" behindDoc="0" locked="0" layoutInCell="1" allowOverlap="1">
                <wp:simplePos x="0" y="0"/>
                <wp:positionH relativeFrom="column">
                  <wp:posOffset>7943850</wp:posOffset>
                </wp:positionH>
                <wp:positionV relativeFrom="paragraph">
                  <wp:posOffset>9063355</wp:posOffset>
                </wp:positionV>
                <wp:extent cx="2238375" cy="914400"/>
                <wp:effectExtent l="4445" t="4445" r="5080" b="14605"/>
                <wp:wrapNone/>
                <wp:docPr id="130" name="文本框 130"/>
                <wp:cNvGraphicFramePr/>
                <a:graphic xmlns:a="http://schemas.openxmlformats.org/drawingml/2006/main">
                  <a:graphicData uri="http://schemas.microsoft.com/office/word/2010/wordprocessingShape">
                    <wps:wsp>
                      <wps:cNvSpPr txBox="1"/>
                      <wps:spPr>
                        <a:xfrm>
                          <a:off x="9267825" y="9063355"/>
                          <a:ext cx="2238375" cy="9144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32E56DA">
                            <w:pPr>
                              <w:rPr>
                                <w:rFonts w:hint="eastAsia" w:eastAsiaTheme="minorEastAsia"/>
                                <w:lang w:eastAsia="zh-CN"/>
                              </w:rPr>
                            </w:pPr>
                            <w:r>
                              <w:rPr>
                                <w:rFonts w:hint="eastAsia"/>
                                <w:lang w:val="en-US" w:eastAsia="zh-CN"/>
                              </w:rPr>
                              <w:t>请将这里的中国地图改成</w:t>
                            </w:r>
                            <w:r>
                              <w:rPr>
                                <w:rFonts w:hint="eastAsia"/>
                                <w:lang w:eastAsia="zh-CN"/>
                              </w:rPr>
                              <w:t>：世界地图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5.5pt;margin-top:713.65pt;height:72pt;width:176.25pt;z-index:251708416;mso-width-relative:page;mso-height-relative:page;" fillcolor="#FFFFFF [3201]" filled="t" stroked="t" coordsize="21600,21600" o:gfxdata="UEsDBAoAAAAAAIdO4kAAAAAAAAAAAAAAAAAEAAAAZHJzL1BLAwQUAAAACACHTuJA4VcwZtoAAAAP&#10;AQAADwAAAGRycy9kb3ducmV2LnhtbE2PzU7DMBCE70i8g7VI3KidmKQojVMJJCTEjTYXbm68TaL6&#10;J4rdprw92xPcZrSj2W/q7dVZdsE5jsEryFYCGPoumNH3Ctr9+9MLsJi0N9oGjwp+MMK2ub+rdWXC&#10;4r/wsks9oxIfK61gSGmqOI/dgE7HVZjQ0+0YZqcT2bnnZtYLlTvLcyFK7vTo6cOgJ3wbsDvtzk7B&#10;R/mavrE1n0bmMiwt7+ajjUo9PmRiAyzhNf2F4YZP6NAQ0yGcvYnMks+LjMYkUs/5WgK7ZUohC2AH&#10;UsU6k8Cbmv/f0fwCUEsDBBQAAAAIAIdO4kBAuQEvZQIAAMcEAAAOAAAAZHJzL2Uyb0RvYy54bWyt&#10;VM1uEzEQviPxDpbvdDebJi1RN1VoFYRU0UoFcXa83uwK/2E72S0PAG/AiQt3nqvPwWdv0paWQw/k&#10;4Iw9X76Z+WYmJ6e9kmQrnG+NLunoIKdEaG6qVq9L+vHD8tUxJT4wXTFptCjpjfD0dP7yxUlnZ6Iw&#10;jZGVcAQk2s86W9ImBDvLMs8boZg/MFZoOGvjFAu4unVWOdaBXcmsyPNp1hlXWWe48B6v54OT7hjd&#10;cwhNXbdcnBu+UUKHgdUJyQJK8k1rPZ2nbOta8HBZ114EIkuKSkM6EQT2Kp7Z/ITN1o7ZpuW7FNhz&#10;UnhUk2KtRtA7qnMWGNm49gmVarkz3tThgBuVDYUkRVDFKH+kzXXDrEi1QGpv70T3/4+Wv99eOdJW&#10;mIQxNNFMoeW3P77f/vx9++sbiY+QqLN+BuS1BTb0b0wP+P7d4zFW3tdOxW/UROB/XUyPjosJJTew&#10;8+l4PJkMYos+EA5AUYyPx0cA8IgYHR7mKVR2z2SdD2+FUSQaJXVoZtKYbS98QFaA7iExsDeyrZat&#10;lOni1qsz6ciWofHL9Inh8ZO/YFKTrqTT8SRPzH/5IvcdxUoy/vkpA/ikBm0UaBAiWqFf9TvVVqa6&#10;gWjODJPnLV+24L1gPlwxh1GD6FjGcImjlgbJmJ1FSWPc13+9RzwmAF5KOoxuSf2XDXOCEvlOYzaS&#10;mJj1dDmcHBWI4R56Vg89eqPODEQaYe0tT2bEB7k3a2fUJ+zsIkaFi2mO2CUNe/MsDAuFnedisUgg&#10;TLdl4UJfWx6pY0u0WWyCqdvUuijToM1OPcx3as9uF+MCPbwn1P3/z/w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4VcwZtoAAAAPAQAADwAAAAAAAAABACAAAAAiAAAAZHJzL2Rvd25yZXYueG1sUEsB&#10;AhQAFAAAAAgAh07iQEC5AS9lAgAAxwQAAA4AAAAAAAAAAQAgAAAAKQEAAGRycy9lMm9Eb2MueG1s&#10;UEsFBgAAAAAGAAYAWQEAAAAGAAAAAA==&#10;">
                <v:fill on="t" focussize="0,0"/>
                <v:stroke weight="0.5pt" color="#000000 [3204]" joinstyle="round"/>
                <v:imagedata o:title=""/>
                <o:lock v:ext="edit" aspectratio="f"/>
                <v:textbox>
                  <w:txbxContent>
                    <w:p w14:paraId="132E56DA">
                      <w:pPr>
                        <w:rPr>
                          <w:rFonts w:hint="eastAsia" w:eastAsiaTheme="minorEastAsia"/>
                          <w:lang w:eastAsia="zh-CN"/>
                        </w:rPr>
                      </w:pPr>
                      <w:r>
                        <w:rPr>
                          <w:rFonts w:hint="eastAsia"/>
                          <w:lang w:val="en-US" w:eastAsia="zh-CN"/>
                        </w:rPr>
                        <w:t>请将这里的中国地图改成</w:t>
                      </w:r>
                      <w:r>
                        <w:rPr>
                          <w:rFonts w:hint="eastAsia"/>
                          <w:lang w:eastAsia="zh-CN"/>
                        </w:rPr>
                        <w:t>：世界地图</w:t>
                      </w:r>
                    </w:p>
                  </w:txbxContent>
                </v:textbox>
              </v:shape>
            </w:pict>
          </mc:Fallback>
        </mc:AlternateContent>
      </w:r>
      <w:r>
        <w:rPr>
          <w:rFonts w:ascii="Times New Roman" w:hAnsi="Times New Roman" w:cs="Times New Roman"/>
        </w:rPr>
        <mc:AlternateContent>
          <mc:Choice Requires="wpg">
            <w:drawing>
              <wp:anchor distT="0" distB="0" distL="114300" distR="114300" simplePos="0" relativeHeight="251691008" behindDoc="0" locked="0" layoutInCell="1" allowOverlap="1">
                <wp:simplePos x="0" y="0"/>
                <wp:positionH relativeFrom="column">
                  <wp:posOffset>775970</wp:posOffset>
                </wp:positionH>
                <wp:positionV relativeFrom="paragraph">
                  <wp:posOffset>2019935</wp:posOffset>
                </wp:positionV>
                <wp:extent cx="13652500" cy="8089900"/>
                <wp:effectExtent l="0" t="0" r="6350" b="6350"/>
                <wp:wrapNone/>
                <wp:docPr id="316" name="组合 316"/>
                <wp:cNvGraphicFramePr/>
                <a:graphic xmlns:a="http://schemas.openxmlformats.org/drawingml/2006/main">
                  <a:graphicData uri="http://schemas.microsoft.com/office/word/2010/wordprocessingGroup">
                    <wpg:wgp>
                      <wpg:cNvGrpSpPr/>
                      <wpg:grpSpPr>
                        <a:xfrm>
                          <a:off x="0" y="0"/>
                          <a:ext cx="13652500" cy="8089901"/>
                          <a:chOff x="-228600" y="-1"/>
                          <a:chExt cx="13652500" cy="8089901"/>
                        </a:xfrm>
                      </wpg:grpSpPr>
                      <wps:wsp>
                        <wps:cNvPr id="314" name="文本框 2"/>
                        <wps:cNvSpPr txBox="1">
                          <a:spLocks noChangeArrowheads="1"/>
                        </wps:cNvSpPr>
                        <wps:spPr bwMode="auto">
                          <a:xfrm>
                            <a:off x="0" y="-1"/>
                            <a:ext cx="2667000" cy="1200647"/>
                          </a:xfrm>
                          <a:prstGeom prst="rect">
                            <a:avLst/>
                          </a:prstGeom>
                          <a:solidFill>
                            <a:srgbClr val="009FE1"/>
                          </a:solidFill>
                          <a:ln w="9525">
                            <a:noFill/>
                            <a:miter lim="800000"/>
                          </a:ln>
                        </wps:spPr>
                        <wps:txbx>
                          <w:txbxContent>
                            <w:p w14:paraId="659DC878">
                              <w:pPr>
                                <w:adjustRightInd w:val="0"/>
                                <w:snapToGrid w:val="0"/>
                                <w:rPr>
                                  <w:rFonts w:ascii="Times New Roman" w:hAnsi="Times New Roman" w:eastAsia="宋体"/>
                                  <w:b/>
                                  <w:snapToGrid w:val="0"/>
                                  <w:color w:val="FFFFFF" w:themeColor="background1"/>
                                  <w:sz w:val="72"/>
                                  <w:szCs w:val="72"/>
                                  <w14:textFill>
                                    <w14:solidFill>
                                      <w14:schemeClr w14:val="bg1"/>
                                    </w14:solidFill>
                                  </w14:textFill>
                                </w:rPr>
                              </w:pPr>
                              <w:r>
                                <w:rPr>
                                  <w:rFonts w:ascii="Times New Roman" w:hAnsi="Times New Roman"/>
                                  <w:b/>
                                  <w:snapToGrid w:val="0"/>
                                  <w:color w:val="FFFFFF" w:themeColor="background1"/>
                                  <w:sz w:val="72"/>
                                  <w14:textFill>
                                    <w14:solidFill>
                                      <w14:schemeClr w14:val="bg1"/>
                                    </w14:solidFill>
                                  </w14:textFill>
                                </w:rPr>
                                <w:t>Quality Service</w:t>
                              </w:r>
                            </w:p>
                          </w:txbxContent>
                        </wps:txbx>
                        <wps:bodyPr rot="0" vert="horz" wrap="square" lIns="0" tIns="0" rIns="0" bIns="0" anchor="t" anchorCtr="0">
                          <a:noAutofit/>
                        </wps:bodyPr>
                      </wps:wsp>
                      <wps:wsp>
                        <wps:cNvPr id="315" name="文本框 2"/>
                        <wps:cNvSpPr txBox="1">
                          <a:spLocks noChangeArrowheads="1"/>
                        </wps:cNvSpPr>
                        <wps:spPr bwMode="auto">
                          <a:xfrm>
                            <a:off x="7327622" y="2476500"/>
                            <a:ext cx="6096278" cy="313055"/>
                          </a:xfrm>
                          <a:prstGeom prst="rect">
                            <a:avLst/>
                          </a:prstGeom>
                          <a:noFill/>
                          <a:ln w="9525">
                            <a:noFill/>
                            <a:miter lim="800000"/>
                          </a:ln>
                        </wps:spPr>
                        <wps:txbx>
                          <w:txbxContent>
                            <w:p w14:paraId="0819AA3F">
                              <w:pPr>
                                <w:tabs>
                                  <w:tab w:val="left" w:pos="3544"/>
                                </w:tabs>
                                <w:adjustRightInd w:val="0"/>
                                <w:snapToGrid w:val="0"/>
                                <w:rPr>
                                  <w:rFonts w:hint="default" w:ascii="Times New Roman" w:hAnsi="Times New Roman" w:eastAsiaTheme="minorEastAsia"/>
                                  <w:snapToGrid w:val="0"/>
                                  <w:color w:val="FFFFFF" w:themeColor="background1"/>
                                  <w:sz w:val="22"/>
                                  <w:szCs w:val="22"/>
                                  <w:lang w:val="en-US" w:eastAsia="zh-CN"/>
                                  <w14:textFill>
                                    <w14:solidFill>
                                      <w14:schemeClr w14:val="bg1"/>
                                    </w14:solidFill>
                                  </w14:textFill>
                                </w:rPr>
                              </w:pPr>
                              <w:r>
                                <w:rPr>
                                  <w:rFonts w:hint="eastAsia" w:ascii="Times New Roman" w:hAnsi="Times New Roman"/>
                                  <w:snapToGrid w:val="0"/>
                                  <w:color w:val="FFFFFF" w:themeColor="background1"/>
                                  <w:sz w:val="28"/>
                                  <w:szCs w:val="28"/>
                                  <w:lang w:val="en-US" w:eastAsia="zh-CN"/>
                                  <w14:textFill>
                                    <w14:solidFill>
                                      <w14:schemeClr w14:val="bg1"/>
                                    </w14:solidFill>
                                  </w14:textFill>
                                </w:rPr>
                                <w:t>24/7</w:t>
                              </w:r>
                              <w:r>
                                <w:rPr>
                                  <w:rFonts w:ascii="Times New Roman" w:hAnsi="Times New Roman"/>
                                  <w:snapToGrid w:val="0"/>
                                  <w:color w:val="FFFFFF" w:themeColor="background1"/>
                                  <w:sz w:val="18"/>
                                  <w:szCs w:val="18"/>
                                  <w14:textFill>
                                    <w14:solidFill>
                                      <w14:schemeClr w14:val="bg1"/>
                                    </w14:solidFill>
                                  </w14:textFill>
                                </w:rPr>
                                <w:t xml:space="preserve"> </w:t>
                              </w:r>
                              <w:r>
                                <w:rPr>
                                  <w:rFonts w:ascii="Times New Roman" w:hAnsi="Times New Roman"/>
                                  <w:snapToGrid w:val="0"/>
                                  <w:color w:val="FFFFFF" w:themeColor="background1"/>
                                  <w:sz w:val="22"/>
                                  <w:szCs w:val="22"/>
                                  <w14:textFill>
                                    <w14:solidFill>
                                      <w14:schemeClr w14:val="bg1"/>
                                    </w14:solidFill>
                                  </w14:textFill>
                                </w:rPr>
                                <w:t>hour</w:t>
                              </w:r>
                              <w:r>
                                <w:rPr>
                                  <w:rFonts w:hint="eastAsia" w:ascii="Times New Roman" w:hAnsi="Times New Roman"/>
                                  <w:snapToGrid w:val="0"/>
                                  <w:color w:val="FFFFFF" w:themeColor="background1"/>
                                  <w:sz w:val="22"/>
                                  <w:szCs w:val="22"/>
                                  <w:lang w:val="en-US" w:eastAsia="zh-CN"/>
                                  <w14:textFill>
                                    <w14:solidFill>
                                      <w14:schemeClr w14:val="bg1"/>
                                    </w14:solidFill>
                                  </w14:textFill>
                                </w:rPr>
                                <w:t>s</w:t>
                              </w:r>
                              <w:r>
                                <w:rPr>
                                  <w:rFonts w:ascii="Times New Roman" w:hAnsi="Times New Roman"/>
                                  <w:snapToGrid w:val="0"/>
                                  <w:color w:val="FFFFFF" w:themeColor="background1"/>
                                  <w:sz w:val="22"/>
                                  <w:szCs w:val="22"/>
                                  <w14:textFill>
                                    <w14:solidFill>
                                      <w14:schemeClr w14:val="bg1"/>
                                    </w14:solidFill>
                                  </w14:textFill>
                                </w:rPr>
                                <w:t xml:space="preserve"> service hotline</w:t>
                              </w:r>
                              <w:r>
                                <w:rPr>
                                  <w:rFonts w:hint="eastAsia" w:ascii="Times New Roman" w:hAnsi="Times New Roman"/>
                                  <w:snapToGrid w:val="0"/>
                                  <w:color w:val="FFFFFF" w:themeColor="background1"/>
                                  <w:sz w:val="22"/>
                                  <w:szCs w:val="22"/>
                                  <w:lang w:val="en-US" w:eastAsia="zh-CN"/>
                                  <w14:textFill>
                                    <w14:solidFill>
                                      <w14:schemeClr w14:val="bg1"/>
                                    </w14:solidFill>
                                  </w14:textFill>
                                </w:rPr>
                                <w:t xml:space="preserve">      </w:t>
                              </w:r>
                              <w:r>
                                <w:rPr>
                                  <w:rFonts w:ascii="Times New Roman" w:hAnsi="Times New Roman"/>
                                  <w:snapToGrid w:val="0"/>
                                  <w:color w:val="FFFFFF" w:themeColor="background1"/>
                                  <w:sz w:val="22"/>
                                  <w:szCs w:val="22"/>
                                  <w14:textFill>
                                    <w14:solidFill>
                                      <w14:schemeClr w14:val="bg1"/>
                                    </w14:solidFill>
                                  </w14:textFill>
                                </w:rPr>
                                <w:t>Quick response within</w:t>
                              </w:r>
                              <w:r>
                                <w:rPr>
                                  <w:rFonts w:ascii="Times New Roman" w:hAnsi="Times New Roman"/>
                                  <w:snapToGrid w:val="0"/>
                                  <w:color w:val="FFFFFF" w:themeColor="background1"/>
                                  <w:sz w:val="18"/>
                                  <w:szCs w:val="18"/>
                                  <w14:textFill>
                                    <w14:solidFill>
                                      <w14:schemeClr w14:val="bg1"/>
                                    </w14:solidFill>
                                  </w14:textFill>
                                </w:rPr>
                                <w:t xml:space="preserve"> </w:t>
                              </w:r>
                              <w:r>
                                <w:rPr>
                                  <w:rFonts w:ascii="Times New Roman" w:hAnsi="Times New Roman"/>
                                  <w:snapToGrid w:val="0"/>
                                  <w:color w:val="FFFFFF" w:themeColor="background1"/>
                                  <w:sz w:val="28"/>
                                  <w:szCs w:val="28"/>
                                  <w14:textFill>
                                    <w14:solidFill>
                                      <w14:schemeClr w14:val="bg1"/>
                                    </w14:solidFill>
                                  </w14:textFill>
                                </w:rPr>
                                <w:t>2</w:t>
                              </w:r>
                              <w:r>
                                <w:rPr>
                                  <w:rFonts w:ascii="Times New Roman" w:hAnsi="Times New Roman"/>
                                  <w:snapToGrid w:val="0"/>
                                  <w:color w:val="FFFFFF" w:themeColor="background1"/>
                                  <w:sz w:val="18"/>
                                  <w:szCs w:val="18"/>
                                  <w14:textFill>
                                    <w14:solidFill>
                                      <w14:schemeClr w14:val="bg1"/>
                                    </w14:solidFill>
                                  </w14:textFill>
                                </w:rPr>
                                <w:t xml:space="preserve"> </w:t>
                              </w:r>
                              <w:r>
                                <w:rPr>
                                  <w:rFonts w:ascii="Times New Roman" w:hAnsi="Times New Roman"/>
                                  <w:snapToGrid w:val="0"/>
                                  <w:color w:val="FFFFFF" w:themeColor="background1"/>
                                  <w:sz w:val="22"/>
                                  <w:szCs w:val="22"/>
                                  <w14:textFill>
                                    <w14:solidFill>
                                      <w14:schemeClr w14:val="bg1"/>
                                    </w14:solidFill>
                                  </w14:textFill>
                                </w:rPr>
                                <w:t>hours</w:t>
                              </w:r>
                              <w:r>
                                <w:rPr>
                                  <w:rFonts w:ascii="Times New Roman" w:hAnsi="Times New Roman"/>
                                  <w:snapToGrid w:val="0"/>
                                  <w:color w:val="FFFFFF" w:themeColor="background1"/>
                                  <w:sz w:val="18"/>
                                  <w:szCs w:val="18"/>
                                  <w14:textFill>
                                    <w14:solidFill>
                                      <w14:schemeClr w14:val="bg1"/>
                                    </w14:solidFill>
                                  </w14:textFill>
                                </w:rPr>
                                <w:tab/>
                              </w:r>
                              <w:r>
                                <w:rPr>
                                  <w:rFonts w:hint="eastAsia" w:ascii="Times New Roman" w:hAnsi="Times New Roman"/>
                                  <w:snapToGrid w:val="0"/>
                                  <w:color w:val="FFFFFF" w:themeColor="background1"/>
                                  <w:sz w:val="18"/>
                                  <w:szCs w:val="18"/>
                                  <w14:textFill>
                                    <w14:solidFill>
                                      <w14:schemeClr w14:val="bg1"/>
                                    </w14:solidFill>
                                  </w14:textFill>
                                </w:rPr>
                                <w:t xml:space="preserve"> </w:t>
                              </w:r>
                              <w:r>
                                <w:rPr>
                                  <w:rFonts w:hint="eastAsia" w:ascii="Times New Roman" w:hAnsi="Times New Roman"/>
                                  <w:snapToGrid w:val="0"/>
                                  <w:color w:val="FFFFFF" w:themeColor="background1"/>
                                  <w:sz w:val="18"/>
                                  <w:szCs w:val="18"/>
                                  <w:lang w:val="en-US" w:eastAsia="zh-CN"/>
                                  <w14:textFill>
                                    <w14:solidFill>
                                      <w14:schemeClr w14:val="bg1"/>
                                    </w14:solidFill>
                                  </w14:textFill>
                                </w:rPr>
                                <w:t xml:space="preserve">  </w:t>
                              </w:r>
                              <w:r>
                                <w:rPr>
                                  <w:rFonts w:ascii="Times New Roman" w:hAnsi="Times New Roman"/>
                                  <w:snapToGrid w:val="0"/>
                                  <w:color w:val="FFFFFF" w:themeColor="background1"/>
                                  <w:sz w:val="22"/>
                                  <w:szCs w:val="22"/>
                                  <w14:textFill>
                                    <w14:solidFill>
                                      <w14:schemeClr w14:val="bg1"/>
                                    </w14:solidFill>
                                  </w14:textFill>
                                </w:rPr>
                                <w:t>on-site service</w:t>
                              </w:r>
                              <w:r>
                                <w:rPr>
                                  <w:rFonts w:hint="eastAsia" w:ascii="Times New Roman" w:hAnsi="Times New Roman"/>
                                  <w:snapToGrid w:val="0"/>
                                  <w:color w:val="FFFFFF" w:themeColor="background1"/>
                                  <w:sz w:val="22"/>
                                  <w:szCs w:val="22"/>
                                  <w:lang w:val="en-US" w:eastAsia="zh-CN"/>
                                  <w14:textFill>
                                    <w14:solidFill>
                                      <w14:schemeClr w14:val="bg1"/>
                                    </w14:solidFill>
                                  </w14:textFill>
                                </w:rPr>
                                <w:t xml:space="preserve"> within </w:t>
                              </w:r>
                              <w:r>
                                <w:rPr>
                                  <w:rFonts w:hint="eastAsia" w:ascii="Times New Roman" w:hAnsi="Times New Roman"/>
                                  <w:snapToGrid w:val="0"/>
                                  <w:color w:val="FFFFFF" w:themeColor="background1"/>
                                  <w:sz w:val="32"/>
                                  <w:szCs w:val="32"/>
                                  <w:lang w:val="en-US" w:eastAsia="zh-CN"/>
                                  <w14:textFill>
                                    <w14:solidFill>
                                      <w14:schemeClr w14:val="bg1"/>
                                    </w14:solidFill>
                                  </w14:textFill>
                                </w:rPr>
                                <w:t>48</w:t>
                              </w:r>
                              <w:r>
                                <w:rPr>
                                  <w:rFonts w:hint="eastAsia" w:ascii="Times New Roman" w:hAnsi="Times New Roman"/>
                                  <w:snapToGrid w:val="0"/>
                                  <w:color w:val="FFFFFF" w:themeColor="background1"/>
                                  <w:sz w:val="22"/>
                                  <w:szCs w:val="22"/>
                                  <w:lang w:val="en-US" w:eastAsia="zh-CN"/>
                                  <w14:textFill>
                                    <w14:solidFill>
                                      <w14:schemeClr w14:val="bg1"/>
                                    </w14:solidFill>
                                  </w14:textFill>
                                </w:rPr>
                                <w:t xml:space="preserve"> hours</w:t>
                              </w:r>
                            </w:p>
                          </w:txbxContent>
                        </wps:txbx>
                        <wps:bodyPr rot="0" vert="horz" wrap="square" lIns="0" tIns="0" rIns="0" bIns="0" anchor="t" anchorCtr="0">
                          <a:noAutofit/>
                        </wps:bodyPr>
                      </wps:wsp>
                      <wps:wsp>
                        <wps:cNvPr id="317" name="文本框 2"/>
                        <wps:cNvSpPr txBox="1">
                          <a:spLocks noChangeArrowheads="1"/>
                        </wps:cNvSpPr>
                        <wps:spPr bwMode="auto">
                          <a:xfrm>
                            <a:off x="-228600" y="5702297"/>
                            <a:ext cx="1063256" cy="996213"/>
                          </a:xfrm>
                          <a:prstGeom prst="rect">
                            <a:avLst/>
                          </a:prstGeom>
                          <a:noFill/>
                          <a:ln w="9525">
                            <a:noFill/>
                            <a:miter lim="800000"/>
                          </a:ln>
                        </wps:spPr>
                        <wps:txbx>
                          <w:txbxContent>
                            <w:p w14:paraId="6287B40A">
                              <w:pPr>
                                <w:adjustRightInd w:val="0"/>
                                <w:snapToGrid w:val="0"/>
                                <w:jc w:val="left"/>
                                <w:rPr>
                                  <w:rFonts w:ascii="Times New Roman" w:hAnsi="Times New Roman" w:eastAsia="宋体"/>
                                  <w:snapToGrid w:val="0"/>
                                  <w:color w:val="FFFFFF" w:themeColor="background1"/>
                                  <w:sz w:val="18"/>
                                  <w:szCs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 xml:space="preserve">Equipped with professional maintenance personnel, </w:t>
                              </w:r>
                              <w:r>
                                <w:rPr>
                                  <w:rFonts w:hint="eastAsia" w:ascii="Times New Roman" w:hAnsi="Times New Roman"/>
                                  <w:snapToGrid w:val="0"/>
                                  <w:color w:val="FFFFFF" w:themeColor="background1"/>
                                  <w:sz w:val="18"/>
                                  <w14:textFill>
                                    <w14:solidFill>
                                      <w14:schemeClr w14:val="bg1"/>
                                    </w14:solidFill>
                                  </w14:textFill>
                                </w:rPr>
                                <w:t>24/7 hours</w:t>
                              </w:r>
                              <w:r>
                                <w:rPr>
                                  <w:rFonts w:hint="eastAsia" w:ascii="Times New Roman" w:hAnsi="Times New Roman"/>
                                  <w:snapToGrid w:val="0"/>
                                  <w:color w:val="FFFFFF" w:themeColor="background1"/>
                                  <w:sz w:val="18"/>
                                  <w:lang w:val="en-US" w:eastAsia="zh-CN"/>
                                  <w14:textFill>
                                    <w14:solidFill>
                                      <w14:schemeClr w14:val="bg1"/>
                                    </w14:solidFill>
                                  </w14:textFill>
                                </w:rPr>
                                <w:t xml:space="preserve"> </w:t>
                              </w:r>
                              <w:r>
                                <w:rPr>
                                  <w:rFonts w:ascii="Times New Roman" w:hAnsi="Times New Roman"/>
                                  <w:snapToGrid w:val="0"/>
                                  <w:color w:val="FFFFFF" w:themeColor="background1"/>
                                  <w:sz w:val="18"/>
                                  <w14:textFill>
                                    <w14:solidFill>
                                      <w14:schemeClr w14:val="bg1"/>
                                    </w14:solidFill>
                                  </w14:textFill>
                                </w:rPr>
                                <w:t>service for customers</w:t>
                              </w:r>
                            </w:p>
                          </w:txbxContent>
                        </wps:txbx>
                        <wps:bodyPr rot="0" vert="horz" wrap="square" lIns="0" tIns="0" rIns="0" bIns="0" anchor="t" anchorCtr="0">
                          <a:noAutofit/>
                        </wps:bodyPr>
                      </wps:wsp>
                      <wps:wsp>
                        <wps:cNvPr id="318" name="文本框 2"/>
                        <wps:cNvSpPr txBox="1">
                          <a:spLocks noChangeArrowheads="1"/>
                        </wps:cNvSpPr>
                        <wps:spPr bwMode="auto">
                          <a:xfrm>
                            <a:off x="977900" y="5486400"/>
                            <a:ext cx="1117600" cy="723900"/>
                          </a:xfrm>
                          <a:prstGeom prst="rect">
                            <a:avLst/>
                          </a:prstGeom>
                          <a:noFill/>
                          <a:ln w="9525">
                            <a:noFill/>
                            <a:miter lim="800000"/>
                          </a:ln>
                        </wps:spPr>
                        <wps:txbx>
                          <w:txbxContent>
                            <w:p w14:paraId="6A37CE67">
                              <w:pPr>
                                <w:adjustRightInd w:val="0"/>
                                <w:snapToGrid w:val="0"/>
                                <w:jc w:val="left"/>
                                <w:rPr>
                                  <w:rFonts w:ascii="Times New Roman" w:hAnsi="Times New Roman" w:eastAsia="宋体"/>
                                  <w:snapToGrid w:val="0"/>
                                  <w:color w:val="FFFFFF" w:themeColor="background1"/>
                                  <w:sz w:val="18"/>
                                  <w:szCs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Equipped with senior technical personnel to explain the precautions for customers at the user end</w:t>
                              </w:r>
                            </w:p>
                          </w:txbxContent>
                        </wps:txbx>
                        <wps:bodyPr rot="0" vert="horz" wrap="square" lIns="0" tIns="0" rIns="0" bIns="0" anchor="t" anchorCtr="0">
                          <a:noAutofit/>
                        </wps:bodyPr>
                      </wps:wsp>
                      <wps:wsp>
                        <wps:cNvPr id="319" name="文本框 2"/>
                        <wps:cNvSpPr txBox="1">
                          <a:spLocks noChangeArrowheads="1"/>
                        </wps:cNvSpPr>
                        <wps:spPr bwMode="auto">
                          <a:xfrm>
                            <a:off x="2247900" y="5194298"/>
                            <a:ext cx="1041400" cy="1198549"/>
                          </a:xfrm>
                          <a:prstGeom prst="rect">
                            <a:avLst/>
                          </a:prstGeom>
                          <a:noFill/>
                          <a:ln w="9525">
                            <a:noFill/>
                            <a:miter lim="800000"/>
                          </a:ln>
                        </wps:spPr>
                        <wps:txbx>
                          <w:txbxContent>
                            <w:p w14:paraId="7316ED44">
                              <w:pPr>
                                <w:adjustRightInd w:val="0"/>
                                <w:snapToGrid w:val="0"/>
                                <w:jc w:val="left"/>
                                <w:rPr>
                                  <w:rFonts w:ascii="Times New Roman" w:hAnsi="Times New Roman" w:eastAsia="宋体"/>
                                  <w:snapToGrid w:val="0"/>
                                  <w:color w:val="FFFFFF" w:themeColor="background1"/>
                                  <w:sz w:val="18"/>
                                  <w:szCs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Equipped with senior industry marketing personnel to provide you with the highest quality product recommendations and solution formulation</w:t>
                              </w:r>
                            </w:p>
                          </w:txbxContent>
                        </wps:txbx>
                        <wps:bodyPr rot="0" vert="horz" wrap="square" lIns="0" tIns="0" rIns="0" bIns="0" anchor="t" anchorCtr="0">
                          <a:noAutofit/>
                        </wps:bodyPr>
                      </wps:wsp>
                      <wps:wsp>
                        <wps:cNvPr id="320" name="文本框 2"/>
                        <wps:cNvSpPr txBox="1">
                          <a:spLocks noChangeArrowheads="1"/>
                        </wps:cNvSpPr>
                        <wps:spPr bwMode="auto">
                          <a:xfrm>
                            <a:off x="3505200" y="4978400"/>
                            <a:ext cx="1041400" cy="723900"/>
                          </a:xfrm>
                          <a:prstGeom prst="rect">
                            <a:avLst/>
                          </a:prstGeom>
                          <a:noFill/>
                          <a:ln w="9525">
                            <a:noFill/>
                            <a:miter lim="800000"/>
                          </a:ln>
                        </wps:spPr>
                        <wps:txbx>
                          <w:txbxContent>
                            <w:p w14:paraId="7E0EB98C">
                              <w:pPr>
                                <w:adjustRightInd w:val="0"/>
                                <w:snapToGrid w:val="0"/>
                                <w:jc w:val="left"/>
                                <w:rPr>
                                  <w:rFonts w:ascii="Times New Roman" w:hAnsi="Times New Roman" w:eastAsia="宋体"/>
                                  <w:snapToGrid w:val="0"/>
                                  <w:color w:val="FFFFFF" w:themeColor="background1"/>
                                  <w:sz w:val="18"/>
                                  <w:szCs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Implement lifetime maintenance for our company's products</w:t>
                              </w:r>
                            </w:p>
                          </w:txbxContent>
                        </wps:txbx>
                        <wps:bodyPr rot="0" vert="horz" wrap="square" lIns="0" tIns="0" rIns="0" bIns="0" anchor="t" anchorCtr="0">
                          <a:noAutofit/>
                        </wps:bodyPr>
                      </wps:wsp>
                      <wps:wsp>
                        <wps:cNvPr id="321" name="文本框 2"/>
                        <wps:cNvSpPr txBox="1">
                          <a:spLocks noChangeArrowheads="1"/>
                        </wps:cNvSpPr>
                        <wps:spPr bwMode="auto">
                          <a:xfrm>
                            <a:off x="4724400" y="4368798"/>
                            <a:ext cx="1041400" cy="1292529"/>
                          </a:xfrm>
                          <a:prstGeom prst="rect">
                            <a:avLst/>
                          </a:prstGeom>
                          <a:noFill/>
                          <a:ln w="9525">
                            <a:noFill/>
                            <a:miter lim="800000"/>
                          </a:ln>
                        </wps:spPr>
                        <wps:txbx>
                          <w:txbxContent>
                            <w:p w14:paraId="5E0D6751">
                              <w:pPr>
                                <w:adjustRightInd w:val="0"/>
                                <w:snapToGrid w:val="0"/>
                                <w:jc w:val="left"/>
                                <w:rPr>
                                  <w:rFonts w:ascii="Times New Roman" w:hAnsi="Times New Roman" w:eastAsia="宋体"/>
                                  <w:snapToGrid w:val="0"/>
                                  <w:color w:val="FFFFFF" w:themeColor="background1"/>
                                  <w:sz w:val="18"/>
                                  <w:szCs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Regardless of the cause of product failure, we will reply within 2 hours upon receiving feedback information</w:t>
                              </w:r>
                            </w:p>
                          </w:txbxContent>
                        </wps:txbx>
                        <wps:bodyPr rot="0" vert="horz" wrap="square" lIns="0" tIns="0" rIns="0" bIns="0" anchor="t" anchorCtr="0">
                          <a:noAutofit/>
                        </wps:bodyPr>
                      </wps:wsp>
                      <wps:wsp>
                        <wps:cNvPr id="322" name="文本框 2"/>
                        <wps:cNvSpPr txBox="1">
                          <a:spLocks noChangeArrowheads="1"/>
                        </wps:cNvSpPr>
                        <wps:spPr bwMode="auto">
                          <a:xfrm>
                            <a:off x="-228600" y="6883394"/>
                            <a:ext cx="990600" cy="1206503"/>
                          </a:xfrm>
                          <a:prstGeom prst="rect">
                            <a:avLst/>
                          </a:prstGeom>
                          <a:noFill/>
                          <a:ln w="9525">
                            <a:noFill/>
                            <a:miter lim="800000"/>
                          </a:ln>
                        </wps:spPr>
                        <wps:txbx>
                          <w:txbxContent>
                            <w:p w14:paraId="4323BE04">
                              <w:pPr>
                                <w:adjustRightInd w:val="0"/>
                                <w:snapToGrid w:val="0"/>
                                <w:jc w:val="center"/>
                                <w:rPr>
                                  <w:rFonts w:ascii="Times New Roman" w:hAnsi="Times New Roman" w:eastAsia="宋体"/>
                                  <w:snapToGrid w:val="0"/>
                                  <w:sz w:val="28"/>
                                  <w:szCs w:val="28"/>
                                </w:rPr>
                              </w:pPr>
                              <w:r>
                                <w:rPr>
                                  <w:rFonts w:ascii="Times New Roman" w:hAnsi="Times New Roman"/>
                                  <w:snapToGrid w:val="0"/>
                                  <w:sz w:val="28"/>
                                </w:rPr>
                                <w:t>Professional Maintenance Team Support</w:t>
                              </w:r>
                            </w:p>
                          </w:txbxContent>
                        </wps:txbx>
                        <wps:bodyPr rot="0" vert="horz" wrap="square" lIns="0" tIns="0" rIns="0" bIns="0" anchor="t" anchorCtr="0">
                          <a:noAutofit/>
                        </wps:bodyPr>
                      </wps:wsp>
                      <wps:wsp>
                        <wps:cNvPr id="323" name="文本框 2"/>
                        <wps:cNvSpPr txBox="1">
                          <a:spLocks noChangeArrowheads="1"/>
                        </wps:cNvSpPr>
                        <wps:spPr bwMode="auto">
                          <a:xfrm>
                            <a:off x="1130300" y="6896099"/>
                            <a:ext cx="800100" cy="762000"/>
                          </a:xfrm>
                          <a:prstGeom prst="rect">
                            <a:avLst/>
                          </a:prstGeom>
                          <a:noFill/>
                          <a:ln w="9525">
                            <a:noFill/>
                            <a:miter lim="800000"/>
                          </a:ln>
                        </wps:spPr>
                        <wps:txbx>
                          <w:txbxContent>
                            <w:p w14:paraId="4B34DA7A">
                              <w:pPr>
                                <w:adjustRightInd w:val="0"/>
                                <w:snapToGrid w:val="0"/>
                                <w:jc w:val="center"/>
                                <w:rPr>
                                  <w:rFonts w:ascii="Times New Roman" w:hAnsi="Times New Roman" w:eastAsia="宋体"/>
                                  <w:snapToGrid w:val="0"/>
                                  <w:sz w:val="28"/>
                                  <w:szCs w:val="28"/>
                                </w:rPr>
                              </w:pPr>
                              <w:r>
                                <w:rPr>
                                  <w:rFonts w:ascii="Times New Roman" w:hAnsi="Times New Roman"/>
                                  <w:snapToGrid w:val="0"/>
                                  <w:sz w:val="28"/>
                                </w:rPr>
                                <w:t>Systematic Technical Training</w:t>
                              </w:r>
                            </w:p>
                          </w:txbxContent>
                        </wps:txbx>
                        <wps:bodyPr rot="0" vert="horz" wrap="square" lIns="0" tIns="0" rIns="0" bIns="0" anchor="t" anchorCtr="0">
                          <a:noAutofit/>
                        </wps:bodyPr>
                      </wps:wsp>
                      <wps:wsp>
                        <wps:cNvPr id="324" name="文本框 2"/>
                        <wps:cNvSpPr txBox="1">
                          <a:spLocks noChangeArrowheads="1"/>
                        </wps:cNvSpPr>
                        <wps:spPr bwMode="auto">
                          <a:xfrm>
                            <a:off x="2349500" y="6896098"/>
                            <a:ext cx="800100" cy="761999"/>
                          </a:xfrm>
                          <a:prstGeom prst="rect">
                            <a:avLst/>
                          </a:prstGeom>
                          <a:noFill/>
                          <a:ln w="9525">
                            <a:noFill/>
                            <a:miter lim="800000"/>
                          </a:ln>
                        </wps:spPr>
                        <wps:txbx>
                          <w:txbxContent>
                            <w:p w14:paraId="4CB710DE">
                              <w:pPr>
                                <w:adjustRightInd w:val="0"/>
                                <w:snapToGrid w:val="0"/>
                                <w:jc w:val="center"/>
                                <w:rPr>
                                  <w:rFonts w:ascii="Times New Roman" w:hAnsi="Times New Roman" w:eastAsia="宋体"/>
                                  <w:snapToGrid w:val="0"/>
                                  <w:sz w:val="28"/>
                                  <w:szCs w:val="28"/>
                                </w:rPr>
                              </w:pPr>
                              <w:r>
                                <w:rPr>
                                  <w:rFonts w:ascii="Times New Roman" w:hAnsi="Times New Roman"/>
                                  <w:snapToGrid w:val="0"/>
                                  <w:sz w:val="28"/>
                                </w:rPr>
                                <w:t>Solid On-site Service</w:t>
                              </w:r>
                            </w:p>
                          </w:txbxContent>
                        </wps:txbx>
                        <wps:bodyPr rot="0" vert="horz" wrap="square" lIns="0" tIns="0" rIns="0" bIns="0" anchor="t" anchorCtr="0">
                          <a:noAutofit/>
                        </wps:bodyPr>
                      </wps:wsp>
                      <wps:wsp>
                        <wps:cNvPr id="325" name="文本框 2"/>
                        <wps:cNvSpPr txBox="1">
                          <a:spLocks noChangeArrowheads="1"/>
                        </wps:cNvSpPr>
                        <wps:spPr bwMode="auto">
                          <a:xfrm>
                            <a:off x="3505200" y="6962576"/>
                            <a:ext cx="1041400" cy="695517"/>
                          </a:xfrm>
                          <a:prstGeom prst="rect">
                            <a:avLst/>
                          </a:prstGeom>
                          <a:noFill/>
                          <a:ln w="9525">
                            <a:noFill/>
                            <a:miter lim="800000"/>
                          </a:ln>
                        </wps:spPr>
                        <wps:txbx>
                          <w:txbxContent>
                            <w:p w14:paraId="257B679C">
                              <w:pPr>
                                <w:adjustRightInd w:val="0"/>
                                <w:snapToGrid w:val="0"/>
                                <w:jc w:val="center"/>
                                <w:rPr>
                                  <w:rFonts w:ascii="Times New Roman" w:hAnsi="Times New Roman" w:eastAsia="宋体"/>
                                  <w:snapToGrid w:val="0"/>
                                  <w:sz w:val="28"/>
                                  <w:szCs w:val="28"/>
                                </w:rPr>
                              </w:pPr>
                              <w:r>
                                <w:rPr>
                                  <w:rFonts w:ascii="Times New Roman" w:hAnsi="Times New Roman"/>
                                  <w:snapToGrid w:val="0"/>
                                  <w:sz w:val="28"/>
                                </w:rPr>
                                <w:t>Lifetime Maintenance</w:t>
                              </w:r>
                            </w:p>
                          </w:txbxContent>
                        </wps:txbx>
                        <wps:bodyPr rot="0" vert="horz" wrap="square" lIns="0" tIns="0" rIns="0" bIns="0" anchor="t" anchorCtr="0">
                          <a:noAutofit/>
                        </wps:bodyPr>
                      </wps:wsp>
                      <wps:wsp>
                        <wps:cNvPr id="326" name="文本框 2"/>
                        <wps:cNvSpPr txBox="1">
                          <a:spLocks noChangeArrowheads="1"/>
                        </wps:cNvSpPr>
                        <wps:spPr bwMode="auto">
                          <a:xfrm>
                            <a:off x="4800600" y="7005098"/>
                            <a:ext cx="800100" cy="500601"/>
                          </a:xfrm>
                          <a:prstGeom prst="rect">
                            <a:avLst/>
                          </a:prstGeom>
                          <a:noFill/>
                          <a:ln w="9525">
                            <a:noFill/>
                            <a:miter lim="800000"/>
                          </a:ln>
                        </wps:spPr>
                        <wps:txbx>
                          <w:txbxContent>
                            <w:p w14:paraId="386194F2">
                              <w:pPr>
                                <w:adjustRightInd w:val="0"/>
                                <w:snapToGrid w:val="0"/>
                                <w:jc w:val="center"/>
                                <w:rPr>
                                  <w:rFonts w:ascii="Times New Roman" w:hAnsi="Times New Roman" w:eastAsia="宋体"/>
                                  <w:snapToGrid w:val="0"/>
                                  <w:sz w:val="28"/>
                                  <w:szCs w:val="28"/>
                                </w:rPr>
                              </w:pPr>
                              <w:r>
                                <w:rPr>
                                  <w:rFonts w:ascii="Times New Roman" w:hAnsi="Times New Roman"/>
                                  <w:snapToGrid w:val="0"/>
                                  <w:sz w:val="28"/>
                                </w:rPr>
                                <w:t>Timely Handling</w:t>
                              </w:r>
                            </w:p>
                          </w:txbxContent>
                        </wps:txbx>
                        <wps:bodyPr rot="0" vert="horz" wrap="square" lIns="0" tIns="0" rIns="0" bIns="0" anchor="t" anchorCtr="0">
                          <a:noAutofit/>
                        </wps:bodyPr>
                      </wps:wsp>
                      <wps:wsp>
                        <wps:cNvPr id="327" name="文本框 2"/>
                        <wps:cNvSpPr txBox="1">
                          <a:spLocks noChangeArrowheads="1"/>
                        </wps:cNvSpPr>
                        <wps:spPr bwMode="auto">
                          <a:xfrm>
                            <a:off x="9410700" y="7658100"/>
                            <a:ext cx="1943100" cy="431800"/>
                          </a:xfrm>
                          <a:prstGeom prst="rect">
                            <a:avLst/>
                          </a:prstGeom>
                          <a:noFill/>
                          <a:ln w="9525">
                            <a:noFill/>
                            <a:miter lim="800000"/>
                          </a:ln>
                        </wps:spPr>
                        <wps:txbx>
                          <w:txbxContent>
                            <w:p w14:paraId="004D6502">
                              <w:pPr>
                                <w:adjustRightInd w:val="0"/>
                                <w:snapToGrid w:val="0"/>
                                <w:jc w:val="center"/>
                                <w:rPr>
                                  <w:rFonts w:hint="default" w:ascii="Times New Roman" w:hAnsi="Times New Roman" w:eastAsiaTheme="minorEastAsia"/>
                                  <w:snapToGrid w:val="0"/>
                                  <w:sz w:val="24"/>
                                  <w:szCs w:val="28"/>
                                  <w:lang w:val="en-US" w:eastAsia="zh-CN"/>
                                </w:rPr>
                              </w:pPr>
                              <w:r>
                                <w:rPr>
                                  <w:rFonts w:ascii="Times New Roman" w:hAnsi="Times New Roman"/>
                                  <w:snapToGrid w:val="0"/>
                                  <w:sz w:val="24"/>
                                </w:rPr>
                                <w:t xml:space="preserve">Professional After-sales Team Covers the </w:t>
                              </w:r>
                              <w:r>
                                <w:rPr>
                                  <w:rFonts w:hint="eastAsia" w:ascii="Times New Roman" w:hAnsi="Times New Roman"/>
                                  <w:snapToGrid w:val="0"/>
                                  <w:sz w:val="24"/>
                                  <w:lang w:val="en-US" w:eastAsia="zh-CN"/>
                                </w:rPr>
                                <w:t>Globe</w:t>
                              </w:r>
                            </w:p>
                          </w:txbxContent>
                        </wps:txbx>
                        <wps:bodyPr rot="0" vert="horz" wrap="square" lIns="0" tIns="0" rIns="0" bIns="0" anchor="t" anchorCtr="0">
                          <a:noAutofit/>
                        </wps:bodyPr>
                      </wps:wsp>
                    </wpg:wgp>
                  </a:graphicData>
                </a:graphic>
              </wp:anchor>
            </w:drawing>
          </mc:Choice>
          <mc:Fallback>
            <w:pict>
              <v:group id="_x0000_s1026" o:spid="_x0000_s1026" o:spt="203" style="position:absolute;left:0pt;margin-left:61.1pt;margin-top:159.05pt;height:637pt;width:1075pt;z-index:251691008;mso-width-relative:page;mso-height-relative:page;" coordorigin="-228600,-1" coordsize="13652500,8089901" o:gfxdata="UEsDBAoAAAAAAIdO4kAAAAAAAAAAAAAAAAAEAAAAZHJzL1BLAwQUAAAACACHTuJAEl3w5dsAAAAN&#10;AQAADwAAAGRycy9kb3ducmV2LnhtbE2PwW7CMBBE75X6D9ZW6q04NqKFEAdVqO0JVQIqVb0tyZJE&#10;xHYUmwT+vsupPc7O0+xMtrrYVgzUh8Y7A2qSgCBX+LJxlYGv/fvTHESI6EpsvSMDVwqwyu/vMkxL&#10;P7otDbtYCQ5xIUUDdYxdKmUoarIYJr4jx97R9xYjy76SZY8jh9tW6iR5lhYbxx9q7GhdU3Hana2B&#10;jxHH16l6Gzan4/r6s599fm8UGfP4oJIliEiX+AfDrT5Xh5w7HfzZlUG0rLXWjBqYqrkCwYTWL7fT&#10;gb3ZQiuQeSb/r8h/AVBLAwQUAAAACACHTuJAyNKHE2wEAADuIAAADgAAAGRycy9lMm9Eb2MueG1s&#10;7VrNcuQ0EL5TxTu4fE/Gkn/lirO1JJsUVQts1cIDaGx5xoVtGUkTTzhTwHFPe+LCnTfgeQivQUv+&#10;mZ9lYdhsER+cw0S25Z7uT5+6W91z8WxbldYdE7LgdWKjc8e2WJ3yrKhXif3N1zdnkW1JReuMlrxm&#10;iX3PpP3s8tNPLtomZpiveZkxYYGQWsZtk9hrpZp4sZDpmlVUnvOG1fAw56KiCi7FapEJ2oL0qlxg&#10;xwkWLRdZI3jKpIS7191Du5coThHI87xI2TVPNxWrVSdVsJIqMEmui0bal0bbPGep+irPJVNWmdhg&#10;qTKf8CUwXurPxeUFjVeCNusi7VWgp6hwZFNFixq+dBR1TRW1NqJ4R1RVpIJLnqvzlFeLzhCDCFiB&#10;nCNsbgXfNMaWVdyumhF0WKgj1D9YbPrl3SthFVliuyiwrZpWsOR//v7DH29+tvQdwKdtVjFMuxXN&#10;6+aV6G+suitt8jYXlf4Pxlhbg+z9iCzbKiuFm8gNfOw7gHoKDyMnIsRBHfjpGlZIv3iGcRToKTDj&#10;bHz44t8kLAYNFlrRUa+2AXrKHWbycZi9XtOGmaWQGowRM2/A7OHtTw+//Pbw648W7kAz8zRiltp+&#10;xjUGhiCyecnTb6VV86s1rVfsuRC8XTOagYLGaDBjfFWDL2OphSzbL3gGa0M3ihtBfwv7gNuAOw6C&#10;0BlgR3r7eaFWbwSNxo2Q6pbxytKDxBawZYx8evdSqm7qMEWvsuRlkd0UZWkuxGp5VQrrjurt5ZCb&#10;F50JR9PK2moTmwADjOSa6/dBNI2rQoEzKYtKk0L/9cqVNeg42N6hoLbLrSGfjJc8uwdIBO+2Mzgz&#10;GKy5+N62WtjKiS2/21DBbKv8vAZY9b4fBmIYLIcBrVN4NbGVbXXDK2X8g1av5s8B7rwwOGh1um/u&#10;dQN6dar9Dzzzp8Kz0MVhgLHZpdgLA72pzVIOlAscEuAQgoje6S5yHd9/HOP26DIT6eTY8T6HFU6F&#10;SPvu3g8djInxTDQeiIScwMU+BCVNJAKkQu5MpOl4JNjhXbbw1JGPhCHp0wbfiwLv2CEhhEKTV2ge&#10;hdjVk7u4NoTQIb6dGAJnh9Tn+v8p63yfQyJT4RGGcDYSCREPk+gwsiHHQ5pdxiEhRCLfIzOTJuOR&#10;MKzMNDyS6zs+5NomR/JIGL3rkvaZNLskpz8WTCTZxmgqRPJC7BmPA5HLc4Mo/GeXhAn28eySpnNs&#10;0+ekabik/Ww7iCLXJd5hcIOCzJgkQaEAznVztj0hIrlTIRKCE73bx7YgInDaNw5nd2yDOg4akiSo&#10;FOxqOnO2/fR1JDyZeiV2PWIKwhDaOh4dZduHPEKk49mHFy7nU9tHPLVBJXcigW0/1w6gSOSHpmmx&#10;80cHp7aA+D56ZAV8JtLHJNLYdHrqMpIHDmdoP0HPxHeOc+19hwSeK+gaWLNDmkSDBE+mrk085AB/&#10;zOEf2iORToYOGiRQWnLHDAmGwKu5inRCFcn0d6ENbrqXfcte99n3r01nbvczhcu/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OAGAABbQ29udGVu&#10;dF9UeXBlc10ueG1sUEsBAhQACgAAAAAAh07iQAAAAAAAAAAAAAAAAAYAAAAAAAAAAAAQAAAAwgUA&#10;AF9yZWxzL1BLAQIUABQAAAAIAIdO4kCKFGY80QAAAJQBAAALAAAAAAAAAAEAIAAAAOYFAABfcmVs&#10;cy8ucmVsc1BLAQIUAAoAAAAAAIdO4kAAAAAAAAAAAAAAAAAEAAAAAAAAAAAAEAAAAAAAAABkcnMv&#10;UEsBAhQAFAAAAAgAh07iQBJd8OXbAAAADQEAAA8AAAAAAAAAAQAgAAAAIgAAAGRycy9kb3ducmV2&#10;LnhtbFBLAQIUABQAAAAIAIdO4kDI0ocTbAQAAO4gAAAOAAAAAAAAAAEAIAAAACoBAABkcnMvZTJv&#10;RG9jLnhtbFBLBQYAAAAABgAGAFkBAAAICAAAAAA=&#10;">
                <o:lock v:ext="edit" aspectratio="f"/>
                <v:shape id="文本框 2" o:spid="_x0000_s1026" o:spt="202" type="#_x0000_t202" style="position:absolute;left:0;top:-1;height:1200647;width:2667000;" fillcolor="#009FE1" filled="t" stroked="f" coordsize="21600,21600" o:gfxdata="UEsDBAoAAAAAAIdO4kAAAAAAAAAAAAAAAAAEAAAAZHJzL1BLAwQUAAAACACHTuJAuWf8F74AAADc&#10;AAAADwAAAGRycy9kb3ducmV2LnhtbEWPQWvCQBSE7wX/w/IEb3WzjZQSXT0IUj2VRqHXR/aZRLNv&#10;4+4a03/fLRR6HGbmG2a1GW0nBvKhdaxBzTMQxJUzLdcaTsfd8xuIEJENdo5JwzcF2KwnTyssjHvw&#10;Jw1lrEWCcChQQxNjX0gZqoYshrnriZN3dt5iTNLX0nh8JLjt5EuWvUqLLaeFBnvaNlRdy7vVUI55&#10;f/5S77vLsOhu+Yc/HdTxqvVsqrIliEhj/A//tfdGQ64W8HsmHQG5/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Wf8F74A&#10;AADcAAAADwAAAAAAAAABACAAAAAiAAAAZHJzL2Rvd25yZXYueG1sUEsBAhQAFAAAAAgAh07iQDMv&#10;BZ47AAAAOQAAABAAAAAAAAAAAQAgAAAADQEAAGRycy9zaGFwZXhtbC54bWxQSwUGAAAAAAYABgBb&#10;AQAAtwMAAAAA&#10;">
                  <v:fill on="t" focussize="0,0"/>
                  <v:stroke on="f" miterlimit="8" joinstyle="miter"/>
                  <v:imagedata o:title=""/>
                  <o:lock v:ext="edit" aspectratio="f"/>
                  <v:textbox inset="0mm,0mm,0mm,0mm">
                    <w:txbxContent>
                      <w:p w14:paraId="659DC878">
                        <w:pPr>
                          <w:adjustRightInd w:val="0"/>
                          <w:snapToGrid w:val="0"/>
                          <w:rPr>
                            <w:rFonts w:ascii="Times New Roman" w:hAnsi="Times New Roman" w:eastAsia="宋体"/>
                            <w:b/>
                            <w:snapToGrid w:val="0"/>
                            <w:color w:val="FFFFFF" w:themeColor="background1"/>
                            <w:sz w:val="72"/>
                            <w:szCs w:val="72"/>
                            <w14:textFill>
                              <w14:solidFill>
                                <w14:schemeClr w14:val="bg1"/>
                              </w14:solidFill>
                            </w14:textFill>
                          </w:rPr>
                        </w:pPr>
                        <w:r>
                          <w:rPr>
                            <w:rFonts w:ascii="Times New Roman" w:hAnsi="Times New Roman"/>
                            <w:b/>
                            <w:snapToGrid w:val="0"/>
                            <w:color w:val="FFFFFF" w:themeColor="background1"/>
                            <w:sz w:val="72"/>
                            <w14:textFill>
                              <w14:solidFill>
                                <w14:schemeClr w14:val="bg1"/>
                              </w14:solidFill>
                            </w14:textFill>
                          </w:rPr>
                          <w:t>Quality Service</w:t>
                        </w:r>
                      </w:p>
                    </w:txbxContent>
                  </v:textbox>
                </v:shape>
                <v:shape id="文本框 2" o:spid="_x0000_s1026" o:spt="202" type="#_x0000_t202" style="position:absolute;left:7327622;top:2476500;height:313055;width:6096278;" filled="f" stroked="f" coordsize="21600,21600" o:gfxdata="UEsDBAoAAAAAAIdO4kAAAAAAAAAAAAAAAAAEAAAAZHJzL1BLAwQUAAAACACHTuJAn+oNxr8AAADc&#10;AAAADwAAAGRycy9kb3ducmV2LnhtbEWPT2sCMRTE74V+h/AKvdVkWxS7GkWkBUEoruuhx+fmuRvc&#10;vGw38U+/fVMQPA4z8xtmOr+6VpypD9azhmygQBBX3liuNezKz5cxiBCRDbaeScMvBZjPHh+mmBt/&#10;4YLO21iLBOGQo4Ymxi6XMlQNOQwD3xEn7+B7hzHJvpamx0uCu1a+KjWSDi2nhQY7WjZUHbcnp2Hx&#10;zcWH/fnab4pDYcvyXfF6dNT6+SlTExCRrvEevrVXRsNbNoT/M+kIyN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qDca/&#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0819AA3F">
                        <w:pPr>
                          <w:tabs>
                            <w:tab w:val="left" w:pos="3544"/>
                          </w:tabs>
                          <w:adjustRightInd w:val="0"/>
                          <w:snapToGrid w:val="0"/>
                          <w:rPr>
                            <w:rFonts w:hint="default" w:ascii="Times New Roman" w:hAnsi="Times New Roman" w:eastAsiaTheme="minorEastAsia"/>
                            <w:snapToGrid w:val="0"/>
                            <w:color w:val="FFFFFF" w:themeColor="background1"/>
                            <w:sz w:val="22"/>
                            <w:szCs w:val="22"/>
                            <w:lang w:val="en-US" w:eastAsia="zh-CN"/>
                            <w14:textFill>
                              <w14:solidFill>
                                <w14:schemeClr w14:val="bg1"/>
                              </w14:solidFill>
                            </w14:textFill>
                          </w:rPr>
                        </w:pPr>
                        <w:r>
                          <w:rPr>
                            <w:rFonts w:hint="eastAsia" w:ascii="Times New Roman" w:hAnsi="Times New Roman"/>
                            <w:snapToGrid w:val="0"/>
                            <w:color w:val="FFFFFF" w:themeColor="background1"/>
                            <w:sz w:val="28"/>
                            <w:szCs w:val="28"/>
                            <w:lang w:val="en-US" w:eastAsia="zh-CN"/>
                            <w14:textFill>
                              <w14:solidFill>
                                <w14:schemeClr w14:val="bg1"/>
                              </w14:solidFill>
                            </w14:textFill>
                          </w:rPr>
                          <w:t>24/7</w:t>
                        </w:r>
                        <w:r>
                          <w:rPr>
                            <w:rFonts w:ascii="Times New Roman" w:hAnsi="Times New Roman"/>
                            <w:snapToGrid w:val="0"/>
                            <w:color w:val="FFFFFF" w:themeColor="background1"/>
                            <w:sz w:val="18"/>
                            <w:szCs w:val="18"/>
                            <w14:textFill>
                              <w14:solidFill>
                                <w14:schemeClr w14:val="bg1"/>
                              </w14:solidFill>
                            </w14:textFill>
                          </w:rPr>
                          <w:t xml:space="preserve"> </w:t>
                        </w:r>
                        <w:r>
                          <w:rPr>
                            <w:rFonts w:ascii="Times New Roman" w:hAnsi="Times New Roman"/>
                            <w:snapToGrid w:val="0"/>
                            <w:color w:val="FFFFFF" w:themeColor="background1"/>
                            <w:sz w:val="22"/>
                            <w:szCs w:val="22"/>
                            <w14:textFill>
                              <w14:solidFill>
                                <w14:schemeClr w14:val="bg1"/>
                              </w14:solidFill>
                            </w14:textFill>
                          </w:rPr>
                          <w:t>hour</w:t>
                        </w:r>
                        <w:r>
                          <w:rPr>
                            <w:rFonts w:hint="eastAsia" w:ascii="Times New Roman" w:hAnsi="Times New Roman"/>
                            <w:snapToGrid w:val="0"/>
                            <w:color w:val="FFFFFF" w:themeColor="background1"/>
                            <w:sz w:val="22"/>
                            <w:szCs w:val="22"/>
                            <w:lang w:val="en-US" w:eastAsia="zh-CN"/>
                            <w14:textFill>
                              <w14:solidFill>
                                <w14:schemeClr w14:val="bg1"/>
                              </w14:solidFill>
                            </w14:textFill>
                          </w:rPr>
                          <w:t>s</w:t>
                        </w:r>
                        <w:r>
                          <w:rPr>
                            <w:rFonts w:ascii="Times New Roman" w:hAnsi="Times New Roman"/>
                            <w:snapToGrid w:val="0"/>
                            <w:color w:val="FFFFFF" w:themeColor="background1"/>
                            <w:sz w:val="22"/>
                            <w:szCs w:val="22"/>
                            <w14:textFill>
                              <w14:solidFill>
                                <w14:schemeClr w14:val="bg1"/>
                              </w14:solidFill>
                            </w14:textFill>
                          </w:rPr>
                          <w:t xml:space="preserve"> service hotline</w:t>
                        </w:r>
                        <w:r>
                          <w:rPr>
                            <w:rFonts w:hint="eastAsia" w:ascii="Times New Roman" w:hAnsi="Times New Roman"/>
                            <w:snapToGrid w:val="0"/>
                            <w:color w:val="FFFFFF" w:themeColor="background1"/>
                            <w:sz w:val="22"/>
                            <w:szCs w:val="22"/>
                            <w:lang w:val="en-US" w:eastAsia="zh-CN"/>
                            <w14:textFill>
                              <w14:solidFill>
                                <w14:schemeClr w14:val="bg1"/>
                              </w14:solidFill>
                            </w14:textFill>
                          </w:rPr>
                          <w:t xml:space="preserve">      </w:t>
                        </w:r>
                        <w:r>
                          <w:rPr>
                            <w:rFonts w:ascii="Times New Roman" w:hAnsi="Times New Roman"/>
                            <w:snapToGrid w:val="0"/>
                            <w:color w:val="FFFFFF" w:themeColor="background1"/>
                            <w:sz w:val="22"/>
                            <w:szCs w:val="22"/>
                            <w14:textFill>
                              <w14:solidFill>
                                <w14:schemeClr w14:val="bg1"/>
                              </w14:solidFill>
                            </w14:textFill>
                          </w:rPr>
                          <w:t>Quick response within</w:t>
                        </w:r>
                        <w:r>
                          <w:rPr>
                            <w:rFonts w:ascii="Times New Roman" w:hAnsi="Times New Roman"/>
                            <w:snapToGrid w:val="0"/>
                            <w:color w:val="FFFFFF" w:themeColor="background1"/>
                            <w:sz w:val="18"/>
                            <w:szCs w:val="18"/>
                            <w14:textFill>
                              <w14:solidFill>
                                <w14:schemeClr w14:val="bg1"/>
                              </w14:solidFill>
                            </w14:textFill>
                          </w:rPr>
                          <w:t xml:space="preserve"> </w:t>
                        </w:r>
                        <w:r>
                          <w:rPr>
                            <w:rFonts w:ascii="Times New Roman" w:hAnsi="Times New Roman"/>
                            <w:snapToGrid w:val="0"/>
                            <w:color w:val="FFFFFF" w:themeColor="background1"/>
                            <w:sz w:val="28"/>
                            <w:szCs w:val="28"/>
                            <w14:textFill>
                              <w14:solidFill>
                                <w14:schemeClr w14:val="bg1"/>
                              </w14:solidFill>
                            </w14:textFill>
                          </w:rPr>
                          <w:t>2</w:t>
                        </w:r>
                        <w:r>
                          <w:rPr>
                            <w:rFonts w:ascii="Times New Roman" w:hAnsi="Times New Roman"/>
                            <w:snapToGrid w:val="0"/>
                            <w:color w:val="FFFFFF" w:themeColor="background1"/>
                            <w:sz w:val="18"/>
                            <w:szCs w:val="18"/>
                            <w14:textFill>
                              <w14:solidFill>
                                <w14:schemeClr w14:val="bg1"/>
                              </w14:solidFill>
                            </w14:textFill>
                          </w:rPr>
                          <w:t xml:space="preserve"> </w:t>
                        </w:r>
                        <w:r>
                          <w:rPr>
                            <w:rFonts w:ascii="Times New Roman" w:hAnsi="Times New Roman"/>
                            <w:snapToGrid w:val="0"/>
                            <w:color w:val="FFFFFF" w:themeColor="background1"/>
                            <w:sz w:val="22"/>
                            <w:szCs w:val="22"/>
                            <w14:textFill>
                              <w14:solidFill>
                                <w14:schemeClr w14:val="bg1"/>
                              </w14:solidFill>
                            </w14:textFill>
                          </w:rPr>
                          <w:t>hours</w:t>
                        </w:r>
                        <w:r>
                          <w:rPr>
                            <w:rFonts w:ascii="Times New Roman" w:hAnsi="Times New Roman"/>
                            <w:snapToGrid w:val="0"/>
                            <w:color w:val="FFFFFF" w:themeColor="background1"/>
                            <w:sz w:val="18"/>
                            <w:szCs w:val="18"/>
                            <w14:textFill>
                              <w14:solidFill>
                                <w14:schemeClr w14:val="bg1"/>
                              </w14:solidFill>
                            </w14:textFill>
                          </w:rPr>
                          <w:tab/>
                        </w:r>
                        <w:r>
                          <w:rPr>
                            <w:rFonts w:hint="eastAsia" w:ascii="Times New Roman" w:hAnsi="Times New Roman"/>
                            <w:snapToGrid w:val="0"/>
                            <w:color w:val="FFFFFF" w:themeColor="background1"/>
                            <w:sz w:val="18"/>
                            <w:szCs w:val="18"/>
                            <w14:textFill>
                              <w14:solidFill>
                                <w14:schemeClr w14:val="bg1"/>
                              </w14:solidFill>
                            </w14:textFill>
                          </w:rPr>
                          <w:t xml:space="preserve"> </w:t>
                        </w:r>
                        <w:r>
                          <w:rPr>
                            <w:rFonts w:hint="eastAsia" w:ascii="Times New Roman" w:hAnsi="Times New Roman"/>
                            <w:snapToGrid w:val="0"/>
                            <w:color w:val="FFFFFF" w:themeColor="background1"/>
                            <w:sz w:val="18"/>
                            <w:szCs w:val="18"/>
                            <w:lang w:val="en-US" w:eastAsia="zh-CN"/>
                            <w14:textFill>
                              <w14:solidFill>
                                <w14:schemeClr w14:val="bg1"/>
                              </w14:solidFill>
                            </w14:textFill>
                          </w:rPr>
                          <w:t xml:space="preserve">  </w:t>
                        </w:r>
                        <w:r>
                          <w:rPr>
                            <w:rFonts w:ascii="Times New Roman" w:hAnsi="Times New Roman"/>
                            <w:snapToGrid w:val="0"/>
                            <w:color w:val="FFFFFF" w:themeColor="background1"/>
                            <w:sz w:val="22"/>
                            <w:szCs w:val="22"/>
                            <w14:textFill>
                              <w14:solidFill>
                                <w14:schemeClr w14:val="bg1"/>
                              </w14:solidFill>
                            </w14:textFill>
                          </w:rPr>
                          <w:t>on-site service</w:t>
                        </w:r>
                        <w:r>
                          <w:rPr>
                            <w:rFonts w:hint="eastAsia" w:ascii="Times New Roman" w:hAnsi="Times New Roman"/>
                            <w:snapToGrid w:val="0"/>
                            <w:color w:val="FFFFFF" w:themeColor="background1"/>
                            <w:sz w:val="22"/>
                            <w:szCs w:val="22"/>
                            <w:lang w:val="en-US" w:eastAsia="zh-CN"/>
                            <w14:textFill>
                              <w14:solidFill>
                                <w14:schemeClr w14:val="bg1"/>
                              </w14:solidFill>
                            </w14:textFill>
                          </w:rPr>
                          <w:t xml:space="preserve"> within </w:t>
                        </w:r>
                        <w:r>
                          <w:rPr>
                            <w:rFonts w:hint="eastAsia" w:ascii="Times New Roman" w:hAnsi="Times New Roman"/>
                            <w:snapToGrid w:val="0"/>
                            <w:color w:val="FFFFFF" w:themeColor="background1"/>
                            <w:sz w:val="32"/>
                            <w:szCs w:val="32"/>
                            <w:lang w:val="en-US" w:eastAsia="zh-CN"/>
                            <w14:textFill>
                              <w14:solidFill>
                                <w14:schemeClr w14:val="bg1"/>
                              </w14:solidFill>
                            </w14:textFill>
                          </w:rPr>
                          <w:t>48</w:t>
                        </w:r>
                        <w:r>
                          <w:rPr>
                            <w:rFonts w:hint="eastAsia" w:ascii="Times New Roman" w:hAnsi="Times New Roman"/>
                            <w:snapToGrid w:val="0"/>
                            <w:color w:val="FFFFFF" w:themeColor="background1"/>
                            <w:sz w:val="22"/>
                            <w:szCs w:val="22"/>
                            <w:lang w:val="en-US" w:eastAsia="zh-CN"/>
                            <w14:textFill>
                              <w14:solidFill>
                                <w14:schemeClr w14:val="bg1"/>
                              </w14:solidFill>
                            </w14:textFill>
                          </w:rPr>
                          <w:t xml:space="preserve"> hours</w:t>
                        </w:r>
                      </w:p>
                    </w:txbxContent>
                  </v:textbox>
                </v:shape>
                <v:shape id="文本框 2" o:spid="_x0000_s1026" o:spt="202" type="#_x0000_t202" style="position:absolute;left:-228600;top:5702297;height:996213;width:1063256;" filled="f" stroked="f" coordsize="21600,21600" o:gfxdata="UEsDBAoAAAAAAIdO4kAAAAAAAAAAAAAAAAAEAAAAZHJzL1BLAwQUAAAACACHTuJAAHQ2Kr8AAADc&#10;AAAADwAAAGRycy9kb3ducmV2LnhtbEWPQWsCMRSE7wX/Q3iCt5qsgrVbo4goFAql63ro8XXz3A1u&#10;XtZNqvbfN4WCx2FmvmEWq5trxYX6YD1ryMYKBHHljeVaw6HcPc5BhIhssPVMGn4owGo5eFhgbvyV&#10;C7rsYy0ShEOOGpoYu1zKUDXkMIx9R5y8o+8dxiT7WpoerwnuWjlRaiYdWk4LDXa0aag67b+dhvUn&#10;F1t7fv/6KI6FLctnxW+zk9ajYaZeQES6xXv4v/1qNEyzJ/g7k46AXP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B0Niq/&#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6287B40A">
                        <w:pPr>
                          <w:adjustRightInd w:val="0"/>
                          <w:snapToGrid w:val="0"/>
                          <w:jc w:val="left"/>
                          <w:rPr>
                            <w:rFonts w:ascii="Times New Roman" w:hAnsi="Times New Roman" w:eastAsia="宋体"/>
                            <w:snapToGrid w:val="0"/>
                            <w:color w:val="FFFFFF" w:themeColor="background1"/>
                            <w:sz w:val="18"/>
                            <w:szCs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 xml:space="preserve">Equipped with professional maintenance personnel, </w:t>
                        </w:r>
                        <w:r>
                          <w:rPr>
                            <w:rFonts w:hint="eastAsia" w:ascii="Times New Roman" w:hAnsi="Times New Roman"/>
                            <w:snapToGrid w:val="0"/>
                            <w:color w:val="FFFFFF" w:themeColor="background1"/>
                            <w:sz w:val="18"/>
                            <w14:textFill>
                              <w14:solidFill>
                                <w14:schemeClr w14:val="bg1"/>
                              </w14:solidFill>
                            </w14:textFill>
                          </w:rPr>
                          <w:t>24/7 hours</w:t>
                        </w:r>
                        <w:r>
                          <w:rPr>
                            <w:rFonts w:hint="eastAsia" w:ascii="Times New Roman" w:hAnsi="Times New Roman"/>
                            <w:snapToGrid w:val="0"/>
                            <w:color w:val="FFFFFF" w:themeColor="background1"/>
                            <w:sz w:val="18"/>
                            <w:lang w:val="en-US" w:eastAsia="zh-CN"/>
                            <w14:textFill>
                              <w14:solidFill>
                                <w14:schemeClr w14:val="bg1"/>
                              </w14:solidFill>
                            </w14:textFill>
                          </w:rPr>
                          <w:t xml:space="preserve"> </w:t>
                        </w:r>
                        <w:r>
                          <w:rPr>
                            <w:rFonts w:ascii="Times New Roman" w:hAnsi="Times New Roman"/>
                            <w:snapToGrid w:val="0"/>
                            <w:color w:val="FFFFFF" w:themeColor="background1"/>
                            <w:sz w:val="18"/>
                            <w14:textFill>
                              <w14:solidFill>
                                <w14:schemeClr w14:val="bg1"/>
                              </w14:solidFill>
                            </w14:textFill>
                          </w:rPr>
                          <w:t>service for customers</w:t>
                        </w:r>
                      </w:p>
                    </w:txbxContent>
                  </v:textbox>
                </v:shape>
                <v:shape id="文本框 2" o:spid="_x0000_s1026" o:spt="202" type="#_x0000_t202" style="position:absolute;left:977900;top:5486400;height:723900;width:1117600;" filled="f" stroked="f" coordsize="21600,21600" o:gfxdata="UEsDBAoAAAAAAIdO4kAAAAAAAAAAAAAAAAAEAAAAZHJzL1BLAwQUAAAACACHTuJAceuiWLsAAADc&#10;AAAADwAAAGRycy9kb3ducmV2LnhtbEVPz2vCMBS+D/wfwhN2m0kdyKxGEVEYDGS1Hjw+m2cbbF5q&#10;k6n7781hsOPH93u+fLhW3KgP1rOGbKRAEFfeWK41HMrt2weIEJENtp5Jwy8FWC4GL3PMjb9zQbd9&#10;rEUK4ZCjhibGLpcyVA05DCPfESfu7HuHMcG+lqbHewp3rRwrNZEOLaeGBjtaN1Rd9j9Ow+rIxcZe&#10;d6fv4lzYspwq/ppctH4dZmoGItIj/ov/3J9Gw3uW1qYz6QjIx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euiWLsAAADc&#10;AAAADwAAAAAAAAABACAAAAAiAAAAZHJzL2Rvd25yZXYueG1sUEsBAhQAFAAAAAgAh07iQDMvBZ47&#10;AAAAOQAAABAAAAAAAAAAAQAgAAAACgEAAGRycy9zaGFwZXhtbC54bWxQSwUGAAAAAAYABgBbAQAA&#10;tAMAAAAA&#10;">
                  <v:fill on="f" focussize="0,0"/>
                  <v:stroke on="f" miterlimit="8" joinstyle="miter"/>
                  <v:imagedata o:title=""/>
                  <o:lock v:ext="edit" aspectratio="f"/>
                  <v:textbox inset="0mm,0mm,0mm,0mm">
                    <w:txbxContent>
                      <w:p w14:paraId="6A37CE67">
                        <w:pPr>
                          <w:adjustRightInd w:val="0"/>
                          <w:snapToGrid w:val="0"/>
                          <w:jc w:val="left"/>
                          <w:rPr>
                            <w:rFonts w:ascii="Times New Roman" w:hAnsi="Times New Roman" w:eastAsia="宋体"/>
                            <w:snapToGrid w:val="0"/>
                            <w:color w:val="FFFFFF" w:themeColor="background1"/>
                            <w:sz w:val="18"/>
                            <w:szCs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Equipped with senior technical personnel to explain the precautions for customers at the user end</w:t>
                        </w:r>
                      </w:p>
                    </w:txbxContent>
                  </v:textbox>
                </v:shape>
                <v:shape id="文本框 2" o:spid="_x0000_s1026" o:spt="202" type="#_x0000_t202" style="position:absolute;left:2247900;top:5194298;height:1198549;width:1041400;" filled="f" stroked="f" coordsize="21600,21600" o:gfxdata="UEsDBAoAAAAAAIdO4kAAAAAAAAAAAAAAAAAEAAAAZHJzL1BLAwQUAAAACACHTuJAHqcHw78AAADc&#10;AAAADwAAAGRycy9kb3ducmV2LnhtbEWPT2sCMRTE7wW/Q3gFbzXZClK3RiliQSgU1/Xg8XXz3A1u&#10;XtZN/NNv3wgFj8PM/IaZLW6uFRfqg/WsIRspEMSVN5ZrDbvy8+UNRIjIBlvPpOGXAizmg6cZ5sZf&#10;uaDLNtYiQTjkqKGJsculDFVDDsPId8TJO/jeYUyyr6Xp8ZrgrpWvSk2kQ8tpocGOlg1Vx+3ZafjY&#10;c7Gyp++fTXEobFlOFX9NjloPnzP1DiLSLT7C/+210TDOpnA/k46AnP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6nB8O/&#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7316ED44">
                        <w:pPr>
                          <w:adjustRightInd w:val="0"/>
                          <w:snapToGrid w:val="0"/>
                          <w:jc w:val="left"/>
                          <w:rPr>
                            <w:rFonts w:ascii="Times New Roman" w:hAnsi="Times New Roman" w:eastAsia="宋体"/>
                            <w:snapToGrid w:val="0"/>
                            <w:color w:val="FFFFFF" w:themeColor="background1"/>
                            <w:sz w:val="18"/>
                            <w:szCs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Equipped with senior industry marketing personnel to provide you with the highest quality product recommendations and solution formulation</w:t>
                        </w:r>
                      </w:p>
                    </w:txbxContent>
                  </v:textbox>
                </v:shape>
                <v:shape id="文本框 2" o:spid="_x0000_s1026" o:spt="202" type="#_x0000_t202" style="position:absolute;left:3505200;top:4978400;height:723900;width:1041400;" filled="f" stroked="f" coordsize="21600,21600" o:gfxdata="UEsDBAoAAAAAAIdO4kAAAAAAAAAAAAAAAAAEAAAAZHJzL1BLAwQUAAAACACHTuJAQfFk47wAAADc&#10;AAAADwAAAGRycy9kb3ducmV2LnhtbEVPW2vCMBR+H/gfwhH2NhMdyFZNRWQDYTCs3YOPx+a0DTYn&#10;tYmX/fvlQdjjx3dfru6uE1cagvWsYTpRIIgrbyw3Gn7Kz5c3ECEiG+w8k4ZfCrDKR09LzIy/cUHX&#10;fWxECuGQoYY2xj6TMlQtOQwT3xMnrvaDw5jg0Egz4C2Fu07OlJpLh5ZTQ4s9bVqqTvuL07A+cPFh&#10;z9/HXVEXtizfFX/NT1o/j6dqASLSPf6LH+6t0fA6S/PTmXQEZP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HxZOO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mm,0mm,0mm,0mm">
                    <w:txbxContent>
                      <w:p w14:paraId="7E0EB98C">
                        <w:pPr>
                          <w:adjustRightInd w:val="0"/>
                          <w:snapToGrid w:val="0"/>
                          <w:jc w:val="left"/>
                          <w:rPr>
                            <w:rFonts w:ascii="Times New Roman" w:hAnsi="Times New Roman" w:eastAsia="宋体"/>
                            <w:snapToGrid w:val="0"/>
                            <w:color w:val="FFFFFF" w:themeColor="background1"/>
                            <w:sz w:val="18"/>
                            <w:szCs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Implement lifetime maintenance for our company's products</w:t>
                        </w:r>
                      </w:p>
                    </w:txbxContent>
                  </v:textbox>
                </v:shape>
                <v:shape id="文本框 2" o:spid="_x0000_s1026" o:spt="202" type="#_x0000_t202" style="position:absolute;left:4724400;top:4368798;height:1292529;width:1041400;" filled="f" stroked="f" coordsize="21600,21600" o:gfxdata="UEsDBAoAAAAAAIdO4kAAAAAAAAAAAAAAAAAEAAAAZHJzL1BLAwQUAAAACACHTuJALr3BeL4AAADc&#10;AAAADwAAAGRycy9kb3ducmV2LnhtbEWPT2sCMRTE7wW/Q3iCt5qsgtStUYq0IAil63ro8XXz3A1u&#10;XtZN/Pftm0LB4zAzv2EWq5trxYX6YD1ryMYKBHHljeVaw778eH4BESKywdYzabhTgNVy8LTA3Pgr&#10;F3TZxVokCIccNTQxdrmUoWrIYRj7jjh5B987jEn2tTQ9XhPctXKi1Ew6tJwWGuxo3VB13J2dhrdv&#10;Lt7t6fPnqzgUtiznirezo9ajYaZeQUS6xUf4v70xGqaTDP7OpCM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r3BeL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5E0D6751">
                        <w:pPr>
                          <w:adjustRightInd w:val="0"/>
                          <w:snapToGrid w:val="0"/>
                          <w:jc w:val="left"/>
                          <w:rPr>
                            <w:rFonts w:ascii="Times New Roman" w:hAnsi="Times New Roman" w:eastAsia="宋体"/>
                            <w:snapToGrid w:val="0"/>
                            <w:color w:val="FFFFFF" w:themeColor="background1"/>
                            <w:sz w:val="18"/>
                            <w:szCs w:val="18"/>
                            <w14:textFill>
                              <w14:solidFill>
                                <w14:schemeClr w14:val="bg1"/>
                              </w14:solidFill>
                            </w14:textFill>
                          </w:rPr>
                        </w:pPr>
                        <w:r>
                          <w:rPr>
                            <w:rFonts w:ascii="Times New Roman" w:hAnsi="Times New Roman"/>
                            <w:snapToGrid w:val="0"/>
                            <w:color w:val="FFFFFF" w:themeColor="background1"/>
                            <w:sz w:val="18"/>
                            <w14:textFill>
                              <w14:solidFill>
                                <w14:schemeClr w14:val="bg1"/>
                              </w14:solidFill>
                            </w14:textFill>
                          </w:rPr>
                          <w:t>Regardless of the cause of product failure, we will reply within 2 hours upon receiving feedback information</w:t>
                        </w:r>
                      </w:p>
                    </w:txbxContent>
                  </v:textbox>
                </v:shape>
                <v:shape id="文本框 2" o:spid="_x0000_s1026" o:spt="202" type="#_x0000_t202" style="position:absolute;left:-228600;top:6883394;height:1206503;width:990600;" filled="f" stroked="f" coordsize="21600,21600" o:gfxdata="UEsDBAoAAAAAAIdO4kAAAAAAAAAAAAAAAAAEAAAAZHJzL1BLAwQUAAAACACHTuJA3m9fD78AAADc&#10;AAAADwAAAGRycy9kb3ducmV2LnhtbEWPT2sCMRTE7wW/Q3iCt5q4gtStUYooCIXSdT30+Lp57gY3&#10;L+sm/um3bwoFj8PM/IZZrO6uFVfqg/WsYTJWIIgrbyzXGg7l9vkFRIjIBlvPpOGHAqyWg6cF5sbf&#10;uKDrPtYiQTjkqKGJsculDFVDDsPYd8TJO/reYUyyr6Xp8ZbgrpWZUjPp0HJaaLCjdUPVaX9xGt6+&#10;uNjY88f3Z3EsbFnOFb/PTlqPhhP1CiLSPT7C/+2d0TDNMvg7k46AXP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5vXw+/&#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4323BE04">
                        <w:pPr>
                          <w:adjustRightInd w:val="0"/>
                          <w:snapToGrid w:val="0"/>
                          <w:jc w:val="center"/>
                          <w:rPr>
                            <w:rFonts w:ascii="Times New Roman" w:hAnsi="Times New Roman" w:eastAsia="宋体"/>
                            <w:snapToGrid w:val="0"/>
                            <w:sz w:val="28"/>
                            <w:szCs w:val="28"/>
                          </w:rPr>
                        </w:pPr>
                        <w:r>
                          <w:rPr>
                            <w:rFonts w:ascii="Times New Roman" w:hAnsi="Times New Roman"/>
                            <w:snapToGrid w:val="0"/>
                            <w:sz w:val="28"/>
                          </w:rPr>
                          <w:t>Professional Maintenance Team Support</w:t>
                        </w:r>
                      </w:p>
                    </w:txbxContent>
                  </v:textbox>
                </v:shape>
                <v:shape id="文本框 2" o:spid="_x0000_s1026" o:spt="202" type="#_x0000_t202" style="position:absolute;left:1130300;top:6896099;height:762000;width:800100;" filled="f" stroked="f" coordsize="21600,21600" o:gfxdata="UEsDBAoAAAAAAIdO4kAAAAAAAAAAAAAAAAAEAAAAZHJzL1BLAwQUAAAACACHTuJAsSP6lL4AAADc&#10;AAAADwAAAGRycy9kb3ducmV2LnhtbEWPT2sCMRTE7wW/Q3hCbzVRQepqFBGFQqF0XQ8en5vnbnDz&#10;sm7in377plDwOMzMb5j58uEacaMuWM8ahgMFgrj0xnKlYV9s395BhIhssPFMGn4owHLRe5ljZvyd&#10;c7rtYiUShEOGGuoY20zKUNbkMAx8S5y8k+8cxiS7SpoO7wnuGjlSaiIdWk4LNba0rqk8765Ow+rA&#10;+cZevo7f+Sm3RTFV/Dk5a/3aH6oZiEiP+Az/tz+MhvFoDH9n0hGQi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SP6lL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4B34DA7A">
                        <w:pPr>
                          <w:adjustRightInd w:val="0"/>
                          <w:snapToGrid w:val="0"/>
                          <w:jc w:val="center"/>
                          <w:rPr>
                            <w:rFonts w:ascii="Times New Roman" w:hAnsi="Times New Roman" w:eastAsia="宋体"/>
                            <w:snapToGrid w:val="0"/>
                            <w:sz w:val="28"/>
                            <w:szCs w:val="28"/>
                          </w:rPr>
                        </w:pPr>
                        <w:r>
                          <w:rPr>
                            <w:rFonts w:ascii="Times New Roman" w:hAnsi="Times New Roman"/>
                            <w:snapToGrid w:val="0"/>
                            <w:sz w:val="28"/>
                          </w:rPr>
                          <w:t>Systematic Technical Training</w:t>
                        </w:r>
                      </w:p>
                    </w:txbxContent>
                  </v:textbox>
                </v:shape>
                <v:shape id="文本框 2" o:spid="_x0000_s1026" o:spt="202" type="#_x0000_t202" style="position:absolute;left:2349500;top:6896098;height:761999;width:800100;" filled="f" stroked="f" coordsize="21600,21600" o:gfxdata="UEsDBAoAAAAAAIdO4kAAAAAAAAAAAAAAAAAEAAAAZHJzL1BLAwQUAAAACACHTuJAPspi4L8AAADc&#10;AAAADwAAAGRycy9kb3ducmV2LnhtbEWPT2sCMRTE70K/Q3gFb5qoRezWKKUoFArSdXvw+Nw8d4Ob&#10;l+0m9c+3N0LB4zAzv2Hmy4trxIm6YD1rGA0VCOLSG8uVhp9iPZiBCBHZYOOZNFwpwHLx1JtjZvyZ&#10;czptYyUShEOGGuoY20zKUNbkMAx9S5y8g+8cxiS7SpoOzwnuGjlWaiodWk4LNbb0UVN53P45De87&#10;zlf2d7P/zg+5LYpXxV/To9b955F6AxHpEh/h//an0TAZv8D9TDoCcnE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7KYuC/&#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4CB710DE">
                        <w:pPr>
                          <w:adjustRightInd w:val="0"/>
                          <w:snapToGrid w:val="0"/>
                          <w:jc w:val="center"/>
                          <w:rPr>
                            <w:rFonts w:ascii="Times New Roman" w:hAnsi="Times New Roman" w:eastAsia="宋体"/>
                            <w:snapToGrid w:val="0"/>
                            <w:sz w:val="28"/>
                            <w:szCs w:val="28"/>
                          </w:rPr>
                        </w:pPr>
                        <w:r>
                          <w:rPr>
                            <w:rFonts w:ascii="Times New Roman" w:hAnsi="Times New Roman"/>
                            <w:snapToGrid w:val="0"/>
                            <w:sz w:val="28"/>
                          </w:rPr>
                          <w:t>Solid On-site Service</w:t>
                        </w:r>
                      </w:p>
                    </w:txbxContent>
                  </v:textbox>
                </v:shape>
                <v:shape id="文本框 2" o:spid="_x0000_s1026" o:spt="202" type="#_x0000_t202" style="position:absolute;left:3505200;top:6962576;height:695517;width:1041400;" filled="f" stroked="f" coordsize="21600,21600" o:gfxdata="UEsDBAoAAAAAAIdO4kAAAAAAAAAAAAAAAAAEAAAAZHJzL1BLAwQUAAAACACHTuJAUYbHe78AAADc&#10;AAAADwAAAGRycy9kb3ducmV2LnhtbEWPT2sCMRTE70K/Q3gFb5qoVOzWKKUoFArSdXvw+Nw8d4Ob&#10;l+0m9c+3N0LB4zAzv2Hmy4trxIm6YD1rGA0VCOLSG8uVhp9iPZiBCBHZYOOZNFwpwHLx1JtjZvyZ&#10;czptYyUShEOGGuoY20zKUNbkMAx9S5y8g+8cxiS7SpoOzwnuGjlWaiodWk4LNbb0UVN53P45De87&#10;zlf2d7P/zg+5LYpXxV/To9b955F6AxHpEh/h//an0TAZv8D9TDoCcnE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GGx3u/&#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257B679C">
                        <w:pPr>
                          <w:adjustRightInd w:val="0"/>
                          <w:snapToGrid w:val="0"/>
                          <w:jc w:val="center"/>
                          <w:rPr>
                            <w:rFonts w:ascii="Times New Roman" w:hAnsi="Times New Roman" w:eastAsia="宋体"/>
                            <w:snapToGrid w:val="0"/>
                            <w:sz w:val="28"/>
                            <w:szCs w:val="28"/>
                          </w:rPr>
                        </w:pPr>
                        <w:r>
                          <w:rPr>
                            <w:rFonts w:ascii="Times New Roman" w:hAnsi="Times New Roman"/>
                            <w:snapToGrid w:val="0"/>
                            <w:sz w:val="28"/>
                          </w:rPr>
                          <w:t>Lifetime Maintenance</w:t>
                        </w:r>
                      </w:p>
                    </w:txbxContent>
                  </v:textbox>
                </v:shape>
                <v:shape id="文本框 2" o:spid="_x0000_s1026" o:spt="202" type="#_x0000_t202" style="position:absolute;left:4800600;top:7005098;height:500601;width:800100;" filled="f" stroked="f" coordsize="21600,21600" o:gfxdata="UEsDBAoAAAAAAIdO4kAAAAAAAAAAAAAAAAAEAAAAZHJzL1BLAwQUAAAACACHTuJAoVRZDL4AAADc&#10;AAAADwAAAGRycy9kb3ducmV2LnhtbEWPT2sCMRTE7wW/Q3iCt5qosNStUYq0IAil63ro8XXz3A1u&#10;XtZN/Pftm0LB4zAzv2EWq5trxYX6YD1rmIwVCOLKG8u1hn358fwCIkRkg61n0nCnAKvl4GmBufFX&#10;Luiyi7VIEA45amhi7HIpQ9WQwzD2HXHyDr53GJPsa2l6vCa4a+VUqUw6tJwWGuxo3VB13J2dhrdv&#10;Lt7t6fPnqzgUtiznirfZUevRcKJeQUS6xUf4v70xGmbTDP7OpCM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VRZDL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inset="0mm,0mm,0mm,0mm">
                    <w:txbxContent>
                      <w:p w14:paraId="386194F2">
                        <w:pPr>
                          <w:adjustRightInd w:val="0"/>
                          <w:snapToGrid w:val="0"/>
                          <w:jc w:val="center"/>
                          <w:rPr>
                            <w:rFonts w:ascii="Times New Roman" w:hAnsi="Times New Roman" w:eastAsia="宋体"/>
                            <w:snapToGrid w:val="0"/>
                            <w:sz w:val="28"/>
                            <w:szCs w:val="28"/>
                          </w:rPr>
                        </w:pPr>
                        <w:r>
                          <w:rPr>
                            <w:rFonts w:ascii="Times New Roman" w:hAnsi="Times New Roman"/>
                            <w:snapToGrid w:val="0"/>
                            <w:sz w:val="28"/>
                          </w:rPr>
                          <w:t>Timely Handling</w:t>
                        </w:r>
                      </w:p>
                    </w:txbxContent>
                  </v:textbox>
                </v:shape>
                <v:shape id="文本框 2" o:spid="_x0000_s1026" o:spt="202" type="#_x0000_t202" style="position:absolute;left:9410700;top:7658100;height:431800;width:1943100;" filled="f" stroked="f" coordsize="21600,21600" o:gfxdata="UEsDBAoAAAAAAIdO4kAAAAAAAAAAAAAAAAAEAAAAZHJzL1BLAwQUAAAACACHTuJAzhj8l78AAADc&#10;AAAADwAAAGRycy9kb3ducmV2LnhtbEWPT2sCMRTE7wW/Q3iCt5qoYHU1ipQWCkLpuh48PjfP3eDm&#10;ZbtJ/fPtm0LB4zAzv2GW65trxIW6YD1rGA0VCOLSG8uVhn3x/jwDESKywcYzabhTgPWq97TEzPgr&#10;53TZxUokCIcMNdQxtpmUoazJYRj6ljh5J985jEl2lTQdXhPcNXKs1FQ6tJwWamzptabyvPtxGjYH&#10;zt/s9+fxKz/ltijmirfTs9aD/kgtQES6xUf4v/1hNEzGL/B3Jh0Buf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4Y/Je/&#10;AAAA3AAAAA8AAAAAAAAAAQAgAAAAIgAAAGRycy9kb3ducmV2LnhtbFBLAQIUABQAAAAIAIdO4kAz&#10;LwWeOwAAADkAAAAQAAAAAAAAAAEAIAAAAA4BAABkcnMvc2hhcGV4bWwueG1sUEsFBgAAAAAGAAYA&#10;WwEAALgDAAAAAA==&#10;">
                  <v:fill on="f" focussize="0,0"/>
                  <v:stroke on="f" miterlimit="8" joinstyle="miter"/>
                  <v:imagedata o:title=""/>
                  <o:lock v:ext="edit" aspectratio="f"/>
                  <v:textbox inset="0mm,0mm,0mm,0mm">
                    <w:txbxContent>
                      <w:p w14:paraId="004D6502">
                        <w:pPr>
                          <w:adjustRightInd w:val="0"/>
                          <w:snapToGrid w:val="0"/>
                          <w:jc w:val="center"/>
                          <w:rPr>
                            <w:rFonts w:hint="default" w:ascii="Times New Roman" w:hAnsi="Times New Roman" w:eastAsiaTheme="minorEastAsia"/>
                            <w:snapToGrid w:val="0"/>
                            <w:sz w:val="24"/>
                            <w:szCs w:val="28"/>
                            <w:lang w:val="en-US" w:eastAsia="zh-CN"/>
                          </w:rPr>
                        </w:pPr>
                        <w:r>
                          <w:rPr>
                            <w:rFonts w:ascii="Times New Roman" w:hAnsi="Times New Roman"/>
                            <w:snapToGrid w:val="0"/>
                            <w:sz w:val="24"/>
                          </w:rPr>
                          <w:t xml:space="preserve">Professional After-sales Team Covers the </w:t>
                        </w:r>
                        <w:r>
                          <w:rPr>
                            <w:rFonts w:hint="eastAsia" w:ascii="Times New Roman" w:hAnsi="Times New Roman"/>
                            <w:snapToGrid w:val="0"/>
                            <w:sz w:val="24"/>
                            <w:lang w:val="en-US" w:eastAsia="zh-CN"/>
                          </w:rPr>
                          <w:t>Globe</w:t>
                        </w:r>
                      </w:p>
                    </w:txbxContent>
                  </v:textbox>
                </v:shape>
              </v:group>
            </w:pict>
          </mc:Fallback>
        </mc:AlternateContent>
      </w:r>
      <w:r>
        <w:rPr>
          <w:rFonts w:ascii="Times New Roman" w:hAnsi="Times New Roman" w:cs="Times New Roman"/>
        </w:rPr>
        <w:drawing>
          <wp:inline distT="0" distB="0" distL="0" distR="0">
            <wp:extent cx="15120620" cy="10696575"/>
            <wp:effectExtent l="0" t="0" r="508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15121890" cy="10697237"/>
                    </a:xfrm>
                    <a:prstGeom prst="rect">
                      <a:avLst/>
                    </a:prstGeom>
                  </pic:spPr>
                </pic:pic>
              </a:graphicData>
            </a:graphic>
          </wp:inline>
        </w:drawing>
      </w:r>
    </w:p>
    <w:sectPr>
      <w:pgSz w:w="23811" w:h="16838" w:orient="landscape"/>
      <w:pgMar w:top="0" w:right="0" w:bottom="0" w:left="0" w:header="0" w:footer="0"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楷体">
    <w:panose1 w:val="02010609060101010101"/>
    <w:charset w:val="86"/>
    <w:family w:val="modern"/>
    <w:pitch w:val="default"/>
    <w:sig w:usb0="800002BF" w:usb1="38CF7CFA" w:usb2="00000016" w:usb3="00000000" w:csb0="00040001" w:csb1="00000000"/>
  </w:font>
  <w:font w:name="Segoe UI">
    <w:panose1 w:val="020B0502040204020203"/>
    <w:charset w:val="00"/>
    <w:family w:val="auto"/>
    <w:pitch w:val="default"/>
    <w:sig w:usb0="E10022FF" w:usb1="C000E47F" w:usb2="00000029" w:usb3="00000000" w:csb0="200001DF" w:csb1="20000000"/>
  </w:font>
  <w:font w:name="微软雅黑">
    <w:panose1 w:val="020B0503020204020204"/>
    <w:charset w:val="86"/>
    <w:family w:val="auto"/>
    <w:pitch w:val="default"/>
    <w:sig w:usb0="80000287" w:usb1="280F3C52" w:usb2="00000016" w:usb3="00000000" w:csb0="0004001F" w:csb1="00000000"/>
  </w:font>
  <w:font w:name="Arial">
    <w:panose1 w:val="020B0604020202020204"/>
    <w:charset w:val="00"/>
    <w:family w:val="auto"/>
    <w:pitch w:val="default"/>
    <w:sig w:usb0="E0002AFF" w:usb1="C0007843" w:usb2="00000009" w:usb3="00000000" w:csb0="400001FF" w:csb1="FFFF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537505E"/>
    <w:multiLevelType w:val="multilevel"/>
    <w:tmpl w:val="0537505E"/>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
    <w:nsid w:val="173B7836"/>
    <w:multiLevelType w:val="singleLevel"/>
    <w:tmpl w:val="173B7836"/>
    <w:lvl w:ilvl="0" w:tentative="0">
      <w:start w:val="1"/>
      <w:numFmt w:val="bullet"/>
      <w:lvlText w:val=""/>
      <w:lvlJc w:val="left"/>
      <w:pPr>
        <w:ind w:left="420" w:hanging="420"/>
      </w:pPr>
      <w:rPr>
        <w:rFonts w:hint="default" w:ascii="Wingdings" w:hAnsi="Wingdings"/>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trackRevisions w:val="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xMDW0MDI2NDUxNTIztTRU0lEKTi0uzszPAykwqgUAhQeQAiwAAAA="/>
  </w:docVars>
  <w:rsids>
    <w:rsidRoot w:val="002F5EC5"/>
    <w:rsid w:val="00003599"/>
    <w:rsid w:val="00003CAA"/>
    <w:rsid w:val="00006D7B"/>
    <w:rsid w:val="000336DE"/>
    <w:rsid w:val="00037425"/>
    <w:rsid w:val="0004089C"/>
    <w:rsid w:val="00042D0F"/>
    <w:rsid w:val="00045E3F"/>
    <w:rsid w:val="00072E9B"/>
    <w:rsid w:val="000A7266"/>
    <w:rsid w:val="000B32A2"/>
    <w:rsid w:val="000C5DA2"/>
    <w:rsid w:val="000D6193"/>
    <w:rsid w:val="000F7AA4"/>
    <w:rsid w:val="00127317"/>
    <w:rsid w:val="00145438"/>
    <w:rsid w:val="00146BC4"/>
    <w:rsid w:val="00156E76"/>
    <w:rsid w:val="00166464"/>
    <w:rsid w:val="00170D3E"/>
    <w:rsid w:val="00172028"/>
    <w:rsid w:val="001768B0"/>
    <w:rsid w:val="0019441E"/>
    <w:rsid w:val="001D277F"/>
    <w:rsid w:val="001F6073"/>
    <w:rsid w:val="002017BD"/>
    <w:rsid w:val="00212591"/>
    <w:rsid w:val="002238EE"/>
    <w:rsid w:val="00270F52"/>
    <w:rsid w:val="002734DB"/>
    <w:rsid w:val="00291217"/>
    <w:rsid w:val="002A26F2"/>
    <w:rsid w:val="002E0486"/>
    <w:rsid w:val="002F1954"/>
    <w:rsid w:val="002F5EC5"/>
    <w:rsid w:val="00332DAE"/>
    <w:rsid w:val="00334536"/>
    <w:rsid w:val="003413FE"/>
    <w:rsid w:val="00346302"/>
    <w:rsid w:val="00351FA2"/>
    <w:rsid w:val="00354A28"/>
    <w:rsid w:val="00365F26"/>
    <w:rsid w:val="0038307A"/>
    <w:rsid w:val="003A01B7"/>
    <w:rsid w:val="003B35F2"/>
    <w:rsid w:val="003B7B56"/>
    <w:rsid w:val="003C7E51"/>
    <w:rsid w:val="003D558D"/>
    <w:rsid w:val="003D6998"/>
    <w:rsid w:val="003D6B7A"/>
    <w:rsid w:val="003E1685"/>
    <w:rsid w:val="004173D9"/>
    <w:rsid w:val="00442729"/>
    <w:rsid w:val="004542EF"/>
    <w:rsid w:val="0046002C"/>
    <w:rsid w:val="00476E58"/>
    <w:rsid w:val="00493CE4"/>
    <w:rsid w:val="004A107B"/>
    <w:rsid w:val="004B5DE1"/>
    <w:rsid w:val="004C5083"/>
    <w:rsid w:val="004D13A0"/>
    <w:rsid w:val="004E05B1"/>
    <w:rsid w:val="00506272"/>
    <w:rsid w:val="00536FDA"/>
    <w:rsid w:val="005575DD"/>
    <w:rsid w:val="00562B04"/>
    <w:rsid w:val="005A135A"/>
    <w:rsid w:val="005A73B6"/>
    <w:rsid w:val="005A74A5"/>
    <w:rsid w:val="005B27D1"/>
    <w:rsid w:val="005F487A"/>
    <w:rsid w:val="006348EC"/>
    <w:rsid w:val="00635F5D"/>
    <w:rsid w:val="00651F80"/>
    <w:rsid w:val="006541C9"/>
    <w:rsid w:val="00674F88"/>
    <w:rsid w:val="006A1F83"/>
    <w:rsid w:val="006A23EA"/>
    <w:rsid w:val="006A2D15"/>
    <w:rsid w:val="006E4181"/>
    <w:rsid w:val="006E5F90"/>
    <w:rsid w:val="00703049"/>
    <w:rsid w:val="00717E77"/>
    <w:rsid w:val="00726256"/>
    <w:rsid w:val="0074618E"/>
    <w:rsid w:val="007515CA"/>
    <w:rsid w:val="0075570C"/>
    <w:rsid w:val="00765A65"/>
    <w:rsid w:val="00793AEC"/>
    <w:rsid w:val="007977BA"/>
    <w:rsid w:val="007A4696"/>
    <w:rsid w:val="007B4693"/>
    <w:rsid w:val="007E283E"/>
    <w:rsid w:val="007E3428"/>
    <w:rsid w:val="00843582"/>
    <w:rsid w:val="0085283E"/>
    <w:rsid w:val="00863707"/>
    <w:rsid w:val="00866820"/>
    <w:rsid w:val="00874B1B"/>
    <w:rsid w:val="008956E1"/>
    <w:rsid w:val="008D0DF1"/>
    <w:rsid w:val="008D2DDC"/>
    <w:rsid w:val="008E51F1"/>
    <w:rsid w:val="008E662E"/>
    <w:rsid w:val="00926266"/>
    <w:rsid w:val="009270CF"/>
    <w:rsid w:val="00927416"/>
    <w:rsid w:val="00941675"/>
    <w:rsid w:val="00962DA7"/>
    <w:rsid w:val="00971070"/>
    <w:rsid w:val="009A58D6"/>
    <w:rsid w:val="009D1C1E"/>
    <w:rsid w:val="009D791E"/>
    <w:rsid w:val="00A018F8"/>
    <w:rsid w:val="00A11AE2"/>
    <w:rsid w:val="00A405F9"/>
    <w:rsid w:val="00A51412"/>
    <w:rsid w:val="00A534BF"/>
    <w:rsid w:val="00A901A0"/>
    <w:rsid w:val="00AB6062"/>
    <w:rsid w:val="00AD2237"/>
    <w:rsid w:val="00AD34CF"/>
    <w:rsid w:val="00B010D3"/>
    <w:rsid w:val="00B02F64"/>
    <w:rsid w:val="00B106D2"/>
    <w:rsid w:val="00B33BE1"/>
    <w:rsid w:val="00B37DF2"/>
    <w:rsid w:val="00B43B58"/>
    <w:rsid w:val="00B61F55"/>
    <w:rsid w:val="00B63069"/>
    <w:rsid w:val="00B67232"/>
    <w:rsid w:val="00BA57F1"/>
    <w:rsid w:val="00BC0A2C"/>
    <w:rsid w:val="00BC31A4"/>
    <w:rsid w:val="00BC4C29"/>
    <w:rsid w:val="00BC5561"/>
    <w:rsid w:val="00BC6F91"/>
    <w:rsid w:val="00BE7D01"/>
    <w:rsid w:val="00C10F9D"/>
    <w:rsid w:val="00C16B8F"/>
    <w:rsid w:val="00C34753"/>
    <w:rsid w:val="00C350E2"/>
    <w:rsid w:val="00C46BD0"/>
    <w:rsid w:val="00C5011D"/>
    <w:rsid w:val="00C72CE7"/>
    <w:rsid w:val="00C96A81"/>
    <w:rsid w:val="00CC0A39"/>
    <w:rsid w:val="00CE13C1"/>
    <w:rsid w:val="00CF1B83"/>
    <w:rsid w:val="00D02644"/>
    <w:rsid w:val="00D25BF4"/>
    <w:rsid w:val="00D35DCF"/>
    <w:rsid w:val="00D436B3"/>
    <w:rsid w:val="00D55EBA"/>
    <w:rsid w:val="00D728FD"/>
    <w:rsid w:val="00D763F0"/>
    <w:rsid w:val="00DC53A4"/>
    <w:rsid w:val="00DC5A4A"/>
    <w:rsid w:val="00DD63EC"/>
    <w:rsid w:val="00DD719E"/>
    <w:rsid w:val="00E11313"/>
    <w:rsid w:val="00E37C6E"/>
    <w:rsid w:val="00E42D08"/>
    <w:rsid w:val="00E54B9B"/>
    <w:rsid w:val="00E61838"/>
    <w:rsid w:val="00E61B42"/>
    <w:rsid w:val="00E75DFD"/>
    <w:rsid w:val="00E9318F"/>
    <w:rsid w:val="00E96988"/>
    <w:rsid w:val="00EB42A1"/>
    <w:rsid w:val="00ED1EF7"/>
    <w:rsid w:val="00ED2491"/>
    <w:rsid w:val="00ED5F55"/>
    <w:rsid w:val="00EE5D89"/>
    <w:rsid w:val="00EE7D4D"/>
    <w:rsid w:val="00EF118C"/>
    <w:rsid w:val="00F24616"/>
    <w:rsid w:val="00F26795"/>
    <w:rsid w:val="00F3247B"/>
    <w:rsid w:val="00F403EF"/>
    <w:rsid w:val="00F62B3F"/>
    <w:rsid w:val="00F638E2"/>
    <w:rsid w:val="00F74F52"/>
    <w:rsid w:val="00F93DD7"/>
    <w:rsid w:val="00FA6226"/>
    <w:rsid w:val="00FA7E5E"/>
    <w:rsid w:val="00FC29DA"/>
    <w:rsid w:val="00FC4CBA"/>
    <w:rsid w:val="091A6184"/>
    <w:rsid w:val="09644C54"/>
    <w:rsid w:val="0B941820"/>
    <w:rsid w:val="0C580AA0"/>
    <w:rsid w:val="0D497F8F"/>
    <w:rsid w:val="0D530748"/>
    <w:rsid w:val="0FBD50BE"/>
    <w:rsid w:val="157D4464"/>
    <w:rsid w:val="17190E85"/>
    <w:rsid w:val="1D966B3C"/>
    <w:rsid w:val="1E2E35DD"/>
    <w:rsid w:val="20FE0416"/>
    <w:rsid w:val="2188096A"/>
    <w:rsid w:val="24612217"/>
    <w:rsid w:val="273156EE"/>
    <w:rsid w:val="29271CDD"/>
    <w:rsid w:val="3BA34541"/>
    <w:rsid w:val="3EE10F05"/>
    <w:rsid w:val="401F1534"/>
    <w:rsid w:val="40BD37DF"/>
    <w:rsid w:val="45846FA6"/>
    <w:rsid w:val="4C0A17B4"/>
    <w:rsid w:val="4F866641"/>
    <w:rsid w:val="54CD149D"/>
    <w:rsid w:val="5F1C6CD8"/>
    <w:rsid w:val="62B65702"/>
    <w:rsid w:val="642C21B7"/>
    <w:rsid w:val="689D7F88"/>
    <w:rsid w:val="6D5F72DB"/>
    <w:rsid w:val="723B4767"/>
    <w:rsid w:val="733C304D"/>
    <w:rsid w:val="78670F2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9">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2">
    <w:name w:val="annotation text"/>
    <w:basedOn w:val="1"/>
    <w:link w:val="20"/>
    <w:unhideWhenUsed/>
    <w:qFormat/>
    <w:uiPriority w:val="99"/>
    <w:pPr>
      <w:jc w:val="left"/>
    </w:pPr>
  </w:style>
  <w:style w:type="paragraph" w:styleId="3">
    <w:name w:val="Balloon Text"/>
    <w:basedOn w:val="1"/>
    <w:link w:val="15"/>
    <w:semiHidden/>
    <w:unhideWhenUsed/>
    <w:qFormat/>
    <w:uiPriority w:val="99"/>
    <w:rPr>
      <w:sz w:val="18"/>
      <w:szCs w:val="18"/>
    </w:rPr>
  </w:style>
  <w:style w:type="paragraph" w:styleId="4">
    <w:name w:val="footer"/>
    <w:basedOn w:val="1"/>
    <w:link w:val="14"/>
    <w:unhideWhenUsed/>
    <w:qFormat/>
    <w:uiPriority w:val="99"/>
    <w:pPr>
      <w:tabs>
        <w:tab w:val="center" w:pos="4153"/>
        <w:tab w:val="right" w:pos="8306"/>
      </w:tabs>
      <w:snapToGrid w:val="0"/>
      <w:jc w:val="left"/>
    </w:pPr>
    <w:rPr>
      <w:sz w:val="18"/>
      <w:szCs w:val="18"/>
    </w:rPr>
  </w:style>
  <w:style w:type="paragraph" w:styleId="5">
    <w:name w:val="header"/>
    <w:basedOn w:val="1"/>
    <w:link w:val="13"/>
    <w:unhideWhenUsed/>
    <w:qFormat/>
    <w:uiPriority w:val="99"/>
    <w:pPr>
      <w:pBdr>
        <w:bottom w:val="single" w:color="auto" w:sz="6" w:space="1"/>
      </w:pBdr>
      <w:tabs>
        <w:tab w:val="center" w:pos="4153"/>
        <w:tab w:val="right" w:pos="8306"/>
      </w:tabs>
      <w:snapToGrid w:val="0"/>
      <w:jc w:val="center"/>
    </w:pPr>
    <w:rPr>
      <w:sz w:val="18"/>
      <w:szCs w:val="18"/>
    </w:rPr>
  </w:style>
  <w:style w:type="paragraph" w:styleId="6">
    <w:name w:val="annotation subject"/>
    <w:basedOn w:val="2"/>
    <w:next w:val="2"/>
    <w:link w:val="21"/>
    <w:semiHidden/>
    <w:unhideWhenUsed/>
    <w:qFormat/>
    <w:uiPriority w:val="99"/>
    <w:rPr>
      <w:b/>
      <w:bCs/>
    </w:rPr>
  </w:style>
  <w:style w:type="table" w:styleId="8">
    <w:name w:val="Table Grid"/>
    <w:basedOn w:val="7"/>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0">
    <w:name w:val="Strong"/>
    <w:basedOn w:val="9"/>
    <w:qFormat/>
    <w:uiPriority w:val="22"/>
    <w:rPr>
      <w:b/>
    </w:rPr>
  </w:style>
  <w:style w:type="character" w:styleId="11">
    <w:name w:val="Hyperlink"/>
    <w:basedOn w:val="9"/>
    <w:unhideWhenUsed/>
    <w:qFormat/>
    <w:uiPriority w:val="99"/>
    <w:rPr>
      <w:color w:val="0000FF" w:themeColor="hyperlink"/>
      <w:u w:val="single"/>
      <w14:textFill>
        <w14:solidFill>
          <w14:schemeClr w14:val="hlink"/>
        </w14:solidFill>
      </w14:textFill>
    </w:rPr>
  </w:style>
  <w:style w:type="character" w:styleId="12">
    <w:name w:val="annotation reference"/>
    <w:basedOn w:val="9"/>
    <w:semiHidden/>
    <w:unhideWhenUsed/>
    <w:qFormat/>
    <w:uiPriority w:val="99"/>
    <w:rPr>
      <w:sz w:val="21"/>
      <w:szCs w:val="21"/>
    </w:rPr>
  </w:style>
  <w:style w:type="character" w:customStyle="1" w:styleId="13">
    <w:name w:val="页眉 字符"/>
    <w:basedOn w:val="9"/>
    <w:link w:val="5"/>
    <w:qFormat/>
    <w:uiPriority w:val="99"/>
    <w:rPr>
      <w:sz w:val="18"/>
      <w:szCs w:val="18"/>
    </w:rPr>
  </w:style>
  <w:style w:type="character" w:customStyle="1" w:styleId="14">
    <w:name w:val="页脚 字符"/>
    <w:basedOn w:val="9"/>
    <w:link w:val="4"/>
    <w:qFormat/>
    <w:uiPriority w:val="99"/>
    <w:rPr>
      <w:sz w:val="18"/>
      <w:szCs w:val="18"/>
    </w:rPr>
  </w:style>
  <w:style w:type="character" w:customStyle="1" w:styleId="15">
    <w:name w:val="批注框文本 字符"/>
    <w:basedOn w:val="9"/>
    <w:link w:val="3"/>
    <w:semiHidden/>
    <w:qFormat/>
    <w:uiPriority w:val="99"/>
    <w:rPr>
      <w:sz w:val="18"/>
      <w:szCs w:val="18"/>
    </w:rPr>
  </w:style>
  <w:style w:type="character" w:customStyle="1" w:styleId="16">
    <w:name w:val="其他_"/>
    <w:basedOn w:val="9"/>
    <w:link w:val="17"/>
    <w:qFormat/>
    <w:uiPriority w:val="0"/>
    <w:rPr>
      <w:rFonts w:ascii="宋体" w:hAnsi="宋体" w:eastAsia="宋体" w:cs="宋体"/>
      <w:sz w:val="15"/>
      <w:szCs w:val="15"/>
      <w:lang w:val="en-US"/>
    </w:rPr>
  </w:style>
  <w:style w:type="paragraph" w:customStyle="1" w:styleId="17">
    <w:name w:val="其他"/>
    <w:basedOn w:val="1"/>
    <w:link w:val="16"/>
    <w:qFormat/>
    <w:uiPriority w:val="0"/>
    <w:pPr>
      <w:jc w:val="center"/>
    </w:pPr>
    <w:rPr>
      <w:rFonts w:ascii="宋体" w:hAnsi="宋体" w:eastAsia="宋体" w:cs="宋体"/>
      <w:sz w:val="15"/>
      <w:szCs w:val="15"/>
    </w:rPr>
  </w:style>
  <w:style w:type="table" w:customStyle="1" w:styleId="18">
    <w:name w:val="网格型1"/>
    <w:basedOn w:val="7"/>
    <w:qFormat/>
    <w:uiPriority w:val="59"/>
    <w:pPr>
      <w:widowControl w:val="0"/>
    </w:pPr>
    <w:rPr>
      <w:rFonts w:ascii="楷体" w:hAnsi="楷体" w:eastAsia="楷体" w:cs="楷体"/>
      <w:kern w:val="0"/>
      <w:sz w:val="24"/>
      <w:szCs w:val="24"/>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19">
    <w:name w:val="List Paragraph"/>
    <w:basedOn w:val="1"/>
    <w:qFormat/>
    <w:uiPriority w:val="34"/>
    <w:pPr>
      <w:ind w:firstLine="420" w:firstLineChars="200"/>
    </w:pPr>
  </w:style>
  <w:style w:type="character" w:customStyle="1" w:styleId="20">
    <w:name w:val="批注文字 字符"/>
    <w:basedOn w:val="9"/>
    <w:link w:val="2"/>
    <w:qFormat/>
    <w:uiPriority w:val="99"/>
  </w:style>
  <w:style w:type="character" w:customStyle="1" w:styleId="21">
    <w:name w:val="批注主题 字符"/>
    <w:basedOn w:val="20"/>
    <w:link w:val="6"/>
    <w:semiHidden/>
    <w:qFormat/>
    <w:uiPriority w:val="99"/>
    <w:rPr>
      <w:b/>
      <w:bCs/>
    </w:rPr>
  </w:style>
  <w:style w:type="paragraph" w:customStyle="1" w:styleId="22">
    <w:name w:val="Revision"/>
    <w:hidden/>
    <w:semiHidden/>
    <w:qFormat/>
    <w:uiPriority w:val="99"/>
    <w:rPr>
      <w:rFonts w:asciiTheme="minorHAnsi" w:hAnsiTheme="minorHAnsi" w:eastAsiaTheme="minorEastAsia" w:cstheme="minorBidi"/>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2" Type="http://schemas.openxmlformats.org/officeDocument/2006/relationships/fontTable" Target="fontTable.xml"/><Relationship Id="rId31" Type="http://schemas.openxmlformats.org/officeDocument/2006/relationships/customXml" Target="../customXml/item2.xml"/><Relationship Id="rId30" Type="http://schemas.openxmlformats.org/officeDocument/2006/relationships/numbering" Target="numbering.xml"/><Relationship Id="rId3" Type="http://schemas.openxmlformats.org/officeDocument/2006/relationships/theme" Target="theme/theme1.xml"/><Relationship Id="rId29" Type="http://schemas.openxmlformats.org/officeDocument/2006/relationships/customXml" Target="../customXml/item1.xml"/><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6697397-EA19-408B-96A6-FDE3A70E2BEC}">
  <ds:schemaRefs/>
</ds:datastoreItem>
</file>

<file path=docProps/app.xml><?xml version="1.0" encoding="utf-8"?>
<Properties xmlns="http://schemas.openxmlformats.org/officeDocument/2006/extended-properties" xmlns:vt="http://schemas.openxmlformats.org/officeDocument/2006/docPropsVTypes">
  <Template>Normal.dotm</Template>
  <Pages>25</Pages>
  <Words>0</Words>
  <Characters>0</Characters>
  <Lines>6</Lines>
  <Paragraphs>7</Paragraphs>
  <TotalTime>193</TotalTime>
  <ScaleCrop>false</ScaleCrop>
  <LinksUpToDate>false</LinksUpToDate>
  <CharactersWithSpaces>0</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2025-10-16T08:53:00Z</dcterms:created>
  <dc:creator>张海燕</dc:creator>
  <cp:lastModifiedBy>橙橙吖</cp:lastModifiedBy>
  <cp:lastPrinted>2025-11-03T08:22:00Z</cp:lastPrinted>
  <dcterms:modified xsi:type="dcterms:W3CDTF">2026-02-03T06:13:59Z</dcterms:modified>
  <cp:revision>96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eyJoZGlkIjoiMTNlODFkNDYxZDJmMGZiMWY4NmVjNTM1YmY0ZWU4M2YiLCJ1c2VySWQiOiIyNTU1NjQ4NDIifQ==</vt:lpwstr>
  </property>
  <property fmtid="{D5CDD505-2E9C-101B-9397-08002B2CF9AE}" pid="3" name="KSOProductBuildVer">
    <vt:lpwstr>2052-12.1.0.24657</vt:lpwstr>
  </property>
  <property fmtid="{D5CDD505-2E9C-101B-9397-08002B2CF9AE}" pid="4" name="ICV">
    <vt:lpwstr>927B5662D75348B6817D1ADD677E6536_12</vt:lpwstr>
  </property>
</Properties>
</file>

<file path=docProps/ms-ppt-slide-1.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10.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100.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101.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102.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103.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104.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105.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106.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107.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108.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109.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11.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110.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111.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112.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113.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114.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12.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13.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14.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15.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16.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17.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18.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19.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2.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20.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21.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22.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23.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24.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25.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26.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27.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28.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29.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3.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30.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31.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32.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33.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34.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35.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36.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37.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38.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39.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4.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40.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41.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42.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43.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44.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45.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46.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47.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48.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49.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5.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50.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51.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52.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53.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54.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55.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56.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57.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58.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59.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6.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60.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61.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62.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63.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64.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65.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66.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67.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68.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69.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7.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70.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71.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72.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73.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74.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75.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76.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77.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78.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79.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8.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80.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81.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82.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83.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84.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85.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86.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87.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88.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89.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9.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90.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91.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92.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93.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94.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95.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96.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97.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98.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

<file path=docProps/ms-ppt-slide-99.xml>���� JFIF  H H  �� C 


�� C		�� �� ��             	
�� p 	 !1	AQ"2aq�tu�����#3678BRrs����$45UVWbv�����%CDSTd��&'9Fc�����Ee����(Gf����)��             �� @    !1q3AQ24a��"RS��#5BCr��$�b�%T���   ? ښ
j�3TA�	7�����n�R���m=8� Q c}ҨܻE�ֹ�Z՛���ۦf}�v�╵45P�S���H��
h�E�4N��]��Of��}���GUMPu@TP5@AT'@�}⚔�i���WACM%ED��M.�Y�̒x�^*��5�^����H�,=������i�s7���i��7��j7����V��ƉҮ��Ch�ݭ����;4ό��:ۏ_��a�l;J�R���iǉ�G���o=��v[���Z�r�����1e�U���u��Nx�U�^=�C��w.�E]��Ky���ؔ�,ۈ�p�/�a��d�Vڥo#I1`�^^�9��N�W0dl�\��nۉ���������+�tX��������7�>p�\]�ȷ��CL���;��3L��v��o`[�W�:�5P�w�S:�[�-dg�m8�ǉw�fZFf�my��v���s��u0��u��E�M,�yh<� ��Hd��j�kn�a�_Ž�Wf�L���p<G2��+n*��L�U:h*��������������������������������������������������������������������������������������������������������������Q&�"u��L�s^{Q�3ǛH`�Gp�CQX��:����x>>G�;[����3�{?7��s���G\{��ָKO���[c:�V\]��σ�ѣ�c�����5q��=�߰�"�Ҽ���Gz�y���
�͈/�����!l,��P�ƀ�-G'h��N�+o�{?sn"~2�ǂ4����ufb"#HpH�N"O4�W�A���*�5-�����v�<IO!���GP��~��֊��1�ަi���ɗ�n�9��Ll����+I&+�7�����wj�,}�˳¹�CO������W��Ó<`��p��G%�U��ѡ��TD]�t���+h��|{�E�t����yv>Պ���3�͜#��b�7	�K�/�7h�yl�3�#�UĴ�����:_�0�Ā������P���PP�v(�)��BOg>K;��˨�o��J	�w�6����6��<�h��C5�\C)����gK�Q���K��X_R�!��Gn3�#iԏ;��jY{�EŚu���-ɻr"����G�Glw�8�1L����=F� �*O�A�qkt��R�����ª�7�����m��^s�����������fx�6�M4��8	�y�k�(8�p�:%�7����F��9�B=!T����i�*��_
�d���b`n�:,E=e#4��Dz��ţ�HY�m����*�ֲ�oge��]L���;�ݾc"8�Vtg���Ro�o:� ��[F>��</ӧ��e�E�u�k������� c�v�IJکh��&�R���7��권m����������?��:y�Dl�{uiy^&'�Vbc�×|��'��*'QU �������������������������������������������������������������������������������������������������D�MP5P�G�����F��y��A�UL�5Ѡ�'N��Z�ʳ�ܫE�>%���6h����ݘb�_��_�iQ>��i�7�y ��{֩���mp��񃹙���&{�s�;Sf&9�KѳѻO�րi���d��7��-;+n�d�V���w["j��W��4�t�9�8���9�RI�uX�W_��E�tS�4��|U���:�Q��R	��D�9��>
b���K��U�,�x� �ŉ+��cw[L�:� �]o���)���=lf��̉���V�p�d�,;l���M=,R����s>�]��S]�j�s���E��Q3�z@h��*��������������������������������������������������������������������������������������������������T{Ѭr5�qN����n�Q���]OAL�����1�yʥr��Z�!V݋��n���0f;�Wa�$6s>%�o�A��Y�#�uZ�V�b��(�R�p�O?+J��b����핏�w[�x0��:�K�xhex��֕���U���7����ҫ�n}�%r��^kd������O��WK#��q$��Y�v���\��u��o���1��Tx�%�iD� �+�<�*�e���!d�&�߱��:G���W�\�?7���
����ª�
5L���������o��y��i�j���k�)�e�q���{�:�#�:�p�y������:n��+x����ۘ��&�g���ohf�;1�?����x��e��Sa�S�?��vq>O�U���5��,�fr�iVE]�����u�V��֮�PN��\���97��o��ȝnիy���Î͊"N��ZL��_��<��<��   "�R' CI�C��S���3�7j��Yt�ϣ���cA.}<.��ӉԴ=*�6.��)��޼�U٪������DH��������y�oz��f���{�j����#��g+�.u���WQ5@�U�A5=�*�SU!�@@@@@@@@ADP5Q��SyH�]1��}ƾ���L͏P9��5޷oת!Zݛ��Kt��>�Y_L�1����4�C%.��^�ât��j6&й�ٗ�=���C�eno߸��^cla���ul�G;R���i�,e}�[n �pj�]ݡЫ�Y�/wuı��2���s��Uz�U5‡
h�y��Sgñ�K�Β�ִ���f�wG3�:�/ڵ����-c޽:[�g�,)v���u�Z�G!w�,}[_��kei�{B�V��=�r�A�gmg߽��F�ß�z�`�*yڕㆳ�#��}��6MC=CK���u��Wֲ�_�m��_����v��丵Wk0����@�F����@@@@@@@@@@@@@@@@@@@@@@@@@@@@@@@@@@A����{����u"5�!�����/��p��SV4�go�q)����V''kbbƵկN,���ΫKv�O9�鎶��	 8m������@u�#�w�Q�ޙ�������4��w8�G�G�e���0't���[ri�d���	�t0h�5�jC+&u�\�~��88Qf�D���� 8�Ac��3r�D{�'�@@@@@@@M5: jSݡ�<i 8�^$���_
aJ��Qƹ�u���X��Zp�ҷM8���o���}d,��ӥO����8��ˑ�el7�.a^\�p6�.n�t��qc�Y���_�_'|�G�bj�������y/�����}��6����W ��7^�n�2��7�*���n!����yk�D�S�T���U\g�_)<=,����k����^��m+��W�"|#���v�+>�PRAE��%��60OT�:4}z�4X��p�2���dQ۝x�>��|Q�\"�=_PZ�)誦�        Ez���^��ق��,����ڻ�?sGH�>Y����g�����@@@@@@@@@@@@@@@AMPP�;F�&b����
&�4�|����L����|+�ݷ�JmWW�.�R<�ڨ\{��� j��k����l]�tO�]� #�B��<�GEC�z�O"x�!PuHB�R        �P)�=���x�لl�7[�dT4�ߒy���?��9�F��,�5ܝ"�X��\[�̡�om�w��=�Fm�K}s���J>�<;�Ԯy�7���m�p�������)����~�5^�wIX���uEΥ�/2��d;��H׃u�h���o�j�S.�����Of��o9�F*^i��y^x�8>��Yt���vVOl���w�y�s�UT]�i�Z�Sc�G���iqu���I0�R~�.�k^�j�r�i\��qVRqp��\^4�6\��T^o�����8���{���s�`
�#&�5r����Ľ�r-Y�Y�(͝�q.)���	k�-A�6�@�F�C��.@�Юu���nLя�<�]se�}�13g�>^�r��^jMM¦j����j�2����\I{�n޹~�nN��Vq���f�1���.4�y��54�re��eaIc&9}v�c�3����J���ꌪ4�lQMX7u�	m|r]ʞ1�%�bCn¶z��֮*}+�TL��� ���R�z�4MuΑ
�m\�\[�N�(����t7Ņ��uTL$z��+�t��1����l���S(�=�\���s�>Q���;}V����-N�#�t���do{��G�q^1���:^�H�*en?f�q��>�K��ف`��ثY]A8�^��sk�6�v���|�yV���%�2�/aݛW��a�t�UD��]-��4w�J:�N���R��An��s�R�-�Ȼg�Mi�ۗ�b�Wk�DLƚ!�-t�Ԯm33:˲DDGyH�N�:�%y�֓���@'Dq�E@'����o����E=,�����'J��ւU��nz�̭ne�ٍnW��>٣21V㩰�M,.:u��m;G�8����vm�4ӧV����;t��8���'U>���m��h��t��8�yg��s��_�����{s=x2��/�����r�Jӯ���!k4y�~��bZ�V��rw�h_�F��e�5�X37K>�Pĺ:f�ߩԬݬ[>����i���vf:����449�_�DF����β����4=�&� �}G�9Z��5���/GX��,�y������%��J��W�y�U��m�/�B��>M��c�4t��圯h��~oi\-D���xF�G���9�������[PN�����,^N��ōk���8[3>b,���xG�1��Ro�,/��`:6��.�ÿq�����d�TGkվa�EUqʹ�F�W�m��Bm���e��G�ԭz��f��j��m����lz�v��;�b��}�]k�fZ���X���]~�ɖn���n4��G���t��Ǯ�y�5C����z�uJ�<z=Z"E©�-]COx���W�Ow�=N5��L;�x��nxu-��N��ʹ�����Sʹ[U�0���G�{X��̬<�|[]P���i; ���d-m��Z~�f����/���"g�k���s"�vK�C@g�y�O>�V� `�ޛ��LL5\�ȷTL�\��)�w���g�OIv��
+�HO-I�w���m��_+N�ZO��B����	��ǜqev�xjo]x�[�%]T�'SU	5R*�������ޯ4x~�Wr�T2���'M4�Ɓ�%R�r�T���D+Z�]�����ks?3��؉�~J\;J�(h5�Q˭{ϼ8.;���y�gNG'}�
�̳Uܞs�!�ֽ<a��9jq�Gr�g���b���W�9�I�p�0�h�v�kE?���U�>�Ȏ��'��UM�l1{�05/}�p ��*�`��k6�ටi�W:Sz����Q���T�p-{f�9�q�;:-WE�b�ӌ+]�E�5�'^ۅ��k��>(]��wOG���ʺ���ׂ���1�/��L5_}�N)�h�2=ݧ�4�I �2oӍnn��x��2��f�k2֞q��8�<���Nshm�v��g������q���ngܙ��>��6ǳ���4����a��Ŧ��%L����s����m��8st�LG��эz�D�䳹��k׹�]����a2���<@j_-�v4y�f���d�͹�(S���N�^�g�>�n�|*;E�����|
f�]�ӊ�k\������[a��S�h��x!�ޘ�׋�GGF�=p�h<%qs��{�� I˟oNUt�l����7#
��yUF�#܉>��S1�֠�S3)�����㪫fɇ]3����b'�l� ��v5��7g.�2=�˜o�1#&#�S?�|�K�8��!�H���:����og;��n7���!�x�~�cTs�����c��lv���Pк:H��:�84k�t
��5̊���g��c���➾,���2̛�K�(,mk���V�;��<{�-���e��CP��[>ϩ�S�� �XÛ[�s��u5--Gm�l:�K��`~��ڎ7k�}�V��_�_An#�+᝔2�<a�]&kwK�r:�8��8��=cba��]z�����Y:����GN���]��:{m���ƌ��&�7͠Yz1�[�)р��v����3>�z�U�=��h{��N���z�b<UԩAT<����M� ����r���k�+�^����jY�#|˃]������wOEU%Q �+�<�*�e���!d�&�߱��:G���W�\�?7���
 �s4��U�r���a�C|)��9���F�,~^m�*;W�����;B�ǧY�#����X�K5�G�{1$4S?�ԭ���������y�m�7��N�X�4��òwK"�W۫�����=��qs�78�O��N��u��[��SB��ޢ$@SQ�NG$@@��q�z�f��&�j����yI�&0���K-C���w���	tm� "��g.\[��[.�ۙ����S�� 3j�&tMv��_�Ǫtefr�޴:��[��h*(g����y�A��:nб�Gj���q����vmɢ�<<�ξMO��*�D�(N���DM��E����C6�h��n��V��Gq ���з�;�LcS<g�GO�͙nՙr8S�:��擤pv]����<#YK���J��Zi1^6��OP-���sM�w��O]toC��������x7��\�tӝ_�/-6m��*[m54M�dT�5�h� �[�j�
)�s��ߪj�T�ϛ��ЍA�U�5Q�r���Y�����b��,�\Ό6XΠ�׍Ө�*����]2������LD��<0��&F��Z<�h�";<!c35q�={��mɚݱ=
���+{[UX�t��V����s]�Ϛ�jg�su��ٱMf�g�tE���:��P5 �< ���fgMf��&j�	����V�KU&!�4b��;[,6��Щ�x���n�>�����#`�Ew"5��q}��7o\�s٦8k�==�MAk����,4���������E�-Gf�ts��k�T�]S3>nÚ����Lk�N'NKS�Nŕ�u�+��sG<mf�ѹ�n�n�M@����*��+����khdڢm�\�g��v �#O�)��UÉl��/����<��9�� =�}�\�z,Uڦ��or2��nc���q�E����<��a!�&�UW��u��w��zw�˧+ƌh=�o;�[��c�^L�����η�6�XF��U?�� .�����C^���?�uW:��v� 7X�o�u�C\���3��H]�o5�\k�%�����ۘ�F�C7GZx�A�d�v�[&���s^�N�)�b�UTG�v=�� �s��Ef'~j��ǫ��Q���$���s�<l+ � ���U
���?�͢��7��8]�{1�����F�O;r�.������� �.����^�G�?�)��>�)��݇<0��������)��� �8ع��L��k?EO� ����z��� �>o��y�?���T��Hď䗪v<����C�T�v�n���t�'�y�x�sN�g~�v]Ȣ�i��B�ƻDkLĲޞ�s��D49���Z��A]&��w��α��u[��Th�2M�4�ޮ'���/}D�����'+\�澒�����6���7̸5�^���-wt�URU"�S��V[l�RO`��m]����|�,�{Eγ�{J�j           㼣�!�s�h{^LZDk.8�����ø4r�%#�Yﻐ�#�6���F�:�>�b�;�Z�G9� Mz�,kz�����|��ҟ�F���cy5��.I��w.�n���8;>�ε��ӣ�V\��"s�	ӆ�ն�[y����I=u\�FAO�{�ph�^՛�j�����M�j{Wj�f���`��5t�v��nk.�x���|�-[.6��ߎ�_f=�/3|0q�ͽj�s.X6�E�o�U<�P@� �m�}�Z�k1��?�U���:Ϣ�{�]�9wL�%��V{�h��
�7g<e��|v�w�?�ʯa���a�x�?u[I����ë�QN��|)�O�[7����Бh��:I{[s��hg¬�n��>�R�[�|��-��b�_�:��I��bŬ�N�s����V
��dѬۘ�ϋ��Wt���3�0f!���%pu��Uk�o����#�j8�(൛����K��7l|�|�;Vk��<�k�����t׌=\1�n�2�Mw��Ko�ӻy�Dx�A�h<j��ɹ�TWnt�a��g6�ڿN�-�l�u�8��Go���= >��k�w�c�8������E�'nl�*��Gs��՚G5��Q�$<�H��}b�c<��#䉵���?�Y�<���Ҹ�ؽ7��|8>���h�����~+a��� ������~�;:�'���5��Ć����l�h�ˢ�\���f�˔O�ӃhqF��k�ִ ;r�Li�&fgYs�zy��DI��C�<��'��cF�'��x������f���r��:�Sb�i}�T &���w5�+uq�<���ݛ�W+�}9��F6�T�(���쯎��������1�j[r�7p�Ӵo����V˰1c'.&�T�i�םVϘ�t����� o�c���UE�4@���p���+,��6W[���$R{���8 � �U���(�w#X��>E�K�z��T"4�.�|��[�%M�K`�oG,c�y�pw�F�}���;Zت4�������eQ:��:�S`�GU\È��
 Asm��J���Z���/2��f�oU{�2���S1�D��K���L�Ô�K#ih��I:�W�o{��ǽoظ��-Żp幹�������� p\��`                                   �� ����>�u����n���������	���B�a3�Ƹ���M��(V��3.�[�mΚ�]�*�o_4�5�;Q��&���W:�����>y;\}�g^u���QO��$�w�}[Ur���"�wީ�U�_'�����9����Oht�{�x�2��TǾ�o�5�*�լ+�Ë��q��	��_ �H8����dov������v}��K�/�-ڵ��M��FM��������� �W�11Tk�����;T��������>�o���|���Gs_I]���u��R���\�WWԖ��z*�*��^���W�-�`��'�`�6������>O�r���Y���p�b����,��.�ݎ��U�v�7�M���ݻ��{��M��h��&�~�����Mͭ�G
c�� ��[��\qe��v����W!�i�<\{�����߿^Eɹru�������Sj�i�U�s�y�<����M{0�y�u�3����lXq��7J��� մ���3� �홰.�ir�٧�sݵ�Vp������!70T�|���L?i���O��4�W��>n]�.�����LE�t����^��ί�~��w��v���n���$�H�
��N�`�6���|�S\���.��ۧ���O�U��[Y�nӪ�*�5]�5�O���c:�3E����j�-Rꈇi�� �����\�i��Tks�y:�����4���<��_��/9��s\\�AiG0V�\M��]B*��bh�Qy����߱�+��ޒ�k����I ������w�D+��ǯ�Q:L-2��eZ�WcX��6{��\���F�M}��*�Fݒ4s�w1�uy�Ųv�9�bg֎p��m��VD����YXVy���u�S�k}LÜq9��IT�ΔL�ۍk���u�u��YV㩨�I���qw��	~{W���}K�Y�<�Uo��|�Wa`���i �Kah? ���1U��s]��iķG���]E��@@ABtP-�ʑ���(���͵ո�D/V�\1�l���<r�G��󆧘w��x��p)�gY}Mٍ!U	K���tW�:�FLL��c�C�9��X�qtMշۯǓ���ڻv�xq����r�B������
I@NH9'�H�k��;���j�[�������n��k�:߀������B4� 68���;���`�t� V��j�+z"j�oO4�5���睊��߳..����0� 8'f�#�/�挻����^I������~8U"���EO��3����z�c�R)�RYY��i��L�rT��VN�u�y��h��՜�+�%Zx�L_��\1x=�q�Y��\�ɷ4��-F��f</s}E$�$���������X��|b�.4Ȯ#�W��тy�գ�Ө(�x���&� �}G�9Z�w5���/GX��,��e����u}Ik��������������y�oz��f���{�j����#��g+�.u���WQ5(���1����S����M4��hg�P�z�6��|�qb�yi�n5�����̸f�7��W��<�t���� |/i�$�)��kͽ5�<<Glm�of�E�#����'�=+�u�z��(��Ʋ��-l�۠��XƓz����j��$�l҃���|��br�Ȏ|�ȷ�xꙫ�#����dm`�@;A��cHr���2��PSD-�b�wj}�"�T�X�
҈����[Etmk@���P?<y�[scS�D�X��n��[�^��ɫZ'�χ�|�x�	Ga��L��.�ڊ�*���+�)�*�)�� �%��uPk����#����76�+�]3�Ł�;6��Ū�Q��}���AE��t7{l¢������v�{�v�i�n.Q�_8dY��V�F�%��
�}� ����y>!TowutU��S��+|�p;��]_Sc��i�*>��T�5�8��|������˝!˷縳�Sp.�㪠  ���3K�k������\�g��~K�j��������ޏ�p)}L�L>��~��̺N������w��O�L%�9��R     ��h��(�8�U@@@@@@@@@@@@@@@@@@@@@@@Az@?g`� ��|-\�{9���cq���s�[�Y�#�=l�d���o�O�����o��4�[&�٘�N�V�]�|�*�Ƿ4y�W�o� G?��/��'���B� �4�����>��R��Y
�	C���� j����� O�Y�e9� h����?O�y
��Q�����{����Ó��C��T<�1׸H���l��=���Cê�u����ψD�c�:��x�Wϛ�l�|ȷgի�6\K�dZ�T��xI\�YcN[;�p������GU���ɸI�[�=��j�W�ml9�g���,�jy1�U|�z��DK�ǟQ7� k�>I��#�����{�:�ͩf���.w׫��K]�=T�DȯT�x�Ֆ�0_ԅ��0|�W~��h�'�9^�s���ҸZ�(N�)���{�>j8C)�����q�>�\|�s�������7S�ݗۮsnG�|P�ʹ����$�!��Mȡ����ۼ�r�#I������l~V�w�ҷ����_��f�zv�Ь�����Hl��6�� �4 p�DiL8|��:�� @@@@@@@AC�4h��k�m��l�x����N#�]�"�(ۣ`�<u��O�;�.a�[7�\�E��<ݟt��߷�;������FŤL:g3�����_4�5=~��S5������1�:;�J�[��ۦq랎9�{3�ܧ6��<'�%����r�㿂��x-PrA��� h�Ǔ�B� wWE[]�=a������U��.?sOAQ\�V�V8��� (���{w�9v�w6z�m���㪠   ��G�k������\�g����^��U���O�����|�K�g%a�}x���_e�7WԭƷ㿵��a�� ��E �������������������54��&�qR*����������T�T���*������������~��� ���Z���s�����[�"玷�    )��;B'Ǹ�B�ʕ�n��:9��pƵ��&ϭ�<���\��P���:�S���l=�F�Wֶw�q6�wB[����0r�>�j� �3�F�M�e��oT8�a������������� &���\�����o���Ld���7�nu�I��-��f�7��A����n
��<�}Gϥ9Ye�M6���8/1"f��6�[��nN��W�V��t��*j��W�y�U��m�/�B��>M��c�4t��圯h��~oi\-D�&��+�C~�V;%k�6��r��B�H{� �F����Y�e��ֆ�o{���PT�x��a �x��:�A��7�Ah^s�a˔���5ö��s��՗zxe�� �x#�]4����EQM+* ��H���{H�8�� �3?v��M��%��ˍc�w8��-��7TK�]��;BC� k�CÂ�r����|l۪�ȷG9A\�*1�5�_j��K]T�F�ڳ]�CCB�9�e_��S��kfbS��n��#���(�X,u���Ci���V���xY�:��A���u'�{�5��.�n��^M8��_��Ci�k�(r�Z��GUG�@�/yӵ�$�Wr�ŧ�Z�8>g�̯;"��'�����U ���������� ��#Q�&���֎��Ƽ�LoX��k�>�c��FU��W���rh�G8�����ڶ�[UYG3��g=��{�p����rh����-�2mSr��%�V��|5\�i����yd��tQT��������7I��l��EȖk�ӛ�r�^I�����k�4�Y�o����S�m`�.�I�6��^'�i�wJk�銡�ET�M50�ͽ*v��3�À�*��ޥ�*z���8��'��psldp<����"���+/qU���:�����z0�j@<�5�{�����M���i�����Qz�Gf}� ��>~��� 1}���������>��?��u�{p��e����_7��i4 KHo�T��%VꈟK{������9�� �k�y�+�TW\��j���4π��%n�o9�93��ߙZ諩b�/Q�%;�{��o�-�`�8�7|a�oN��ږ�ӏ�)��e�����x��n�X���������� ���˿�����j>���������� ���˿�����i��������|����������~�}c��>��?��Tm՗�/������ŉ>(�����|���M��!��]4�Q[AQM��5�����R�Çr�t�񘟒�uv���몘�&'���A���`r�u�EPg����1(��\�qu;��8��oxCO-�`�;81U7|\�z6&Vӹn�x��^�>�������?Mm_X��j��tv�N���� ҿ?V]� ��� W���c��G���c�� J���� ��� W����Gi���� �3e�?��v��6��6���kL}\��N����հb�їj.��-c3��{օ̮�KW2�ٕxR�^P�_n���j������̺0��[���B�X��K|�y{��|����X��������n��� E�� Ao��ˆ��K�>?���a����¬�ٙS�� *��y�Gp���ʶ\�3-��|��n��b�8]����TAMQ��I���>����Ζ�J�OYS `:H�q�J��~݊{w*�V1�d�Y�j�s���U�I!��Wb9X�7�h�8���N�z�����x[�]��g�q�������q]L��f��@�N��K#G��i>����Wj��S�i��h�o\���gɶVi�Ķ�C'���y8�t�&|�������~S��6j��wF|�ؗ��y� z>S�*9�?z6��3&�Q�W5����h�C�gZ��fϭ1�[]�͟T~�X��m�;4f!~��뭕$3���RO��ŝ꧕������kf��?�9��r� 0^�)/l��y!�w6��C���t��oj{�͋�0�J��4�̓�0��r���a�w�ЎK7�炡JD�O/Ӛŉ�j,������.u� :��޽����9hx�5/lb�N�U��Cc����芨�Jg�x��M�.���a����hC�r�t�'�����Z��N�Z�N��q�D޻�HX{gf�D�|W;}4n:��o����S�b*�\����|��)�+�����l|����m�x��ω����;����L�e�����Kap���xח[Na�� fB����q?��%������,�4�]YO��f�1C�p�]�ۃ~���x˵�a��yu+=���nN�i��ڶ^�eZ�j�\U��8/1��aК�=x��B<n��8��0���<��-��e��u�TKF���ë�~��}�{U��T��EPC^���?�uW:��v� 7X�o�u�C\���D���s�Wʕ��s��oϳY���s�WOq�sʁ��Z���(��ِtƬ�m��|�� �'�m���'�ө�i���=L-LY&�;�ה�og���:��Gel 4��O��_/�0}��Hr��j��Y*�����o� �S��-eʨ���F^�9��<��X�ܺ0�U�_*a^͙�r-����[��w��Y_M3�mQ��8�����4�w�|����}����3�!��~-�{�۵|e �N�C�Q���=�(�Ez���^��ۂ��,����ڻ�?sGH�>Y����g�����@A�n��omQ�@`qv��}WX�$�:g�츃���G@����)O��Ss-h=>���^c�h�$Frfu�'2��K��-�Z*���ް��jG���w���b[�`��0��'��WTVMR�����o=�� }�;5?H�*�r{���(4�F�!t���`��1�3^���P�V�Z��u��ύ�v����p p<V���~��T}��v1~��h�8S�{4�\ny��h�9$�O4��{���u؎�-�{$A.a �&�{Xú@�m������Q��s]���X�cQ>�>����Â����i5�&��A�ɢ
�*]��H8��5A�H��9��T'@��� ��k�m,0�n��E���vԃ�ef��@���W&�<C��#�N�����0�c��(��h�y���McO5���K����)���!}�����>��8�#�$9���tڻvǽ鰨�ݣ�M���>ѹ�gXm�ϳ�[��Ů�l��v�r��e�������,s	c��=+6�PCj� /����6�-����}�Z�ͷ��E�ѵjh��><D�4F���h�H�8�&�������D���DA>B#���ft�r㩢�8�Y4^t����lscϬ��?,��7�ϣ�|��n�_&j[T`ͳ���oeR|���^�W�ܷK��%��Ǧu}:�Ñ���lG�����F��a��c
=�_�_Hg�hj
����a|�=�D�\缀2O`^&b��U<��k�)�(���j�ڤ�π�uSIl�����[O��|!洍��t���/�t���724���i��Bĸ��r\/�:��cΦZ��� r v �����3ڹV������G��DD<�i���認|�c�E<�!����ϐ�|NR��qEV��j;*7�3D�\�`�R_�xd���m�$��?Cj��z�޾P��hi���z~k�^x�R(x�a�M�,0��{�kii�ݎ1�I3�����w��r��aۛ�gFC�}�Eb�g䁹ǵ>)�g���Kv�t�,�� �x���@�~��׳5���K�������z;u���0���i�|x�X��c��
^��'�p=�4�SA45�zAs��H�6���mtgVTR�X��N�|;
���w����+<�;�M���Ħ��;\���i��00��d�:j��*��$rc�`�y������ɘ��^n5�w^���x����&�׏%�p�=� �"�A5� ���� Q�s���o�u����XD5�o�@@@@D%��\O�\*V����Ύg�>�g�s.��"/�a��;�͇������ �7��ѹ���]VM\�y$��1l��+���,�ȣ�!j8�1`�6�g����}��얺C�f�Mβ�V���̯VkG:>��m���E=Ν����Oyh;�\Ӂ���{&���W�0�0�5��8�v�9x�_3�_k"5tL:b.S1�
��2�V�Hu=XUT{"�S��V[l�RO`��m]����|�,�{Eγ�{J�j  ��L����0���0��*�Z�Na��Ǜ]�,ǰR���sm&&�lmݍ��`��^GW8� �v��{�����;jmWJH�)ei������|����9 �Lf?��7��Yd|��m���	�t`�M{��~��>�m,��g�!�x.�V����ti[QP�H4��5�ůh�pA�L������P~M���5����,)յ���������H^���5���y:ޫ��l�n����n_��Ys�u�|$NH�H⥯�v�f��0V��ˣ�E}º�M�Zֶ8⍠�� $��G%�wzǢ¦�8ˀ�m� M��5�z��K��w�ۊ��hK|(�ճS�;��<�zV���O�bHq��)c{i��㭉�i����:�G��g��&y⻽����{-M��Sv�(t��-']{�������]U%�,�t�6\C*ou�d� ��G��.>d-��_Y�Eê�S�Z���ɤt�|BGj�h7[��t��Ͼ���.�vl���c��	���'�-������c]�	#�2Ι�ģ����(��ʢ�"����ķ]<��PL��:D2� jZ�a���
cV��=d���mC[�ƞa����-!�S� ���V�t�A
v��9��8��p����k�)�p�R!��y,��X��.��L�aR�M5vYX���UU��x��ڂ{��̃d;3g�6�7bǴ��lq\��hg�L���� oGp(=|����&�c[�v�U9i �I�>,Q0q{Μ�!��(5͎zj����q�@׹���Z�O0�S�C��Ncy�t-~ݷͪo��<Q�m�n���SMG$�c��ߌ�Bx���Z^�؊�����������k���ø�Trv�[��h�[6���e��fD�q��	l�v�SCT)�d{�����rkG;WM�k����q����E���D�ٗ���i�1��K����{s�6�����0M��OS�rަ99�p�P�m��3cW���F��8=���.�������wA�9�a�v>nNUUۣXv����1p��v�&!���x��?M<���� �6������>��_ѕ0���̩�̫M)���M4�V��dGIVH��Ob��9��?W�w�fWTQ8Ϲ幥�-<�ЬT�L�Sf���W�����z�Oρr��]]U6���=+$�d��u���p�_�a_Ι���^~�����Y5i�%��f��Jo�t� �,����l?֍��{�:�j~����O���;C����e~/�|ꙩ�қ�]?���h~��e~/�|ꙩ�қ�]?���h~��e~/�|ꙫ�Ԕ���� �O�;C�Z6T� W�u�[2�e��U]W�����'�4���ƴ��@�N��y�a�QL�U!������)��gN^l^pr<B���ہ2�f`�8f����,��{��۾;��r�����ș�N�>n����E95�3�>u<��Jo�t� �+� �9��d�Nʟ����3S��7��������֍�����榿RSK���#ag�'z6^��蛛4����E��F��Nd��k�C�s��8�;WL���1��v4��ƶ�U�͡r��֙���K6�X3l� �-��T�.Ŭo�U�7Ӎv�%��ǥ�G���6�_X�lk>Qv��K�������v� ��}�E=]\̧���I%���cGI�T�-�5�<!�*�\QDk2�;Hm7[�����3IE�cv�կ� ����o��W�v�Y5M�3�.ۻ۹F1���?� h��C��I�<S����\�o�[�n��� ����v�!Ǚ஬b�ȫ�n�ec��c�ܽTDC?�͆1���}��ñ;�Z��v�C8���1�g"����Z&^��Z�b����֭�0�1�\�-ڪN�VE}�5��Y�{�b�^�Z���˯��#�� N��`��H�7���LБ�R�;��W)[F�m�j�E��v��H�-k�$���{��V2��������W+��Vǻ5f^�Y�l����Rkm���@5. xM��ky[/�M:�p��]�����S�,\x)��6z����g�lf?��{YO�m]��5��C���6�� �?5ˢ��c�Q+?4�:ѕJ��v���������Lo�������[��7+d�v��~,Y���mlfvh_3_Ky�N\u-��c��Mc>̞%q�����f�����M����n�<|g�V��b�f��!P�h���+����T�Dk3�6e�Ș��]M,xr�&���l�ňx_���a[>�d��j��'hof]�s۪<��6Y��C�[\����pq��e����?y^�7#}�k��?����Tl���ow��.�Hꂸ�vqt�%iF�g�?j"a��~�W�6�T�7�O���08����I�*���j鉛U��1wފ�#"ޑ��8�~�7g[q���V5!�4n�k͎����BӲp�a�ٽ:��ϣ��V��LsdcUA:�	�s
b��{P����T��"�&<�|��
���[��2;«�w�����a+�l�v���P�Ӱ��w�6c�U?	IP�(h.JA5� ���� Q�s���o�u����XD5�o�@@@@Dx���\O�\*V����Ύe�>�g�s.��B��
f����1��~1_5�X� �GF����a�N���Ke����f��r��N� �f�#L�:���7�� ګY� T��ھ���[]!ȳ}��Yd�Oқ�W�%��/ܳY����W:�_a���cF�k����A�u�S�	���_5Y��ãb�ۥ[�.�G��G���        G̽S��V[l�RO`��m]����|�,�{Eγ�{J�j  ��L��[�� ���U����΍�m�[}']�0�=ڑ�n�|"����I��A�O$wC�~_�w|��T�ai=QA��	�2�]�9��	��t�b'��7��Ki-��y*�w(�cK�}  �F�xn�f��\��S��ui����7nݡ�'wCŬ���N�.��ۀ�}N;�� X�ղL����4?�� �{kV�W��1�S[i�p�G|���_o7O(w]̵��t��2��Q�m���<�1�#P֗ަ9��ɱ��d��M�)�T��=խ��^'��T�3������׃���I�4z,z)�C��{��ܮ|�}�NH�\���6l_�mw�|��s*i۾�o2F���:9������n��a�1���e���qq�=ւO�h?;�'em�=3�ϗt	����������^g�F�2�`��r�`��k^�Ge1��{|S:��2��G̸�PB.�<�,��	e�Cz��]8�`���Ex�ix�4�ۣ�a�'��ØX��Ky��[_�T�cm�<}	���d-:��k�h��m_pFĖ�mw[��n�����t���F�n��i���:C�h�c���X�.$��`�����@�M����68���q���x������foM��<a�{MN_u����p����s$kx�ֱ�q�4׊<�{۰�=�*�h�����U�Atp�
��s��ڇ�K�u<\4¹��������_B��:���9c-#B��4�4�����o���C����%�	%��n����'@\yr�����ؓmͷ���h}����=f�I�Ma�sVGIܒCۺ��N�6ɐ[/���>�ǅl��64T�jal����I$#^$�4kA� x�\e����{�l��^-{�T�ƕ�|n������"���o�`�V�^�;N�Ͽ�׾�W����QD��seM���&!�G������+Eؾ��#5"�4��W@�[�+��.a�����\r�F�-�#ٟ+�,��������"�mv�F��x.��\nZ���VL9����g��%~'c\�*H�s��g:�����Քz20F�lo����6��KZ=MR<��~���'��D�V!��C�oFZ���RN�(a�k!psN��N>eo�ڪ'�^�SM�*�8j�6���Iq �Ğ���*������������uJ���������������]�3>�ξi�Jq�uW���8 v��h�mq_�5� �k���l���>�k����T�&?��r�����0�>�Ls�J/�:���f�ߎ��I� 	�y���U�J�J��A�6���ݽ�I��Z���_�r�/�t����1�Q���!����cY��� ����z�����l�@A�^*=�B��3�[��lc�-��#�Yc��I�Bܷ�v��^��ՙ��Y�?���KbF�NȎ?��=���c��D�Bg��ː[6ݳ����2Ij�0�vJ��_9�<�ǀ=��ϲv-���w8PҶ���ٔͻ_j�����2�嵝��=l��O��`�I]�Oy���<;4��a�ţ�j�!�33�3����+��W�y���@S�9���@ӈ��Q:L�N�9��.a�l�m�;����B���H�5����w�h4Xݍ��=�Εy�m���;��Z��,�����-g�M#%���*w����hi#^�3bߡ�M�(`�oz{����3�zܕ���񬫆��j��PB�$�;�Z��B�\�5U<!R�f���cY�����Z����U2G6�F]����׌�}ӹ����6�ѫ:��3�c��-��4��h���W���1r׹6���ܳ��o�J[u��J��P���q�?�ˊ�f�w��tF�+[�4cZ����!?v}�vѕ���{�Q]qK�ָoEFy�?m��|8h5׫쭉o��r5���[wx�m+�n��o��� ����ӣKT)�!:(8B��p[9��V���ٯ�L���ǎB����mp��Gg��o.��r5_��_��lU���խ���;�Nb�l���M��C\���^dv8r#���B�Kg׳��5r��{kѵ���p�9ǽa�,plZ|^�ĵ�;[�vɌ5�36h�;H<A�pЫ�[�c^����ģ7��	��2� Q��i�'��};f�����'=��ߧ&�7i�|˗�^%���Ι�q+��������~��� ���Z���s�����[�"玷�    "<R�`_�'��?�+z�N��G2ߟf��9�Nq�	9 ���'W�"?�l��|�� ��\�:7��ث���vj�]4��)��D���n���g?�Q�֩�����_�H~M���/f��w;ڮ� t�U��LE{��OܰZ�t�_}s����b�q�����X#H�����o���M��%�1�J�D!�.�oԇG��
�Ѐ���������O�z���^��ۂ��,����ڻ�?sGH�>Y����g�����@A�����%(� ,�A�Kn^X��&���x��P��Z#��B2Hڮ����]uv� ��[MY�M5��z�ǗV�]t�mO��B׀�U�}��,΍���FC������vx./����vO��G{��0_���ڠ9�>:}4�gx�<-k�{�Y���}��qߔH�j�'������~M��Ο>��s��j�cA��.1�g\ڦ_Bn�=��F�Z���o�rdFg���<����V�k\B����2ۥ��]���ʹ�?�}����,^�r�����W��u�w�Pi��9����c^�l���XN�$z	����D?���M��d�q��v���Й7����n�x��L��ꛢ�����9�u�3|ҝ��{ORM��{�2�E��N�XE���?TWz�Q��z��w}r�#���x��<u�2��[;��0��R������h]�unд�H  �[���)bȰ�f�W�e9�ӉX諣f��#S�/��sA���l9��miƸN����@�q�,4��d�k�}��:9�G7HF��8�\ٯ�i�S���Q���K�i��(,��#�G��?�eb���Wі�3�u����c�\2�o���*��bv�4� j-U�y8Ķ�����-}"?f�� ���Yp���jƻ<��?}���U��
�O=uo�/A*/�[����P����V�yOXj$x���op�WWԸ��At�[ }X��`S�������ސ�����)�޺[���sJ��k�=����l�g����^��U���O�����|�K�W%	L.�����̺F�z����w��O�LE��9��`ͳ���oeR|���~�W�ܷK��%��ǥ�sTsA�m�~�����|��;��4�{ޯ�u�[;Pc����eVZ]/,s}ps}MB�}������\|�+�3#����������E�8s��aTTKWQ,��馕�I$��縝K��$�O�q+��ڦ��_I[�M�"�1�8>j��&N�� &js�GD��l�`Oq�o��~�ܼ�Sܳ�gU��}���7�lS����~�\"?�eV[-��ۭ����R�ء�&��4r .�j�6i�(�!��۵ޮnW:̻�*�))@D(�4 �hն�f�`j\/G)em��LG�ҳM�:}�-n��$�-?x�~���i�5s��wCg}//��(�����J����y jtQ���N�qM���N+����N���-�x�9�q�g���t�n�̋6�"�}���q��3�zp�Oا���)wBݜ뙢 �4@�F�@R0�ԙade]��}���Wѽ���j�ƃS��F���Z��§/�c�g���Vu�
�O����cX��q1Wڃ�DF��z&��x��د�Ri}����z�<���yJ�ۯ�ڵV<�..-��So"���p�%�>�ޜ�*�����~��� ���Z���s�����[�"玷�    "<R�`_�'��?�+z�N��G2ߟf��9�Nq�	9(��wM��(F�Q������  F��to�
5�WV0��$k����4��)[��c%���i���4� ȣ���a!p[����K � �j��٭�ϟ�W�Y:�N���a��^��������{�?�sg��E]�(����O/�r����H���Mo �m�:>��Ѐ���������O�z���^��ۂ��,����ڻ�?sGH�>Y����g�����@A����� �%h� ,�A�| ��{��o�j+���g��1���m�	��[��\�	N��<����
��6%ۗh̵�X�����m���=�q�Q�����C	˵A�ZHh�b��0D���h�5�h� i��~�N����DU�>A�}����$��W�{c=y���#�n���+v�[��k�UmS�]ꖰ=���'@��N���!m�ڪ=͒dҘ=�e���%���:�l�:�I@̒2uAЍA�+�Z��t>Z�]�����μ�8~���-��CJ�皚���=�d`�9�Q�UQI�[/���S]�\�Q��6�#K\c|a�%��:8pA�·�� �¨� �~��F�w��Pk#�G!+��3�V�G�Cfc��~��X�{����q 8���jdގ]�p�fe]��k��y`�e ��8a�@��r��������y �w\Yg�۟_r���P��GT��1����v�:i�1t��v��\%�2ɲb+M������|�G��cC����E��G.i6{�L3�K�Q�����$t�����yh禃�c)�� /���^0~'��S�֗S��eL.#Ė'�;��<ڠ��-C Ul�?�2�;�V��Z����_�V��Ֆk�@�����k�Rd-��%�z��u���dM8���H(!���C�-�,x��B[i}���ǈ���BD���^ >H����B��f�Xh#C�0��f�F��fcj�$<�2u@#Pt�~�ٓ�p�RbJ������G-���Y���� �c�I$�ó���������ɍs�u����9�p���n�P���zؘ� ˽7�u�=1-�v=�򖁾�� ���G�l,�Yp��zg�uu�7a��zy%��B���j#k��cI�<� ��&s*�w�N���F.�+�T}s[,l|�do-$�/���W����AYO]#�'IM+dk^֝��F��*���+Y�)�K��`�%�򮯩1��z
��*� ��ž���G��t�۽!˷빳�So�t�U��?[\W�M_�=Z�{=�ퟒ�ڭu?8j~�����\
_S9(����?����.����n5�����o�b)3l� �-��T�.Ŭo�U�7-��+GIk�q�}��lb�m?�5�(���/�����}!����kn�r�5��xe&���gh<�r�w��i�B����v�ӏO(��{��f������"��y�ut� � iq< I=�LD���T�4̶]�fXǖ_n��6��\�Y\�8�5�5���Na��O���;{hU�3j��#�eu�k�
H5���5���{���%��x�S���Z�k�oXd��۹?I̫���&���&Χ^uq��B�g���s]Y[���y�b���u�-dǏ�����A ���{;�4Z�a��d`�\��86�CG$�0G,���@=�ܨ�(�)����5�5U�]���@@@AB�G�=�ED�Dđ=�-Qff�	f&%�C⧢��-��Vw5�n�_*�[FߢʹO�L�����>���i�z����f#͛v<�N�煶T)�T�RH��]��O�j���k2#�ph�ߍU��5�z��b����*��U ����~��� ���Z���s�����[�"玷�    !	A�7�{Yʕ�n�s��oϳZ�˧8Ȁ������H�9р��巫v�TAW-0�籤�[���\�|�~�tFU�3Lrm[hQ�>��)G����#���.����j�.�kI���t�+��I>y�����r�'p�ۆ����F����HqL�� �v��O���Wk��1����;.p��s���vl��������Q��7�*�k�O/�+�h�I�e�ҸE��.�G����/OB
;�>e�oz��n���{�j����#��g+�.u���WQ&�G��]��bی�ƭÂ���Ԯ�������{|i�[��DZ]c���k���IK9�ww|����ٮ��ደ�5�Wk�!Qm���GQ�;ѽ��~<xAv*�*ٲ5��~�����)�4�O�iZK���:��5wwGɭѠ�m������V<C3fm��h;�棬&G?{{xp���ȂX�|6p��X������������:����;5��O*s�;�>� �j�p��#+�m�{9�j�u����l\��ڤ�278�CA$y�����^.F�K�Ľ��W��3��*�װ\���x��x��Mx.� f{V�t>W����~oWt6�K��y����L$=dv�䨨��vK1ч]8�xj�(6�f���;If�/m-%+)!�����{N� ��mͲ�n?;�1���M��[����-�����o�~��k-wJH.��]OQKS�9�p��sO0Gbr�C���y��e�*8e�q��k�n��'k��s4���C�� Ɣ}��x����������ۯ���oscq��/`L���֌ɉ1����\�i9�0p�����������w���J�6*���4����U8ˡ�Yﯨ�y�Fh^��z���u�#���� �`.����� vefC*�����id�TL�u?F���{�(6g�0�-p���l�%�-Ѭh�u�I<K�N���>`ͣ04�_�Emw]MSܨ���H�ͧN��P�\د��Y�/��E����2���5�u|GG;@D*n�le������������i5C�^��d��;���{N��%s>L�Ŧjϵ/3M8wp\2gY���� NoI����W�T��[%k�-��gsZ�f�Q>]V����U~P�[�z)ǢϜ���t�X�Փ�=����q</��t�1�#��=�z9{�����%��8��|�a�Ƴ�l{Ȏz�禨�׀x��H�Oݙ�
}��x���W���t���j��16G˼�$��'R�_���g���5�<V����U��&?sOAQ\�V�V8��� (���{w�9v�w6z�m���㪠   ��G�k������\�g����^��U���O�����|�K�g%a�}x���_e�7WԭƷ㿵��a�� ��E ���m����{*��ص���
�&�_�h�-v.=/�c����lC����Ƴ�a�� a������3�[3PP�)��M5����Y����]��n�7:�ø��Z��v��I�r�{�m���|Tǔ|VZ�3�+� !p�q�oa�\��)�P�����ៀ,�Ǳ��(��]����۵D�3Eh .����\��@@@@@@@D<�Eqm��q�{�m���R��n��U�E~��U�B��޽E�񘆤k+����[R�����g���K�}�WȪn]����8�z;Q�*��a#��Q~��k�m\4��o���k̯��p`�V�1D_��s�9��M�Ƿn�f{S�OrqQf�ڇ�L�t��Z�珌8��r?���56�j�,���_~>0}#���I�Sg�֡���ΟH�����2?���56�j�,���_~>0}#���I�Sg�֡���ΟH�����2?���56�j�,��~�k����d~_	)�~�P� Ig�O�Y�����?	S����C�&?Σ�g�q�}"?�?	k�j�)�ϜO-,������89�>��R��U�v��9uv�u��;:�nD��؝k��{d�tv����r�#���|��Ym�Wc6�^�n��6e�#ɴ���wg��4 ����~��� ���Z���s�����[�"玷�    !	?�A�0q7����[��w�:9��{5��ǽ��8ɽ�)���:�d4T8�=
5A����S��ר�}�N�#�Q4��ȉכf�R�WM|���Q��R0p�����v�G�۱i��X��l}�ؘ�~xxK֍��ؒk�N:r\v�o"�j��D�3	�٥��Gm4?��L/e��_?�]޲ɶo��ɏ��;�&�� �H~���ƻ:[N�F�S��9\���
���yx0jN�:�����;/]�-S��m��EȪ���h����ީ�i���(����y�U��m�/�B��>M��c�4t��圯h��~oi\-Dӊ
�����
hU��ֶ��<j^��}<�=��F�y�rM�������;{;O)�`e�x7�@�yLp��<i�m oGd��|�y�n�9\����h��̻�q(����kٜ|��<Y1e�$�PQ��ñ:� ��Z����zPp�N�q��AV��u:�F�T���m�um�"����\Օ�0k��k�?;е�����#���Ե�v���Q�ɮ��_B(��O4���w1}軁|!�`d����wR��;���q���zո��0�r���^:��ߙ���� ���
��������X�[�\�yWWԸ��=Er�[ }X��`S�����}�ސ������)�޺[����������+�����r������{��V����5?�c���./���	����c��Q|Y�H�_R�ߎ��I� 	��� 1�����O�b�7��*�������ظ����j�h6��6��ϔ]�w����{��N���ݫgi�?W��b�ֻŦ��c�֓���&�Ś���5��O��|Z��GK#�y�{�s��+�^��v����=>��4Ǆ8�\$f���W��±�WP������yn{�F�UO�9�����QG��΋����R       �!�v��4�#���֚��iaڱ[R���<���OkhX�����c�\7^>��E� �7�qn�ą�+�g�ΊuQM|*�z�� ��>�猼ͪyhu����1S�k�ҟEG�ֿ����=-zOEG�ֿ����=-zOEG�ֿ����=-zOEG�ֿ����=-zOEG�ֿ����=-ϼ�EG��k��� �Rn��S���%�RI=��MSW5H�������Χ��iZts+��?��W�3�M�c6�k�w����^��������Tפ�v�G��η�����7��a�<u�F�v�5�f}��E�
��E��2Ih����o�È^+�W�4z[�jŇo2�ryO�H�91H� A�� ����h}�h��|���>*h�O@?��W���C����,_9|������?�o� ����hO��ab������-�ѿ� K�o�������>2�.����'ղ����H�������>��zH��Ə77~�bb��Y��
Kl���n�	x�i�k�c�q]�f���6"��hY�1k�.C�d͗���e)�N^�
�vɦ��b��j�̣�Ό�2Z/W{5?���j(�$�\��|�������w��Ŏ:��v��ٳ~xy�,9C�m���КXIh~�����qt�8�Ƿ�_6b���G)�_���cGGz�Y1���57%m���}UL�XȢ�I>���Kޜk�xqj�k3-�aޢ���W:DBڇ,���"�%AmE�K}G[0���3��{V?d�����U��Z�9�/��Z�r覞j��|Q�\��=]��wOHUSU"�S��V[m��R6O`��m]����|�,�{Eγ�{*�j    �
oq(($���ڂ������RO =(<z�m`���=����d��4�8.A6�m��_��v���ɨ�u,���u��4�5� �+��M����:��ߙ��&xsEE��ι�Q����W�閷�m��Z�5������wo�}����q}�?��7�l���8W�$��Z �������ULt��,��cK�#� hI$� O� �f՝.,���ጧ����Jrb�U8�t/�DMn�r�j�j8 ��:� ��u�y�{�1�qd)�n���_@�.|IAfõnuC!|y����4.n ��ؗE�9��X� a|k��q5��fT��$̓��ͦ���%φ�Pq{�����y�]�vn��Xan6�Q�٨i�ݥ����F��[uw�Y�P��_kL�ښk�n3�R�b��1Cg��6*x�!ڿx��87����v-zo�4�j<]Sr1;UܿTr�G�����ǒ�'��`�a��rN��Xz�����dz��|ۡv-߱�p⯽����dM��U��K�W�N&���v�r���r�j���2�����pq���լ��q[3O_{0����ך|9���v��w�,�p���ӣ� �\��������5Aҿ���=�'�*�����z�Q#�o�.	{����\~枂��J��>�qo�)�Q�}�>��Hr���l����]-�U@@@Ak����SW�V�^�s�g����_�O����1������J����1��(�,ˤn��[�o�k�� ��[� ���A�?�v�U'˱k��~M�t����Z�\z_@�5G4؇�O�g�.û��K���'_Hg�ճKO[�!�-q[�Ͷ��?عYgN��:K#���Y��~p�
��s����//iG�0h�X���؇.:u�}�8��ޟ�˷녋=g��Mi�;v��GF�ɵ��C�]-�_:Leb��CMz�TJ�Q�W�|�9�������H(P;T_��pȬa����j5Xm��w4�g��+=Z�w2���E��3	�b'Qz�j�Ϥ��OAN�^Gn�0��W�ۧ��;5y#�O��vj�;T���f�#�O������>b��^I���'f�$v��W�ۧ��a� �O�i�U��
��E���J�~�w����|��]�=X|�<���{tAMuA�5� ���� Q�s���o�u����XD5�o�@@@@S�bg]+#&0�nG^t��-sl�ڢ��jƴR̮��G��{�����LP��[��h���T�݊�R��>G�7��D�qN���`�g]�nF���i��TS��;���+i؛n�ʽL���>���gQ11��&0�-��ۡ���KL� ^E��\;
�;g�Y֢��'�r��j�k�w!u�;e` q��e|%kˋ�M#eԐ�ᦈ�e�����蜣HL�X:����i�F���y(��1���ǔ@������Q�NV�Q���ܻÝ/�>���R�y���T��־��|�T�Dx�̽S��V[l�RO`��m]����|�,�{Eγ�{J�j    �U��I�O3!�&��$�kZ9�O ;�B-��W�)*�-J93��/��n���uG��0��A3g�W=�j�-7�\i�9���L�.�<5��:@��0�̂7�|���ι���m�/Onᖶ�4�����H,��_P��^����q'�(2Vθ��{3mѽ�e=�9x\<� v�е���U��Ŷn�g�3�
�&����_CG�S<S>��"fp>m����"�^��� 4I�����bZ|�m;���l���F��	������lLL� ZAk�������9;� ;Pj��m
�t��<!pt�1��ӿ��pmp�P7L�s't��];�'�4� v2͍�Zj�~��V��>�px��k�@��L#�08�F���z�͍�nq?h.r�H3�F6�ٗ���X��aJ�D�{�t��r'o��XN�]�Aӱе��H!I~��:e�>µBw�b�EP��۩<W�9=�V������4<�VN��#��G=�;�s�I<I<�]8�#Y�7r?	;e���V��T4��;��vh��|��3�r���Wf~�p��;���,"�Zy�ŮGѴ�.ź�5��MCL7�*�d��8��|���-أ�V�7b͚�O�L���5�7��4���*�}�{&��cl�G�({ƿ�]�נ�M����w�*�w��T���,:� �٢�Z;��v���mu2PܨfeM5L'G�+Ǵ��A�r˛�V*�Xj�]Lh�nV�Z��Ӫ�H��7N��� �/� �wc��J��������H�[��^�*��������R�`�[�
�z�wO����~��=e6��Kq�PZ�����~����ծW�����/p}���S���Lz>���3��0�>�Ls�J/�2���V�[����?�0�� ��"�@@A�6���ݽ�I��Z���_�r�/�t����1�Q���!����cY��� ����z�����l�>V�bR��bZf�]5��0i18+,��c\�t��'��k�������ƕL>��:�/
�I����`�Ԓٮ�ֶ�ZS�*���3t����o � ռn�Q�s�o��Ks�(�p����2���VK̾�WH�uĮ��o�-Tԓ	`����O�Ŏ��&e�����U¯f����JaϚ	9o�&���B	�gLUl3�Y���U3��|�Y`��g-_=8:8�ދN~"��,eeǘr���*{Ś�����@��a����`�P{h8���I�(��hv
�����]-s�3uX��N�W:3�t�Vz�Xn�p���)��`M���;-&��p��l��7�y�v����5�w��\�'M9×����ڛ5�k3�Q�c�G�������'�[���>�ߴ�?���pff-�{]'���Ae|�O���x߇G�,�ū�)/�F�ىo�|����1e��x��� ��S,m�f5�d���xts�5�W����|	�9��Z�2�2�	�/f�G��E>���q�y�����|e��5�?�k7�|_��B��8��3?����-p�i?2�mG���S�X߇��g�U�6��o0r_j<[�0u��g�Q���F0��Q};�$qԒx��/����6�lp��|Q���ί�%�� �6�� ��A��8�'��o���>���[?��k� ���_Ï��O7�j��?�u~�-��ٵ� �d�/��������|\���u������״�5�Z�q~�SX��L[����eQ٪��u\�m+�&O�SA�¾�c���m+�&O�UA�"6ۇ;s�j+�1�9��`����њ
H���=�𣉮�@<A���p�:�k��;���j�[�������n��k�:߀�������_O_��\�lMt ���#hڮ���m��D2q�t�~2����K����]���r>�h�Q~����='�/_@����̹����Jq��d�L$�b|��y�8��S���?آpr~�}�'��;;��7����}'�J&j�:.�T�>����M�	��~�7��|�fػO;d߉�&i�h�S�D���3��{T���ҿQ��x��k�x_D��Q�b.�9^N=�[�n�/8�4j�֯�V5�AɭAȵ��F�*� �}G�9Ze�t��/GX��492��=y���שOASUW����y�U�[l��R6O`��m]����|�,ew�:��쫅������|��-�n���#��(��x��<����o{� �̠���] ��i��]���al��c����-�}[����^h"��_�zծ�]|�ACn����w�OM��� S؂He�F�f3j`�2X�\���~��z�t�u�{_B�f�i�;���� �-�,.�}\��{�##�z6����)���6�J�%Eϫ-p:�ᵺ�5S�1<�-ܪ�q]<�noa)�k�v�-��j�d!�<�.ii ��:h�f�ƜL��������ͧ;��>z��̹G#���c�Ǵ�5�qk�GAA����S��nS4��Gf]�x��ͪ��V9�bw�Gs]��T l��!�F�� 5�{':3q���9�tۻ2���Ufy'se��>Efy5��H  ��7���}��=N��o��xp$e�h8� J��0�7k�n���C�7Z�k*f���{�yq$�Oj��6E���
`�\�[�g5X@sh��h{	ty]�A�'�8Zׄ,v�=����i���)(�c��4h�ӿ�S��=g7xi� ��h�tО<� ����8xy5<�~v������{�P���V��n�S@z� 	:k�\t�I)�r�Ȝ�v<��	�ߵ��QVH��<V8�ww,�Ό,j���O&׻�2���N��i�K�kڙ������G�(���g������5#��u���T�Ǔ�w���t[v�����K1���~ЌlO��?j���l�Z�3o.1��d�^h�I6��x����k�p�.�˃�x�c��є�����
V�#dp���a5VjwK�n�qp�R2F��X�0q��陖)�	���54�竫�5����ֻ��t�k�nʖ6���4 v�Aտ���=�'�*�����z�Q#�o�.	{����\~枂��J��>�qo�)�Q�}�>��Hr���l����]-�U@@@Ak����SW�V�^�s�g����_�O����1������J����1��(�,ˤn��[�o�k�� ��[� ���A�?�v�U'˱k��~M�t����Z�\z_@�5G4؇�O�g�.û��K���'_Hg�x����ʪ�S��s^����
�v��J�������jCY�����j���5R�;^�<������Ȯ�)}A�s��ۮ<br�������<)�p\kEMҮ(᮫k�OP\	���=���3i�	�����:�����V��*w��k�jfU�m����k��ӂG�vG�<�ic��[nk��i���ntRR=��K�5�$)�<�U�ݝj�7��9��&���6V�5�
Pui�ѯz	�����f�}I��ˋ�Kc����-�*���:o�psx� ���=S*bd���1�k��湧���(>r�{��5}��9-�*rҮ�z�O�o����������>A�kx�E�U�Kb�s����貭ܟ	��\\�y��9޸5�{�/�l�۵M~p��<�:m��ڷ����0ԑj�X�~���5���ǁ{
�7b� �Ȫ��g;�Ks��z����?���7*��}�hi>��WTq!�]Y���t�{��Q��m?Z�9K{����r�9���V��'r��v(�MW	�$�q� ծ�9�xξ��P}q��2��}����t?�F�)R��YS���+�F��'@���3��-9M����<|�)����M�� ��΂�8�؟���8�؟���8�� )q?�"�J�vl��ya�~�⬽��l��U���i�"����n��R@A��I��B�k��;���j�[�������n��k�:߀������Q�?�um�猱$�9�m�:K^�<���v-�]��bcO9�K��Ʒتc��X��R��F��WK�5�ç�㱗���|A��GJ?�я�T�5�Ï����ğ��/ �z���4�z�=�Ï����ğ��°�Jo���G��q�>�����|߅i��7����>���q�O��?~.2�7���r�?2�8�?>Ҳ'���}��0���h;���)�[Ʊn>�^D�?�i���hși�hn�� �ʫ�E�؍:(U]u�WM#H`%zxwZ8 䂇�"^=�����$�i����Wx��c����G�pk������S�TՄȯT�x�Ֆ�0_ԅ��0|�W~��h�'�9^�s���ҸZ�<�O���:�q��ka��m�>����ጊ&�\�Orm��5�j�ɚ���C����;%�{t1���l��ڃ�;I���h �^H%>�[�ݪ��u�I0��~�E�X����T��w���o��A����W-�t�2���z:��ٮӁ-t�8�LF�97A�A��;����'�A�pi��Q��;��B-���F�����[z�汼_NO�w�J�w�gzk_H�8�>���V1�>�rxU˪�\����,����|��O��� =mA�nIÁ��N�A�Yݓ����O�<�m͑F�ƚc׎R�[g\���̊�c��
��i-ʙ�G5���� u��x\K\Oe�v��EtN�/��1�bݛ7cI�������=�UYl�� �}!7ʌ=��h��8�clm0sO�g�7����� ��OBͪ
͠q�d��JL6���7>���٫A76�PSDV&���a��B@�yda=�k��m�i�g�����*���y��y$�IT/]�Ź�rt�]c��ʻ�F�)���yK��Zl[�տ�uL��r�WڻB��~k�X��#cl�6f4[�s�Wr�s�-�c�9���Ȣc���dl�t y��E���<^.\��3]\����e>\Q[�`j��u���\<_3F��]�d�F4S�<�8�ͥ;K2������ l���7NK8ן6�֐{Gn�t��Դ�4'�A͍�v ��� h�Ǔ�B� wWE[]�=a������U��.?sOAQ\�V�V8��� (���{w�9v�w6z�m���㪠   ��G�k������\�g����^��U���O�����|�K�g%a�}x���_e�7WԭƷ㿵��a�� ��E ���m����{*��ص���
�&�_�h�-v.=/�c����lC����Ƴ�a�� a������3��fj{Ƹ�����Y�u����ݘۄD��x׿}�?���7�˚�������}#g�L���ֱ-��W֖�Z*�j W</l����:��rm܊��Q�j����Ki�C���7/���"�gk&o	{�����2�˱M�|ʹ���ʮ�^ç��,�{� ŭ�s�,Y��nxs� ��nQj��Y��~�Ť���mm�'�o=n�Z7�Q`�cnj�������ױ�s~�<�`V;��j�ti��Fl쟅%��l�;��w��!�DH�Ћ�PJ�qѧ�� �I�ؓd>\E�p�g���(�����A@uk��^�{4s�� �3��8u=�4��N��y]~n$��st�4���{x�0n|�w_H\?k��>e�|�Wқ&2�m��V��k�.1|���|}o�d���c�׀;N㝧�E�����E�)bv�'Ӱ�X�s��k���VSH�i獲���C�F���]Ί�%1U<�2�Dڮh��;%�Q�ҸYhn�삶�
�Y#&du6F��ps���A�������q��w���_JW٭�� C�$h#�kH� [�����n�����s��>�T߹��:��Ͼ��7�}��[�:q��4A�5� ���� Q�s���o�u����XD5�o�@@@D
^��$��F6?�����?�+x�]b�zy9��θ��ޛ&�����aAnf���
�{<��=@�ܚ#���a��⧭���Q����(��������׀�Ȥ����>�
��䈗��>�o���|���Os_I]���u��R��[�\�/�-z��URU"�S��V[l�RO`��m]����|�,�{Eγ�{J�j ��h}�j�j��o�{@k��;�!|n�]u��=���8w�Pj�ė:	K�f�u[T�A76�K��d��؁]N����v������ �>�֬��,vK|�U-����`lp�8������h� �
i�D��m$7
Y�j#l�J���j״�>B��DWN��+�*�D�0־�-S���H�c�������#�n��"~��F�qݳ�j���z��wv�;O)�~�<&?���+\ѸN�x�O�*��K63µm��C*�+��ds�9;�G=�����c��k�w8۟ѥ��߷����\.Cn�'������<O)�����R�7��9�kKOj�2-��-ΰ�yX���ͫѤ��'��Y����D�I89Fg���������]J����߯^`��}��F�q`��+�p�qP�9���\Uj�X�]v����R�t�н���h�q$��ȷ�D�rt��.%�ˑj�:̴ѕ9?C�P�Y)m]�S��I;�����v�ٯhUا�N��w~�ˣ�s�s��kX����΂�#�)M��E��t��iǭ�o"���tÁ��Y��y����*k�ʹ#��onڊ)�3�}ow��M���.��9�˗.i	SP�5A�����{O�U��]mw����G��0\�yWWԸ��=Er�[ ��8��� (���{w�9v�w6z�m�[���PS_"��APP[����~����ծW�����/p}���S���Lz>���3��0�>�Ls�J/�2���V�[����?�0�[� ����R)��*
��?�v�U'˱k��~M�t����Z�\z_@�5G4؇�O�g�.û��K���'_Hg���v�G,]�r혂���as�ph�L�:��ѯ�0��Gxp~���)�Oɼ�Ҍ<�C_�_� ��ri��_ByϹ��T�Q���֛�۸n�#D�<𤛓e���ރ޶���>�s���g�s��ؿO��Q���cɰ��lѵ�ps��u�WW�u�a�f4��u�ڽxh��7M���	�",x����ݽ��l����(��wN��7'г#���̈́x,�:�L��STC����ờ��;im��i*�q�Q������x���y�ns\�� 9�>:���uҨ�jw;QOL����k}:�d�QgK#r�񞹧��=�_v�l]yi-�!�Y]�&�������#�]�%p.v�4�;m#l�C��\��<���I�{\�@.w�8S=��#�'Vܽ��ׇr}���k���	������4�ط;�Z��n�VѴ��#���y�G����|�t��ڞ���\�1����b͛��j>���O��ڭ�xC�9sS��$A�O�b�A�)_f�;�䑠�8Xi��̇�9��t~(�'(���\ot6�)#�����S6����Mh�>eN���1<��]q3Lk���5Txr@@@@@Az@?g`� ��|-\�{9���cq���s�[TsA�Yp�����
��uЈ\�ǐ��⪢#���dZ�ƹ�+f�{�Lޮ�[ł�Q%e3i�MIN�����Q��OJ�v&����U]���7�(ڴQj�QÎ���)���OL0z�� ��.�v��������
b!� e������������_�9ng</�G���/?[���n����~��������w������{��ȞW#�|N��6���8�Q��g���U�������:q�_G�(�O��Q�W'����ڶ����T�8r� SWR�آd0��/�9yU�6�b�܋v�Y���{�n�Ȉ�e��1����ZH%��N�5o�1-Jt���y���^�_A�PP�D<,y����䜭r;��J����|ږo�<˃]���%�R���J���oz��n���{�j����#��c+���~oe\-�6.�TGݯ�I�Om��K[U+΍dQ���>@A���\͸gib�ir{�W{�������3����jj�g��Z+u������Dѩ|�pk[�$ �읐v��2G��X�k���:����$ ��{@> �0 ̣�
�  ��h�J�̜�����^��)�𣕼$�A�������<�f%��Sj�sd03�l��߳<c�kg5����X�[=�-�]KX�Du1�9�ǽ��ȸ�������W���6���v��IG?Ykɝ�^BqB�ˬ�ĹWu�z��p�ԲxpN4�G����Y<-��ݙ���-�����oS���/p&�8R�i��Zi�w( |������v7sv����.���X�{�ˑm-��Ğ�?ۧ�b��l��O�Va�sG8 ��1�^�g[U5Qs�Q:���nZ�.S1=[k����ύ���[1E-��1��_E!��!�-���������mY��;Tף�j���`b��/��U�\�L����+��͐�=��A>L�I������ ���GH��޴t��%����alu[/k ���=ɸ*wo[��1�X��*�mS3�.��H%������%v�� !��z�Dg����������v-D�b;S��6~��diVD�#����eb,μz�nRV�8E�a�kɌ��繛B�u]��:���8�2�Śt���V���33
z�fa��g&]�.�A�&��[�맡���j�ɮ.{���Mt��v.ƫ2�KsԆ��;~��nmY��?�O�za�&�AOEE�1u%<b(���N�1�h ��u�tE�b�cHpz�Ur����e*vr�#m=���8Z��Ikmt�]�&G6�a��F9�Oi�{�M���̶۪j�tpD�\5qiq��H�r��d�<�F�&2�c�N���Ӈ��]�Aҋ�YۙV`��n���OO%m,��s�ql��O �cF��;F�:W� �;�����P����V�yOXj$x���/w�u}K����TW)/�&#��+�6��n��m5��W[3a�1�?��� [��w�zC���sg��Y��ߓYzji0���z���G�RhA�OIլp+���1⎚�kU[7��^X�)�}q���V��KK}�$�0����gme6�&�[�ZGv�������5x򒲔߰�ҵ߮D����h?�(%M��d�bI%�s��7@'�_��w1�ʂZc�-�)�m��RTYj��x]���w���s+\�g����^��U���T�����|�K�g%^lY>����A��Idpk���.'���]'u}J�o~;�]'�:��ҩ��K5U��SU��K�a��)Z�t!�.��c^������k1�]e`���(����y�f`�1kI�4)���7:��V�-_	p"��/�Aݼׂ�,e�M�`���[��g����k��F�|#�˽�{�sysA:�l���=�Ń�$N���>�q��gO��;�u,.6�xvB]t� J��� nŬo�U�7-��+GIk�q�}
�h6��6��ϔ]�w����{��N����gj�D��$2�I�Z�8j0W����i�R�MUQ1U<���G%'��k(���×:k|��8��	5gg{t<t+�m��V�O�<�ӿ��٧icE������ lF��s�7/"�f'Rt�4H��6���xi��&l�<6���OF; ��`�<Ga�h�=�������4��9���j35�Í+�4�¸�ˍ�1ܬW*{���X�����|��U��Y4v�U��db�ŮmަbZ�鳼R�/���g�Փ]�������K�����
�j�K<`�v�Rk&�u�iO�y�TOt#FF�G��N��	�Py����K[r����!�稐1���Q�v�Qڮt�[Vk�TQn5�B�����٭�n�{a�MU��c�����&������w�N:�;7x��\[���t=��Wk�7�>�yx��_a�N�ֶG g���h�����M���O(�mC�#cm.�{�6�I �ڜ��� IR��&&�cǚ�E�d���f�a�?[WDY���7�k��B<��+��5Z��}��s"��|�Z���:倱E��v��[G!c�n���W���G�N��s1jÿU��Jl��y��ߵ�W���rd�x��u��*�g����"�'�7��sH�A^��]���'IP�j��M���Jnd6ض�GOMd��Gk�4㹻���<�>����O!tݕ��k"t���Ŷ���Īoa�j�/� i=OQLQ���)ǰ�"h[�UDLK�M3L�O7�z@���#���:R~�|w�:�#A�m$�X���b|���cI:<�y��Qn����n���v(�f[��=�p��Z%�w07}P�YI��i�+P��;�4��R�vf��e�W��)�Q�+�fN�X:�nRW����Ɵ8���c�7y�Z�u�ͣn��kż�=���vE�,Q�	����y2��䀀����t����߃��Z���O����r��""�.��Oq����f�i�+��-�%}k-�WT2��y�նy���p�H8�^�5�6��q�2������E5�U1��"Q���������z����s nӑ��{����&��(�*v���i�!t�I�
v�J=K868|�qa*�]s�g\Ms�W\*������z*|�w��u�3ϝ�{U*E�|�y+e?���|Ub�|�	*y����N�qM>N��q<\J�������IO>~��"'���eJjY�uqRR���f;���ğ��Y<K�W"ը�*�c[��'�E�n���ox��P7g���Fy<���l=�ofZ���\�������Lp�z�R�7y�[o�Z���G�?"pN�ΐ��@��<�f4�	�׋��>o�M85��pU� ����r���b��J����|ڙo�<˃\ӷ:y������_%U5Q�)^���W�-�೮��>M��c�4t��圯h��~om\-D/�2&˭��k)�,5x�Z{RE���郵�WC�?|h6O��t��(ۚU�k����4����ѫ�C!�A�u�n��9���Q�z��� Q���#-,Y���_)D�;fp��=��#�<�!Xe��̷ع�}��v.ٖ�3�g�G�u#p�=��]ao�{� �G{ǰ�r���/`���O��l}��ڔ�:�k�b���V��i"��2)���+���}��r�����eDMx��լ����W���cK�D�K"���=�u�S���N������V��:�i���k�w[f]�o�x�췂��[�c�[8?*��̏/��w;g�(�_X6`��*��s�H� ^j�l�������Ι��^��#05���gw�9�{�%Y\���9�ӧJ����>����An���!����� �0qand]�:�T�?k͘Ҋc���%u�y	ˊ9��i��H����S��3oh�,0��Xq��/���4�o�p��;u�m���^��O
|���noM�h��,�W��+\�j�����M%ML�/�Y	s�Oi+�۷E�b�#H��z���˓�˨#p�A��U���l�(�� +�2;�L]}�7�9���u���� ��=�]�2��7�O*��<Q�Aѿ���=�'�*�����z�Q#�o�.	{����\~枂��`m�je�X�d�lRU�d�;�~�nMN�r����.�/ߞ��YE��<�E�����]q��n��J�7����8kÓA�^�٫6c�������޼�j7u��s��s×;̊�o�����]�v�:��^	�
��n�"Z�M���\���I�/p}���S�a�Lz>���3���6������}ޮ��w{�P��Y[�-��x��c���^��V����{�o�yB+�_��;�o�Z��8B���1Y��yA1�SI9��OU�g���t�����)�R���j�=C��u�AcMI-+�x��������`�`��}����ƚ���z�$�H*i�1��uk�A�A�L���㟙w˜~����=K=�1�������&kF�#@�	�Pu�7��*������y��K��5G4؇�O�g�.û��K���'_Hg���4�[��֜�µ��=m,�V��Ǌ�����-�Z�w!��ͻ��E�3�?V�s'/�;��o��e���Ip����g����<}W�;2��&8y����f�ֵ�:U�a�/�b�'�p����.�`ۃk�wJ�MP��R�Y��:suyc*�/51�Xٴv/�Sim�j����S�-T����<Q� �;y�,��wS�P֭�y�mƗ#��2w7�s=�Հjv?�8�|O�J24􇬵�o��Oń���?��|#�ݫl�#��[��t�PX�#��p�xRI�㏄�=�k�]��#����Ż3��F�?��mύ�|v�m�����y[�������|���љ�ܜKs����������<yY�Ay����A<���F��� ���쌪��V��f�`�ٱn!�7�o�+k<.�+��b�]�~��~ܼ�ڝ-���o�\�/���x̯�[.��K"�֨��N����u� �^�6s2́�N��m-�T��a+kYM��#&	_ಡ����C�{��gl�s��Qj~����U��s������{�-�6���� }5T1��G1Ø+�ݵ]���I�}�z��"��%�Tt�sW�x�<SY�ҥ��完�ߪ �_Qͤ���;P5���ڹx�E��0�hN�m��&l��|b:F�0ݾ�@�~�gӓ��x{�l�w����5i���ULٹ�^+��*�e��Q����{�XW�Z��;�;�z'���� �R����6�?x���4�ڼW�t��-~�����~4�� hI�8&ş��y�EG+k�B�&-��8�t#�$��x�U��ʪ4��6�a۝n�k�r��BɅ`��Z�.�0�;�����dd�j�s-�f�aƖ-�=u����<�(�#�#l��<0g�Y͋�[�ַ�f6]�)l� {�k��S��T��    �� ?��w��>�u�_���gq�^��o����EIEM-eT��^�8� u%hV��rt�5�ԯ_�f����"�.6.Ƙ��U_���Kzʒ��@�<x��;�ׅ�y�����D�勏�8�n~�� IG��-�,������ɜEu�I���Vh�<��V�q1#^γ���ß�3W�>P�sұ��h�x��f��-;$|�^�����=�A�K�DSn9i�9�-� Į�f�'��=4�d���W8�+�N���m���m5����{���_O'M����x�ȫE��q��j���>�?N���.y*�*|]] ?O��A_��SS���O)X|��z�y=�3��:�2t���{�UG�֓3_q�������S�#��'� ]���Mȷn8ʍ��cQ7/p�f�	�Y�鋝�5�a�i�g�Z{��]�a�{2�UTkr\gk�����<(�Q���	h�l�%�k+��B``$]��C�B��|��|:��P�*�. x��������ڶ�)�j���3�+e]�5��Ҙ�+��u}m��U1a�zh�y`�o9��<�N�-�_��Es�NE�Ez�q�3Z97�;���ef�6����et2�9.�x]�ѐK�Oc���x,.����n.�j���/�WU�8>5��ٍr��u�Nښ�mN�iе�'j��p<SN]��I�nxh�1���Sj�i11��y���nz�����=MT@@@@@@@@w"�S��V[g�O�	�4� @��&����Q�>O�r����O��J�j�ft�bA�[�\Uʪ����sc��k���}҃Qd�x��'BNl8w2�<��OWIm�����c_$��S� �䂨8�ޠ<��>�k��g�����UB�\�Z��<��ۢ�:U­��ڮ*�t�~~�D�0!�a�_N똷UKF��@l�1��:���0y�Zn�ݫW��<�g��Ѷ^�]�����G�8al������u��v���ܕ������r�ZV����hu=���د�. u��b��y�TO!y�H'$i3�Ng"�t�H8�@sSMS�0�5�O�:2F��cj	.PZ$�Zc�Ӻ��,s�`#y�����2{bee�=�#ͫm���֞�j�����;?�2���L�Z-A΍�S����	�:�]bcaiT�j�9� NS�7�/hL�D�i�ǰ��cm�2�Ɉ-t��=mt����D%�f�����@>p��|�k�w�س!�F�E��~����u�r��r����w�D_��D�Yi����l�B�o�V�3�����dv����A�"^�.���{o�r����ί��������42��7�O*��<F��tq���|B�_��g���5��o�pK��]_Rc�4���Cd�Ĕ8J�k���q��>
jJX̒�#���1��q$ ߷O����~;�]e1�I蒰بh�.u7��˚�b����ҞzT=�Y�8j�Cw��Ҝm��'����GnÖ;}��6����Ҳ���4h�9y{�{��9�;�����������Kb�_����t��1�<Ə� ��N�E�eO]z�y݃o�{l�2�j]�N�5��{As-֎(%ն�_��a��t�S\m�IԵ��H�G5�8j�k���:O�{��V����5��c���./��������ImH��{��W�����w�%���w�E�g=ϊ�2�߄����[%YA?�~�o�X��6,l�݇�6K|M���L�#��@A����P`ݡv7����U����vsO����u;���5$�?x{����٧콙�8[7����v�����렑��p���iq�Hu�hv��o�QQ����Z�/���_6�_�(��)q�}����!����cY��� ����z�����l�@AMs��<LG�,�A��|����L�R�*�^��Aq �<;���<V^/ƹO�lU{�*�
Ɔ).��c�w�k�ai��k"�ۻĮ��]��j�as���_��Ua�����sIq�}��W@5广�];����5\�h���_o�C��}�K9q٫����+'��F��ơ�:���U��ΕF��E�.��'W%OEX�"t8�bg��|E��������5'@�G���2��ga̿���pc'y�p�s��x#�:i��yVogl����U4�ל�ͫ��0�UMu�����7b,YCIfW�V�"�^� ��������{�=-���b|9�X��z����-0�j'v�pB��� 4q< �|�UZ��g�^k���9A�4�Cr��V��G��!��q�
O�'�Ai�9����V�\q�/Un�u]�W �u��� 'P�.�X��/k7�\�R�zjI�O��qԵ�����F>Ч�
��V���2��'Z|����
f��\�Un�%�2fp�'��-�yW/��98=�֟8v}��q6�:�V��+���i1Ͱ��ư��Ʊ�8�	��'CQ^I��D��<�/�|9��/�]!�]���0���|�8�t#S��!e�6^NguG6;ma����|XS���K���U-%��u�>�Nڗ���Z|ϐ�>�tm��-aL\�:��{ky�mf͸��?�8���ߵ�����w�$l4��L� ����kh�?��1�e�䦣�6[��������Î��L�r�B�taic��*K����l�mނ��;f�A�sI�Dv ��uA��\��8+�u2�$6��E�I�{C�M�i˖�u�il�s����]<6����+���8���Z��o�6�0I�w�3O�l�jx����Nǹ��О�ZSr�̈�����uU���\��|�t��l���=}���-���=��-�\S�pg�դ�Q�v6�<b�c�0���󗷝�G�l�<���k]�{F�Ů5��c.l��S�V��¹�x��f���V��BpւHek�O���P|��o�Tݮ&��4o;�)��1=��Ze��N<{8�E4M1�s�fx<|GQ#-ǪwW$�6=�ټ��}����=>Ei�eR'�MS������4t�}�����TU�G���!�Ⱦ��ظV�Sn5�Ȳ��i�Z�74��z�d���L)l?̗��y�#��-o�9�{�}F�'�R���� x��pyz8'x6����Zj0��2_�~���8G��?�P��Z٧����'d`�������zW�e�5����,�t���H#v�ڒt�*�vv.<���+L����^��.�^-p�<���3͋��v��#�z��9�5Y�Ŝ�9Mfh{[Y{�i� p�u�����Z����m��~��l[c^ڗ~�
#���(��1eξ�v�ue}X.�W8�ocG`���+w2�nG��<uw,l;8v=�t����w��%�o�p�6�� ���H|�����}�^�ʮ��C�^��in��o��g�\������w#\���B�9�u���
7�m����YF��˼�4<w<kϴ*��R�sDz���y{&�|Q]\*�8��ܦ��Lϛj�����y{Q�)�/ts���Ym�8�+f'��䚻�/qGH|���7?�~k�rW+EH���麘��c5�m����4C_y�O4��b�|�X�ポ�e��O��        ��p��-�-���`�Y��-��Z�Y�։�qk����:��b�h�U�֙���6]ˬod�������ZX���<��w�tx�Kx�F������Y�m��8�(���Ŏ/�Z���ϊ�(���Ut͜�߼}���[�ԯFՏ��F�m��l�{5^�-o���v���,ѲI��l��xt��n��w��o%��uoG�[/k}�U?��0�lګ�Ƨ�0���Q�����o�2l��m]�.� �GWl��>�X^��ԓ��}W�󇚷�
#X������f�W[�[�G��q��]Q��&>�z1����jg��ûaZ�^o�;�÷��2���xg�!el��=�]�'}3nwT���fL�x ���p�=C�ڙ�L�iͯy.o���c��\^舖����s{�1�q�@��a��NYH��_�ۗ�O�_�!�:~�<���_ɥA���o������n�ě�܃��w����3�1A z;������ �ʃ�4��d�vUR��X�ic�x#B��LWL�/T�4�G�J} �n�|��B���Kns�8��*���xpf�.eǹk��0j�j�x��w�h�LS�Ffm1��v����3T}^���[6����\������Z�w0b���pl��И��P�<�����g�d0�m���j�m�����r*�D�0 �hbʰo� �
 ���y�(:w�E=��[n�k�MW��Ж=����p%S�LWL�<��ݺ�\WO8�~{t�����G6�]kc��=QRdk>�Y����yڵ߫�1ò��{6��me�q�?�)Ǔ��O��u?[6��L���mM����w5��;�kc����`p��k7��n��Y\L84�Y�"X=��26��ߝtn�4#�6#��ѠAT�]���}(�K�;0^�0��_�v��9όahҦ={���k�b�LWq�wȮ���dm{#�4p �>B�rq��ۛWc����.�ދ�gI����Ŗ��3N� ������Mu��oB�7�������'�kB�}_���ls�{O��dm��,�g��VI��}_���D�V��Oѓ0_Yr�2�a�}-���a�/;�:��x�Y�l{x�z;q�����λ7�N�J����T����` � �	9�Ts. ��GZ2�̌I�=h�TRGĘC��$���}:+�|���,�&������0��+���	�̻���&���{0���N&O���cZBղ7^����ZCt��\�Q��;R�9m�pvtԲ�f��U��Ͷ�]-h�N�'��t'�X��Z�z�j�Q��&~ݹ�R��3tU��y��4� u[}Y�]}s��	�;T�	c���.�8���b�N��O�V�7��R���a� ��y��=��QR��s�~*���J?�����ߋ��կ����?.p[���_^j��ݟ��<�80�ZVŋ�0��u����{G.;\�<���ۛw�q&hb뜺V]��!�@5�܂��Of4��UuW:�:���t�W)�� �Q�-Q88j45q�<$?Iٕ�A�e^��	��z����ѵ�,;��~�G7]D}�k���$6c̝��O���b��O���EG�|��A�jO����
��&'�K5�=�q��G-[�H��_մ�ˁ(>�ˡ3�4?�M��Is.��t�a�q<8���^���UL3�;Sm�24S�(�R=��l���y�y���4�J+���i�N�+�6'�6�F�;�:�;u��8�9+���'���}ͫy��b)��Ql����������e4=�l�t�z��A�s�j{�Z���Ӎ��m���3���?4��lg�����g��.���SKWO4��D��1�%����u�?�ud��\I��Lö͆s�«�3�;������_��;��'�.����Y���i��c����=�sF�]�^��7��z��P�i��+�,�����bj�k �1�J�&�My�G7��{�d��nW3�b�o�ڣKv���n�C�>4�΃b�)��v�<�4����l�u��g�����hek\�=�V�d����`��[Q&�c��\���W��f���4�Mn��=��W�xٻ50�5EM�.qE<L�kL��S��zSc�馤��,O�AĲF���<P|��2���Pc�1[.�6��jy$k�m��Jփ����]8�5�{oe}�p��z�E`��w��e���A7q��c�ծ�:��x� �A�=
�״�4�s
&"����,_�vi��{�%e�**��ۏ�����HXl����ƪ8���{{haiM��1�<Q��!x��'·�nq�"��ުN|�ƭ�tZ�V��Oz�������N]�=��qv�9yuu��i��VրZ4s7�wÛ�t�F�E�fb]ů��:~&}�Ib�c]L7j�}u����OsU��6�5�_ͻs�Ge؞��67WJ�5��ЍAvw��ͪq���G���WOgNl�o�o�ɾ��*�:���Ի��ox��ӵ:�۩�zfb4��i�F�Dڜ/m���S$G�Ь��v=j"6&��دԹ1�.�-�셭�f�k����1��AY7����h�]ܫ��U��v[���j��j�v�y��Q:M=-�o6ƕL���\���Ob'�]EeU�! �T����XtNpG}om`܍b�&��m+3��Ê��\� ��%��#�̫`�!Fv5�V���w6~]�^���+���*���CRߺ�@���n�UD�k)�U��t�,���zl��ͪt&��VLT4�����wcGj�mm�k��<������w�:S�n�~����]��V������Nƴ}�@��ͻ�rnW.�k�Y�D<���C��t�
���r#޼�1ٝ\%���x
x��j�W�[�t>kϏ�w�Yf�!,iW�<�iŸ.�u�.q|W-;zu�8ѷ�ǵ���5 9?��{ˇS�D˺ۧZ"�1����)H����������O�{��<W��l8i�l����&����Q�-e�M��
�h����j7�� 1�WI���esu�M�A��Ĕ��a�;gLM"�K)'�O�A�q�Ppy�O8A���w	3�0d��n.ӻ�̜Z�X�-ڊ64�嗀� s%�9��.�����p�ͧ���У���⚡:I���%7�&�)~}�lk�3�٘��~Up�:�A��>��T&2�����r'���r����+�1R$7GO٧�~���4�?B�x�� 怃���S7_bM�nA�z������ ��=�f�U�f� ��A�g��2�����Y_9"
X_<�N�Z\~�+���|���Q��dt��.U��n��{�hӳF�<�ֺrK���-�����69��s��P�5�)�G(���D�C��f��ZmT�4��*JX�1�M��5�z N\����UH  ������m6t�f;��ׄ0|5;��A���:����x��p��x��x��P~��8r�,���a��@��[��"GT��ϐ�D#���D�G�ӿ�JO��<��T����)@���R���v_�\~�u}g��*)w]p;�9��5!���Jɩ�n䰼������]X�l?�V_�uK+���PO�H\7}'OqN�������7�E 9)J�0.ֻ'�6���;��p�����^�-�c�#�O�t�r��w�l�<~n1F���� ���	jQ#���w��[Wl�P�u�T��-c�dU3�<od�G{���!��i� ��9!5�9�V����a
�e&�cnQ�����ff����9!��$�H�5�iծ#��М��=�8�D�9Mp��9�YU�0c�lM���%u�������]���O%<���!�15�بoz�{����R�R�>9�pկi�Q����P|������~]1s��]��i�[9ӻ�R:V��U��K]EQ-%e4���\Z��ӫ\�8�s`�����̷z���p��[�dguғ�R��ǿC�+A<��7��pˌ7E��͞��f�n�=B8�;N��=�:��P\Z �>)���_b��^���[UtF�:������9���;h��c�l���Kf�g�����2Hw�L柢R���f�-'�\;ASe3�@���9�7#����9Uyˋ�g]p�҉��x^���w�K���	�؟�Q�h�p�<�	�Q]X�q�qP��S�% �<��T�[�{4e�v��2���Ĳ4V��GT�"fh��yj�m~�{�E�kq�_KU�0]92VQL�m��ۈ�lc���ѧ,�'P�7ly���f���$�g8R^(���op��v��;|�ND��Y.�W�E��Pں
�YQOQ�l����x=���h��@@@@A���L"��;��b� X�7���?�_�ڸ��L�z�<�Gv�c����!��6�r.y�J�OY���G"��wh�C���Y׬	=�1-=Cjc/p�~��<���bdNUȵ�W��Ӥ�\��b'y³�+�����	�2��/��wp�ٝ+�Qchb�p�\<���&�y(���Q�ӂ��r%5�<%�ѱ�W1�=�h*fu�"8;�WZ�s7(�j���4��{� +�2nۏ�:-nbc���v�q](*n��P����QP�	�H�'N���oƗj�l��X�mQ/����}� �U�آ|uQ�����͑�H#���Sf�j��N�QU3L�e�1��~�:�?��ƳZj�� mñtL]�V�4p�s|�̢�ʮQru�Օ����b)}��Gl�|si���VV��ǟ^4`��^]=�Q.�s�5��
��Z�k�Sts�UQ� ���X͹��s��ݙ�z2ws�2���b#O	��v���F��2�� 5��r�GTN��MS��4,�i��@@@@@@@@@>+�����^������l����&����Q�-e�E��
�������K����z�j�h	��tq�=��w�{�ms�+����U���zK����!����׫�JiաPyX����;��2(i���I�cX��I�  ��b�F"�\.�n�����R;\������c<��Jh=U5e�!:�����r/�I�T����(�� bS~Yϑ�c}	^���O3��n5������ß䜃��r����+�1A!�:~�<���_ɥA���o�4>.����o�r����ί��������42��7�O*��<F��b}�qVٛ4n�/1��a��"p᣺�hP~me�t��&?D����g��.�ֻem|ŕ�k���{Q�-s@@@@A�S�	���?I�!�� l�pw[@�J� �Ӱ|$���#B_49혶�z*,w�i(��l0��v���ƍִ;@   }�xl��1W��� ����f�����j?I��� �\�~���� �&*����$�3�<��'�y���XST:y��丹�Ԓy�{PfM��/�m[�1�=��tm�w" i�P~��7�B�:qA]4AB�{t.�Z;��7
8+�gn���1�"���s �8A����,����ܸ�u>t�]�����K�ke���s�io����5�א��κ v����Vd����n�d�����f�S@��.n���:x�6��p�RMAi�|(?.��>���[�]8�=�H�LgGjF�v �l�t�)��Gl���2�q��䨨h�����y7H@4AT\PFN����6�L���n
S�(��⺘�9}�]kt�%��?>�D��˃���Pz�SRb
�\�#^��u�7��H�˹��u �h��
 ��],uP��2X^\��\Ђ;A�;uA�ޑ��)�t���,���¸�3t������8�`F?]<� ��q�� �7FVkŎ�C����#uu�i�k!���Ž�oT�� ��>r�A6���͘��|� ��Ʒ�#����wb;[>��� �ΓQ�\�����b^]����hʢ�F��Ə���|�np�s�_�SC_4�UCD{��f���+�_En��b����߻b�U[�I�^.%�+ �H�-=�z�� 㭎�f��7jҰY;#�vg��0��?b&��{�3lC��I�54�����QQ�`�w���Q�݌�z͙���c]����g�`�E�o8J��^�uv��t��ǽ���w���^ſ�=���x���ʧ�f�����+]t_��\TQ���<������D���gI�fu��"q�i�'>�     "H�"�Wy��=g��Ym�}Jٽ�M�M]����>Z�����?5���U"���Ԙ�d;�m;L�8n����2-�:6��(�(�����<h�ڂZ�af�ʭ�0���K�:�KZ�d�З�	}�ɨo����w��rAT'@�/��yY�68{$k.����f�{�|	;xi���CP~~�4:q����9j�w�����q5���3���������$����A��� ��4����(�� bS~Yϑ�c}	^���O3��n5������ß䜃��r����+�1A!�:~�<���_ɥA���o�4>.����o�r����ί��������42��7�O*��|F��`ݷ��6D�ִqr������?9��?��A7:�Á��õ�}�%�c:�/�49������Ӥ��Z-��%�7t�W���0��45�	�A��폱��b
Lo�#����]$�m�X���M@r_������S�d�s������?�Q���� g?�@� �G1� 8k��� �������s�d�s������^�'��r�7pn.��X~���v��MͿ##xq�i�U��A�������[��Ӳ��v����	�|r4���
̮=²`lmÓ��Mh�TP>M������t��w_J�g\k>^g��t�
y-��Y�hpkL���xx�(?KT��Ai��6�{�>�x���(?4�K��^Й�c���W���V�ݡA����[���:�6�w����'IO$1�1��FѣZ�� <���#�a�ỵ���KWG4��!�s����ˋ�X����a텔�k���r���S��3O�>�8��H5��[������[=}�j7M�:��b׻y���+x�b=�.	�k�)d�I�&�y���4���M?��r�>r���a����͊=N�ؚ?�C��n�����q���!�"�7���\߾�F�=Q� �j��l��O"4ǹ�1,�ֺO��}1G�OGη�ʺ�'Y���TQ{�����m�4rR��)���CS{H�Ъ7,ۻ\�^�֯ݱWj�S�`�s�V��l֖�ᚷo8
'oA�yk� �n�k+wq/�4}���{3�~�sǿ�������
�&�2�Q�tu�S���&7�v�s��Z�V��Y�m���[��a�қ�4��|X6�f��V���CSm�kC�=\.�@"Z�Y��z�yL�v����6�����Vм��&��<DԙӘ�Gk�'�1�&����p���q���R<�^^)�(�d��W������Es�b�˞���X���ķ7+�L�vH��$r_�������=��������oۯ\Lzz���9��F�N5�ôl��)ic%���-.�CZ5��(�-SǄh�.zJ�c�ίh/P����c\/A����!eE��E5TO�������v��?4Y��W��|I���-�Y+������k���sw\>��j��Y�4��S:���V��::7���p=���]�����S#,�9X.ឤ��4�`�`����Gp�:��>R�u���K=-�FǙ��I�vz��̓��k�!̖��:��� 6�#���� +����A�އ���d����uU���z����87��ˀt�O�69s�PFN����3��M�d?>G���%�{3�<�ʣA��2�����r����§�������4��&��Z/�d�x���f��I�M�?/W�:��?�����ʿl��<�?CL��A�6����N`��!��;m0x�R�]�A������	�ʂFtxf2�k�������Vպ�R���Y;4�/�A���8�H�J�/���A��<1Sc���4"8.�j*�^�`c.?���pz
�FƟ싕�*`���[�ם]�L]N�|13�h�wB�@��t �Z

����q(?8[e���mM��о7�;U�?�����9n8��K ޞz�"cGk�+@A���@�j!�ǎ65�w��~��XG.�hc�C��&�k"��55�6����1��K���A)�t3�#N�c���(?MY'�c�l��ؚ)�m��IVd��/tM�^�B�xX��I�0u��_(���[�*�&?iq��w�P~^�8�w�yA#�;p�V$�+,b�n�����	�p�����J�F�{�>�8��k{��
<��vm#/��IQ��lPi��ɦ�4�8�؃d��K9����SV��E<-�^H�ǻ���A�9|_Jw�Y#5��[#?(�q���i��ۡ�����<�<W.�o��Y����#��VkeF����epǹ�0�n&�_��}+oԥ������e�[}
���o$j*�!�3���xJˋhM%��Gu�'^����G#�����f�ir����W��Y�b}҅�R�.����8r����VINe2�7@ �;R9��b��˅g�U��W]�]���5�ȝb>(�W�멆�c����}ŤQ�Mz�����3�幎�ŮiiMЫ�����LO'jR      "I�R�,�~��-��Ws�<DT��W{�][Ž~t�L���f><v�W��Kc��ġ��R�a�}A.�M��C�u�;ul���{�\#��2��4��O�f�X����|;-�n��t틪���i��˟�ژQ��Ÿ�x3�h~�Ɯ�4�0�"����Z��k������e,���C�1g�R{[Fe�6� W���)poG�]�u׃�ӫ-[>�<�'����Ӛ!]Pqs��{jǦeyf��:��� ��1Q7]�8AT|��Ot|�(5W�k��ȂI�5��~��+�E~����mН\X�<`� �f��[�������ɘ�Vى0����������̑��r-<AH. x j��)�8�D�m�~�"�����3.�e3q�F���v<F�g��!����S�������e�Y\\缒\��I�T?f<��m'��,l�*�����))��S� �s�~��~���/i��jF�Zm����S���(�ѯo��'Ru%��*�2t�}���Jo� A��<�lo�/�٘��~UƠ  ��Խ��s���~_._�?��($/GO٩�~���<�?B�x�� 怃���S7_bM�nA�z������ ��=�f�U�f� ��A�g��231���sC�A;��?8{a�4�)�^8��1ͧ��%M#�����24��zb;Et���+)�0���٢�K��z?E�"�n�K#l��x��D�K��j���@M�o�\
�:hH�4@׊/:��X�4�L��3��������l����_�A٠�j{dhA�c��yպ���Z�Pܪ�cgu���묬-kjciט�c���Ǌ���A�q. �(94�U�7�APu��
k؂��е�Yblm|�Cm���R�H�W��q���yk@׉p���b
�W�n����Yq���~����$y{�ڸ����٭�.^Y#�WS�re}S�����wx:zP~�!�x�?6�P}Jft������3&�'K�5C�U����f��~��@�I�`�A��ǆ��t=�BA��f�-�5:������{��o����S���.a�����JH(�Ç4�<"�=����j:��0�H���SƵ/<�.2�NH46�7��r��1�A���+��T���p����ښ�hK{�6@u:���A���H��;A�̃E])��E��C>�e�e]�B�['��̚��z��#��A��3�jOwo��>�L��,6E�T���e���/5ta�i�v���OW��A(P|��J���`KsN��+G�<���}GG_��b����dɢ�1�!֝����G�ڲ�.?�[�z�dǯ_$ð�d�v��+�Z"b�/����u�U�?�M׹z�����4�w�q4Wx!��ý8�q'"�ڇJl&G�D� .k�<m�.�������/�;� �Ӄ��gE=Iu��$�2W�C$�s�	c��A�U�U>����F�U�����zm��؞�ESm��m���)&lE�cO��jOz�nի�h���3sV���ʹj�kLL����kǸU���w^(���M���A�x�M�8Z��9x���ѷa�6LDM]������r1��9��-#�x�z�+�:W[U��^������H�]�Y�	3�_H���a>^��D&)�vl���7�8�=�T�<��se��6x��4�=}8������HU��Snu�T\�E�f���E���V:V�[�PPS�����M�C Y�{v��Ҙ����������]�L��g���i��p��w�?EU���ך����~+#�K�7��y�U�۔�do����kF�4�v�nm���%�g���>�4�I����b�u�YP��v��������t��	sm�?������62xr]�y�|r[���]�/.w��"��Ka�UU�)�V�l�n�t��8x]Ta��hP���v͛��k�:�T�\95W������Z(�HRã��q�}���$��h���ױ���PA�=�>�<lQ�����r�^(��ڮ0>������X�4sO���A�plsy�W1ed4�U�[��}��F�����J�\|a�k�@���Z4{�$��;r㝔�im�	UL$��կ"'��H]���C�����vۧ)v����Ɉ�_�h߰�^�*����N�v���d�s��ZF�È#�ڃ���!|GȂ�ƹ�����-����|#W�\jYp��3�bwm[��g�Q��̙�]n�0��Q[	���pD�2����9���Ř��1��}�T���	L�U��%�C��'� C�� a,)wƸ��a�[�.�{�ͧ���f��<�@���|�����Yl�pl���-�0؀��X��q��?l�I����A��9� ��%aFg����~|�4�K��f�y��F�q�<<e�/w�� $��˗�O�_�	���je_�2~O*м^#|�9� ��w���ؓ|��~^�� �u��($Gw١�~ٿ�yP~���7̂�ZPkۥ�e�s//)37Q:{����!�0_Qo'R�I��_z� �C�GgpA��=��l��~��3�<?_���#�mT@�sO&��Ik�$�o["����FaX�x"�͡�5T.pe]��&��O5�t�HA��3uБ�r{��x=� �[Mm˖�4[+#�ݢ�b���Sa�d�Z����t���.� O��q~��ɠm,�*
z���5�H��A �jBghL����Pbls�dWjGG��y��C(�|W�������w��w�o^� B�}��R�:�w�l�$;��h ���`,q{�L[i��r�-��k�mM-T.��p�r �Ai�A �A�-�v��{NYi-���kEYUd��4T8
ZW7�t�s�n�x�?����C�P�k�h��Ę�у��k�Ғ�l�a|�u�6(���\��5ѵ�K]�P�a���^&a�LOQtڂ5�a�+��8x��l)�5W|�µճ:����G4�8�^�S��8�I<�P]�P|gi i��9*Xl���>�Wl�P�q�S��&%����j"h�  	�{��RPl�.�W�Ŏ;��V�Go��|�t�9��OG��|'҂��)�5�}��df��\5S�qu���i۫�ke�tkG7��tkF���� �ޫj;���f9��ol�����r��8u��X5;��k��'u�Ctp�A�N�}��0>�f����s�P������P�j�x��\����r�0y4A��AegYZ�,�&
��Im�Q��B	��,������hA��ͬ����b_�n"�u%��R�i�|Y �di�k�C�����9ӈ�|��>7�2��
��eC���$�O�p=��Є�هj|����+|mkn6Y�=UA)Z���xׁ��q� ̡���99�Na���τr/�b|ey��l�i-;�T;�8c�W�� 9�Ph3k��o{Wf�����٩i,֐��IM�N�<��>��t�B+k�V_.t����UJ� ���ϒGցĒN�?C{���Yd��5��ϭ}�f�� �`#�c 0�	�g��m��=��+c�M-ή�i����9Z�ǷV�AН$ν!K�4��&��}��+c��]4�OPu�׽��A&�3\Ƹ89��GPs�� �@.�z�i��i�dQF�#�֍5ԓ� ����&����r����S�R�q0ނ�2];�	%:��5k-]�5<��~����Ru׏��*		���5[N畮�=4��vǲ��P�m;N�-G'J�4�q�T�*Zx���Q41�1� 4��)9zTH�\�Ϸ{Nߗ�q�����[��w��s�:.i��D>/:>#�6F8��	�K�6r(��Q*94M�5�O=*ӝB��ϒ�3Ay#Z9O�.�F�aE1S�\����{+�ߴ��`�T䠗�*�Y0~��ս��oO�����ޤ� �e�����W6��v���?mjO��_̣�&�>�m�S����*���2}d���ս��j�r��J���_̧�&�>���|ݵ~^�_�a�[�?ؓ��?y�����6�'8-y�r���;�-�ISQ����4<@v�x�����yC���ƽ�i���s�ġ�7��f4oq�6�ki�|t���U{=��#�y�UD����\lvc��O��ɫ�LX�����R4ν��ΘtkJ��91~:���ɫ&ga{�4��F]刊k��	�� �$vI������UOf5�g�V����WMSى�tk~�kp�ڮ�s��7*IS��8�û�`����N=x�&����[����z����=5�B|���ryB�i�܎��V7^��S��S�}�i+���s�$�da��&�]X{G�x�gUC�8��3<�X�tI��׋�����U�!<#�,�n_��ܾ,k7�_�*s=�:ڿ��������QSN���)f�����h��w�q8D,����M�vb��h�Ƶ|cIs���í֮�J��#���䴗���BYd�e����|T�+n�v
�h�u�. kY#%`"I����cw�� ��A'T�a+��������4��D�C��OD��Iwz�3���?�H(F�,����9�8*�qm������J4 ��p�״�k�PiWln�<g��U]��Q��� {y��ǽUB�ɵh�� XѺ{wy �.aw��l��u�:hu��-��3�+���7�����F؛O%a����Y({Z�@A��zN����8�`>m�����g9�s�5A�ߺC���t�P�fu�jZ��㆜4ƹ��8:����_���������]��nurTɠ�ސ���%�<�%@������`�Eޱ�Ydct���5|ҟ��gЃu�l�vW��t�b,WeM�p���|h��������N�%�q�4y���Q�f�)�,����(67З�����?*��Pxx��^��9�I�?/�/�
�¿�������ld��T�x�F��s@A��者��&�7 ��]� l�� � �PH��C*�����3�o�$z�h�tR1��@Z湠�Ђa
:�tr�����gnuV�������Ijq񤍣Ƨ$�c��y�\�Ӧ�u���x���/���=w��] ?C���:Z;��Aӗ�ȂX`��<��4�����f'�78�׋{L���g/7�����͉�ddc
A;��f�gv��п���>���͊PWcI��f��~!B�^/f�y88F��IS$���G��q$��I$�d���2d�����
��5����t;�An�}��x;a�X"�(�������N�L$��x�>0�OڐT�Y�lwJ�}ƒj
�I]��,�t,sOAP|)�%���A#�7��:9���Gx�LewI}e]��x�K�l܎Akz����{���A�(�g�bx�>L���z�ۼ{����Ž.Y�������Ǉc���}��$~V�G;�� �ٓ�X�8nF�⫮$�x���Rd�2t�r?��ա�IGSr��
xe���ۑ�K�#�  �O.?M9A��[� �7�<Vz���
h�D������T�,~4�x�wC�ʤ�8� ��A��X�`��a����qOU[*�O!�.a�!�yJҩ���bz,@÷�6��w�wٸt�k�A����V���S
H�8���j��:\3�����WYp�S��m�b�|�w8A�61�l_$�cGr�W'9���:M�x����F�<�-p������`[�l�s^�A�sB�5�B�TQ�*Zc��x�l��:�5 7'm���G,E���c �h�    �n�>T��Ga��[G�p�PŘ�h#�]��)�.�;�y<Ln<8��C�X�8r�Ul��Oo�RHa���a�X^ӡc�x�z�����1x��^i�Ыh'tR4v�Qͧ��P{B	}�:^s���Ou}����:˅W+��D�};���:��M.ûѹ�����H	o#�y���9����o�\1�B��_1x���Dl�C �OEQp��
x��y^#dq���q�h �O� ��F�G�FXOE�Y�Ba�E��k���p�t����~�O�F����AȠ�]&|v/�N?�)b9΍�n��ߔ�lgFLC6ǗF[a{-��
�p4�x��}�B	��d3����m�^�IՒIE$��?B����K9�t��h��w�jee��O3ߢݜ�af�{2Z|[�n5���mt�Ԛ�=��i���5�{��2��;2㝤�6,%kt�2F���-��a��_��F���6`٧l����WDg��Oq�� ���M#��M`��;N��_-  �pA�@@@@A�G� ��_x9�k<���� �"����Q���3خw���x�l�*j8�MM\��Oo�Oh�Q��*;H���GyNԼ��^�s���Xb s*;r����#xs^�{��Y�R��R�ˁ�o� u�Y��%�m9�T�uvz�C����մQS���q ���]bڛ�V�͏ʮ(�~�j����t��Χ�(G-X���/�,�صDO8����ܛ�<�f�<�"N�]b�_�Dw�M5�sa���\=����)(��7r�k[�׃��ǈ�X\퓏�N��Ͳ6�^ɫ�s�3�'�#=�e,Sl�s)/6��)&/��}�iU�ȫJk�K��X�Lv�N��9����Y�N�O�߿
� ^q?
~.Q�,���oƪ�5n�ڿ�N��ī�S�v��,S:L9'�U����>��V��O�O�ۏ'�4c��?����*3����;ߋ?�?a�U���y������VD� W�;׉>|_V�#a��c;�W/�^'q�<n�ԧy�'Ư��ܻă�̾��/�^>���_�>��y������x�g�=L��G�[�s��y�x�'Ư�Ҳ`LUS�����Mc���YP����q�Z�G�Bض���7�sWi��ۘ�q�Y�5U�)��Nb:h[�ЍG|=�*�>2�:h�دgE�ozk]�|{��C�Md�P�Ap���I:����=�lz��. 4Aظe7̜����?���D1m�^!��he�jVih�6��Z'��09��J��mxZp���P�mt��RS���\Q�5���<2��@A��]B�Ԭ�71�c���Ђ;F��"&��9G��:
)0>#�����ֶ)]�$�>v�71����a����h��}4�Y'�� �C��Q��p��Hءya�>���֖��	�����}=����_7�������n�� ��^ˀz-��uUax0�4��M|�d.`�6��(&Ht4�{M5�2�DؚH�w�V�ZRx!���5A�,��-��v����L#����1����q��As�����   ��m�������`|?%$7���N��q���8���؃V���9�:]��Γ�K���q��Y���x���UCs�6�!m�t�	�� �h4iA�$@A�bJ9nV:�HKD�S�� �0�k�Ԅd��vΉ�%��L*�����5�G� ʻ(tb�H��1���&�٫5C)*��KLOg�@'W�V�����Tv"���d����K4F����p�5!��:󢦮i}t­�$s�5�j5$�� �+tbf�H�	�1���'�Y�]=K)+�KOg�@'W6��G��4(>3���Z�Hp�@�m5�o��U[{���W;����-��N���u<XG��3+��>0�Io�Sc
&�=���{�'�S�v��΃bM�3[	�;�\�Z������}-i���g�νֲ��/�D��-�Q�s@A�pF��⨳�l? {Z��̥`��$��y	��xUS�sJ�q,��޲Z���'�IO� �7wT!�Z�,��J
MGI �x�c[�֏  ��D$�?�v�#v���ӱ��옡�܋Z�[PG��3���A�\���<=D�Y��snf�a��S�)? '�Aq^��ł}y�LOI���[d�q�9�ܐ�I�7�r� ���S����6ϜR�cC�؁��@l�T�1�.y:	����*`���>�����[W�5�7FF�|�6�n�YY�T�\l���qDm���KPӦ��nů�F�TI�� �怀����\�Bm��,��:*k/xm�`,Q;�,��(�$%ĺH	�K�İ�2��Yᄪgu��Ռ(���m�J@<5�M�t��؛c���0��\��ў!���83T��#��LO�MS�.�1��t�5�,1=T`	���<�>�3�[tE�N0�)1�`�'n�>��O0jt�=x��B�l�ї�y�K�Ҕ�U	k���0@�?�A�;��$�:v��M9��D@@A�Fo�8��A6��3.v����4�\ֆǈm�h��p������B"�X���=�xZ��4tx��%�Z%��Q��u�x4�Euě4����.�=,� q�T���Z�=�L1�&k�
�IiˌQU9ᠵL�� =�*z(3�0��u��B�oS�0�t���];	6Q��G~[��==�Ɋq�cQ|�������>~7yB	O��q�P4@<�X�ٔV<��K�	�B�֛�B9]K&�-ps\ӡ��4<�UgC^<�T�S���ߊ苷�Gq�gV������ى���+SU^X_*M��6�'9�0�A�j�'1�'�p'd�:9��Q��b��g�νV���/�D�E�q�0ྍ����A����\�g��+@'��@�t&Ft3P۪��9���skl�c��_�o�ht�̳�Y�i���Qج���h��o.n<���8���dA��4��	<S�DJm~5̫Q� �\۽q����tvM��+���!�Zt\��\��<�!�H	�Th�[ �@�DLK��e�j����B��G����������i?؜<Qۣ�O[n2pS�4g�)�In8���%���ړ�;�/QU/q~ߛ��=y'���� ػ�/q]/^��� 3�&�����w�^��q�f#�|�`6��M�e#x���;�y���U��Y����Q�����:|Os�^kh]Gc���m��I�<z���`w������sf~�~8�9��m�vmU�b�k�s��H�+m{��Gēں��G&�z�����x ��uCGZ������5x��N��{��^$�M�'�D>2]���T���S�A���ΐ�g̃~�UD��㱊{:x��1��j4N�  �Z�rj|,#��~�x�)Lΰ�-�fӑ��Έ{��� -N��o �AV�4H89���ih4�@���:��}ҁ��>�
uM���[��y �%�� �9 ��A˒
� �c�ڀ�D�F� �@�Pr@AG�
 �X

��
� ���n�^�1�9Z u~R=(�S�� hv����@D��Pq,릨(��� ��?��np��u �1� � F�N�G@@@AķT,�@�i�y���� �yt���9      ����`�t�S�nGS��:��� �r@@AB�Pq��h�΀#�A���_n�Jg���("h�+�	⃐k�AT9u hc<��\3�wX�w�z�����a���7sx�����v���5��F�C;���^η6�Α3�ݶr�Tڊz:�ݭkܱ�Uvo��Y8ޝ�?��<	r���4�c���Uvo��S��i���8~�v?�Z��.��~�l߹���^����W�	�����C�:}Vٟs�z�״��|]�V7��o�ռj���7�~�?Z���Q�|�����\��A�j���l��C�ֽ����g��맘\%���n�����fӏ揃������n�{c/�^��l����i���N�x������Oս��B>�m=xUq�ܰ����\����ս��^���N}��Cײdv��2����m ���I*^��ް��E{gdacOj�8�y[��si�n��=ѣ [��̀���O��4�#Hk�Wju_v+RZwSTO5�M �����@p� �:0uA���=�8�V�Sԍ� 6�S�m�{�+�6��� z���{��o�&�4x{�>��7�A�D@@@@@@@@@@@@@@@@@@@@@@@@@@@@@@@@@@@@@@@@@@@@@@@@@@@@@@@@@@@@@@@@@@@@@@@@@@@@@@@@@@@@@@@@@@@@@ADAC���4!��4"t�Cʫ�G):�y#����߇I�=��:���3O��qJr?�c�H�3��������p�@���}���M��3����sF�������D�u>g#?h=��q��ۦ����<]�{,l#����ӂ�F4���Dh�4 WTtP�U4AOJ�_J
 � @�PSP��@�TAMPUF�
)AMPU���MQ��Tx �
j��5"��j��AT�"D�)�
� (�S]T�� ���j�5��
k�#STJ��T��
j�5R��
k�
�(Rꂨ)��*����
j��(��5"��j���PU(��TJ��j��(�4Tp�ר�Rѵ�z�akF����=ҽ�5O���#��[�Йg�ľ��6(���6�7ɨ�i$� 
�<���4J�ݷLk2�Wݼ2��L���k�PQ[�i>gH�}d(��us�O�BsmG)c�E�I�`���`۝t�m�DT���Xd'�
����1���B��O�1�!��uuu�Y-pi�:�KV�~��}F�ۏZ��	�O(X���vSS<w�a��(���3���N�rU�lLX�1����fxKff�[��U�8>y�!�G��s'O9\��vk����N�2����{W�� 
R��Q<Q�
���!`�CW�z�JV��Q!�I�@�<���fc�VE�?����Mn6����މ��|���ƒI� �M�)�*U^��r������N�)nu�y�()(%k��o���M��P��Q�1Hł���Vɯ��Dt�bΰ��x��|!B���� �GUN�e�Vkd#�+-[��c��T�.�y(�|릋*�l���������{���oj}�U8ɮ���˳<%�5Y-����;��I�4��`'�++Og�i�zjtzQ9�)8��D��D�C��|88IQ $d~�>U1�e1MS���50n��t��|�jYQ[���ȵD���wFE�֛s?�Żmu���$��3U#?�)&���9���Ս{[��em��w����o�!r��f��QQ��w����ۖ">�j�Z�\����D,[�H�Մ�hgׄ�Uo�o�3�,}{~��(e��?�w_�e\���˃��m���Ŵ�\��s��YW��5�:2v�_�ҽfR�e����fX�����U������1���h�lٹ���u�ho�TڵF��8,�_5CAD�k�Mu9uQ>���5�.s�Gy���䉘�x׼o���BK���m��uUK#�*��nz�L�Ju^�G:�b޶�����b�J����9��#kc�]�h�?/�ʭ��G	�b^6������u�h)�]��w��Tn�m^����lX�W�ĺt��LͶ��8�r�\N���6?{{Ҳ�n�� =��gV۟�b\��̊�Lp6�n:�$��qx�����݌j=y�YW�/�˃-왟�5q��߈�U������G�k�Gq+�vf>�j�N�ϛ)�s/dU1\�PZd�إ�   ������S�]�!��)䞺�IGcWI<�c[�$�3TG5JmWT�Lj�������*�՞Rӡ���T����yR���y����ʹ��,}�v�ʻ;[�����Qк-�Lۀ�)ʵ��lL��ƌy�)��8m��U���k�N� �cd��9����w��ֺ������+�u�m��n�p!��g��]�����S�T���j'�U2�{d�)�#g�^����n�����&�G$�k� j8�-�W]q/9�'�=U�bp=�-�,��*�&�)B�D5�P�u9��j���d����§I���Z���8Z��]��;����=ڪ�ػW*e�-�W(c���y;h�Ĳ���2��y��_����EuN�ȫ�U���1���SI�F�WU�n�����p�UuFʻ>��NS�Kb>��MWN���m��0<d����浱i�wNǍ~�J��S�Rĺ���w���]��i������y���l�x�F%����3/#��#��6��Z��Ҳ6��<��84-o2�Y�4Sɋ�LQ\�2��Y-�Gz$&��E
.sX5q��<��|e����P	�׻}�#��U,�I)����)�+��NUa�͌�j���ޫ���h��+z����V�o���Ԙ�ow���55+bi�J�;�S�[U���.+��,�f�08t⥬�n���62=ޕ=��[Kʕ�u��2��:x,v�����#Gv���?��vaoVѹ1Ã!l���<��֊ǈn��۝G4�8�c��4j��3B�.�띚�3�%M�T�A���5�DJ��ABTéYx��B�j�i�`�ϖV�4yI*�6�t��^&�#�5�h|��B�*1��ۼ㦩��c5>򿵳r�N�[��ּ�{~�K���Zڣ���yk)h���w�VR��ϯ�:~�g^�ǏVuX�ΐ;lR�Y�}]\zxN�U��|+!ku����O�U�{j�}ZuX���q�UKͶ�d���c�9j��o��YJ7Z�z�̬��Wj�cG�a�� 3�8��O-⛨���7��Q�� ��^E]_��+v��)�>2�oi�MqW�ac���S��9/@�����k�)�>U:�Eʖ��3��Z5q�@�yԯQL�(LD�%�{�',p�Wc�RE�t-���k��I>`�)Ž\��E����� ��Q���K���0?H��J�� c}�sNͿT����:�]%�~�������޹T�L�s���
�\��h�N�9c�C�M����&�ڠCc��q�s]�⺧c��V�:c��j��3�gTM悘�6(���3�!���IW�,�<�'�G&�p�|�\1h��p|�p�#��W:6��<�F���a��4�z�S��	ed�I�1���q�4v�W��e1���n
�
L�����hv�K��M}�av���.�i�PH:���)���]���c��S��.Rg.Μ4�����QI0���x�3���5N�+�+�V�tUG	_=���R)ǒ�����<c`�;��׉���dT�e-[�hs����u$w��c�Y��ڮ�gV2�tW٥.wZ��Ζ�YQp��S%dΙ��\I[M6m���۟T���
����*�S���z�t�DN�L�8�@�BF�q-=�9/5r�i������v��|�R�-$2Gm��������A�й���Jk�&�Ol6�^�c��/�9����l?���f'��{�7����g/��r����T�3� �7���r9��g���k�� ��f'�A�o}�����1�����ĸ����p�:��UQ��v셻��i�>:�<��~�=�IȵGfbty�U�/z:��,
״dZ��33�u�;�V{n&�ۭ�QR=��uo��.a.>��fEsMZC	�r�j�%nW:�̮���z�\ut�R�W9q$�.�S�X��S�]`H��ȼ�(�:�5�<�4q����@i�w�䢘�x&>Զ%�rO6�0ݪz|쯦���'��BDm,7]�:/\��g��vi���� P����հ�����}��CwVp� w��E=��d��|�B���s�z-���v.}�l���`<W�Xi�v]�<i&/��Z�Xd���'1��-�, �,:뮺�(�����ίM�wb��T�o%vȣnۘ�����u��Wj}Ek�+�%1��Gk]�7�Y�D�ŷ��-�����N���lSz�nw���ٕrM���z�.��UN�o�
(�ym�<P�*�>+���xB����֚�O�<9�ξ�8%f�V�ݭ˂�x�Pمd�������j7���n:2��z)��;r��N^�4�է���c�3�ǅ?��e��m{�l��?��џ�L'��;�i��#�O�zŴg�
Ez����G��vU��3:�n��x���n�j��*I)�)��x�I��^<|ʕ��x���q�]X�ٹ�U�11��4¦�)@!�hp��آ{Q6�������]�+�UuC�j����ѝ���nd�M\cU�UsE���mb]3��,�bK�lnc��W0� 7{OyvK[?��E��W�v�u<�8��y�8���0��L��̯]��F�)�u�(�N�S�"R{`m?T�� ����Z.��͊:�-��e;5�{sU5�SU!�Q�E<P�{��6~m�{xŷ��i�U���C_$Q�6�浡� h аw���C���؛�c]!��*$���P�TJx�%q{��*�j�b(��P�tӳ�B�f9��" �rʞ�W�V%TT7�n��������9��7�hu�4<�[q3\i<VY�E8����4��47���nu�JH��+\E�ͽ�1������(�W��^v��a�j�?�K\|B����O�0����0&��q�uaa�H�\�7�}ư{�;7��U�=.�D���m��a�1���V�q��`�,:�;x�=%t����,l�.q�v�|��ٱ�!�a��k�d%��[$O��-p�*��q�1w�\ǯ�rN����C�`�`x,��,u���
�FRΣwR8��woj�l�4]�{q���-�k���8����w�\n�����'?︭��V��L2�E4��4h�*�LG'�'S�z�Tk�(ᦩ�&�G1"#�x�pN��2�41VLY.8s6�����3a�Woh紞'S�Z�e�4^��޲�߹n+�ie7�u?�~\=���e��[�[_q�=�0pw��s���EO�q� ����VVsE��?�*lP�Ѭ�A��S[�Ё#]�Iqd{�x;�ٜl��Ger{1N���v�����l��Ax÷;����hRL��NZ�@�$w�[�7(�c�B�X�Ӯ�Y�,z�lf}}M�.�=mΧ����K��� �(*c���m�1��M�3qv �̸��lO�覯���ٽ��*�4��ܪ4�[N��^@/<�y�J�u'��#�	Qt�!������k�>*�W&Sg���K���w̻�z���T�k}K%\'Ic�0���t�Q�v/���j�o��4d��ŏ��5���=�F��e�jx!��#��U�X�E�+�R^�ਉ�Ú8�H�5k�z��ü�+�kOV0���|�zq�S�ן�yM;z��?~]=�q5���`��+oT�+���'�Je�3YAyԟ��Ğe*0��{T���]��'n��غ,�Ŷ��5ޞ����EOOY$Lc[�É]ke��j�h�4F�CB�ɻ*�*a�����2T��	Ծg���O�E�"#�\�U\��S����LG����5�MH�$�L(��Seq ]NI< �#U�Tif�G���mi�)��-�m��ӭU���kc{:�����q�6nUtv��Ve�g�52�IU$���L�����x<�#���MTOf��Wt�F�/���Ҩ)��5ϷFh�=�u6{V'�[-��RH�Z����u��� �t��jٸ��X�Wue�m�U�)\�����5Ʈ��+��J�]3��%Ē��ۦ�U؈��4A�8/ZC�#�H'0Q���~Ǜ�n�
��YD�n� �Da� k�I��\��U�K�q jU7�hg�����7<��]�*�����Y�'���j	խh��	<8,�t�ڋ���L��"��Me'2� �l����\%OV��i!x��I�ϑ��y�>�� M۷.�ڹ�g]uW:ԍ9�'q^ke-��w�.���VD�i��j�i�n�r��'""���<'�wj��;�Kd�bC�m`ŐR���Ja1�{��n-p�s�:�9,U�~��ѯ%�t�j�W���     ��T_m��Gݽ����]a{7Ů�w�����sc��^I�'$ᡤ�G�\ĝ$�<e����7N��N*u�F�����f��[�,�R��r�C�b���|��h�)ٝ���㯽���1���� �~� g�}���� ����]6��������4�vW��#�Q,ճ�Nk����5)�)��,~�`�����'�ubs#*��r�]���O�blCä_� &OĩW�� ����(O�GD��^d��쉻�_E�eb�}v;�`ed�º)�'��9����/\�H�"�����-:�ӏ�G.0�{/Qg>vR���K~�l��6�&�B���<S�M�]��G�����q�*���&̘�b�]��-S�}[=����o�p��I�8��^ܚ�4�N�w"�M�hgvz~������X�Kܵ�7�ߎ32��<m�l��Li_v��
�v��"֖<�wV7Q���W�&�'��a�r�g�<�E� 8���YTU�B*��J��x�"�߿Q�_�	>L-_ow4�o;��U�B5��:̀�j�8"#UwOqI�M& �|pO.B��ӳ<D'T�ٛh���s�%�J�r}l�6:jGH�F��-�fm{b�S��6����ʛ֢;:y�L��
�9�rÒa�k����L̨̝s_tn뫏2�2v��dM��Xcpwr��8��T������:p�qZ]Ud�"���P�7f�'��Ѯ�8p:,�.]��;v�gl���/GO%��4W�j9���ܳ����9X���=a�n��U���S�h�=�F�5oՆ�sו���Y�e�UG�++�}��V;3���U���]���@�S�2���
���Tp�N�v�׳<Q�@��K7졍�x]�mXV�g���u-�����;�x���J������ۮ)����˕[�=��)�xLg�
b���~���g؎>�4f]��Ϟ� ������@�����]�3����,� k�'�,~<L��o�Nј���Z����P���$�>X k@ԓ�v J�vu��JoƲNe�xͶO�L��f�
��KX�:ZƓ�J�nG0��PF����ǯ�ٯ�/�ާ"��O%�yk�i�=>���������]��T��o�,uI��N`��LG��Z@Ԃ�Oi�Q	^�#!Μ$�k���� ��I�U�w�����k��n&9Y#�摨sx��[�U11:J�����KΏ>��Vw�\�(�G�����8��f#���n��X�b��� +�\5��G���l��D�~�/�Z�B�U�c�F��ȹ<������T�f�mmnñ��z�d�ѹ�M�n�D.�;�Ǚ���]�n(�ju�|�E_�T�9�v]}���[���d��-��
���Mi<�y|�N(�u@��:̥��w����̽��ͅC��3���������|mV����}/66�����#��'�v� g�N������(.;IO�����vhp��S�Y��MO5m~1"��\��E�>�4�-�����{�p�;zH�Z���'� k��C�#�Y����G�{����KfX��X�YJ��� �V/���䜦9��;��592���D{��=��H�!��D4�CH��_fX�t��x"��G}4��s��.�w������>����4��,���QPb[����sQ��А���'S���^bi�R�>M�����8>`��c�����{T�#f݇z�f��X~���IG=��qRWX��qpq�A��G>EG	{�#
�����<[.<˼9��)�I=҂������KA<H�ڼx��ꛖ��`M���s����yת�,0�j��r��5o�׷�d����G���q���ǫ1��Mx#�ٯbi�	N�B
?]�n�v�O:��'_6ǲ_*r��V�n�ۮTU�l3�<!��&�o8�M!ڍ�p\o?76�US]sL��o����,Ɣ�=���ly�}KV���TݥwQ i�Kl���ݚc�0VO�F۵�E��V�ճk�{��ѶFU]�t/�~��w>�*��ͳ�N��/��X���d�)�oR�����:��x	��=�v�U�k�'���/h�n�TJ��Un�KW� ?dug�_��q�~���x��8,��A]�i���̈�'���L*�p�����5%� z��X�Ol�m���|3g���l�PE#[��C�.�Z]x7���?Vq뙝���&u��w�W�?A������?<�e�݆�x���ql���=e<2D���_��h��d1�˵1LO��^ݻ������=�)�ַ�:��@�{��ӈ�G䥕��a��v~�9ќY�Y��f�m8�aBN�7u�%��Wq`�Wy9طn(�p��v�t��N��߆l���]4�H�PSS�u��r ,�5N�sc&f��^��(9�W�x}��ok�~#�C�>���]��f��+]6���.v�ECgm����CUJ�\I���M�����S�7"�κ�����u�/�����A������h�N�s�Ĭ��G���j����%nlK�YcĶ�O]w������KM#tm �I|o;�r����W��o�����h����{2d�6w�v
����EI-UL��	4h�8��_J��<ʰ�v�+<k^���S�r�q�K#��ɇ&����������ah���4��?�V�+.�]3]ȍ2l�ft� �7��{P�ӽ�ӊ�L��a	ׇ�X6�m�3�4B���L{�w_�E�ܣfMsڪu׋;EY:F���z����U��<��z=���뵕>�[]��Y���J}��Ҟ�T�3v�y�Wn��Ӧ���lъGl����p���k��T}faubnLO�b�E� 8��M�R�� ����(O�GD��Z� �f�� dM���/�+�����j�ōM��n�l��:;Ĵ�F^ &��wI;@��Mp!�r�v��j��flcڻF�(�~�[է7*2�8�=�\E���`q\���s���iU����XM����L�����|���_�-w{�4줦��2_[V[�s����9 U��v�Z���jիz�<Z�s��N��th�z`�,_�������<���/1Ê=���]i�Q�ǅ,�GM k�S>�5�|��9s�FR�ꩈ�!!�wh��^dF�Tv�*���􍚒ydlQ��>Gn��GB�����٢��!r��n+���_��ct���I�V��:rX�Ы�6��� wϛn ��Z��n��Q��I�N� v�䮬ݛ���� �߉��f"���� ���ʼU�B�^�	Sͪ�~��~�Gal$�0�}���ռW�֋��2�{(�{&`f��x����(e���]7�n�����ȱn�����4j�Õw+�:N�[�2�!p��b�IV�T��G���L<+�#������ͪ�<�f=�/��uf���\�w��-�oSLy���A������z�ը�E�&��Ż�D�Q�4����[QIS���GC,g�^�Z�
��uM3���������/��<�j#���o�K~�)^�m̤�YO��&s��6�3s�PL�n��7��)�i��#г�G�쉪�xpi�?�6�W:όy�|��Y����f�S�;�PG3b�o��S��#O�#��{�Yע�%[j���cUnk�|8�c�C�G=�>��m��Ղ���=a��������6K����f����.����\���c/j�>!Y]��v��ٝ�]�g��2�0����0^���MCa�����X��4��̹Ǳ�jI�<��x�����
�mUz���r�8?d\�˛;+��L��4�{��6�����	$�k��3r�i��1����l�{��=^�F�y7��w�������;Nۤ�ߺ�m[h���ڦ}�*Ձ�~?w�tC�����I�X誥�u���W����sk�c�h�ں��tms�1ͫga�5ZO&5Y��ō�	1�P� �;ο��X֑�=��a��䧏���[���D��K���=u}LTtp0�,�5�h�I<��(��QM���U�DkT���y��6��߭�'�0->��ii�awU����9-��ͮ��3�ɘҘ���5���s)��1�1�6&�ː6��Vh;�\��}����ٞ�3��V���4랟^���PW�P��^�*u�e��:�࿘՟60�+nlf���Ar�[(�=M-K\Y+ݣ#;��By{�n+�-{meՏf"��2��n�)1$�C	�mw�ZwT�TQǣˣ��u�@ �r�L�a�a��G��tkl8898k�`�]"8Ƣ�,,��2��������KG?T���rLֻuÈ:�Um�ۮ"VY�f͊�S�!?�����m���Qܜ��6�Y�Ay�FԚ}kt˯�4?F̬i;~��ۿ�A� ��v��ҥꝂrҬ1�iq�f��+�Q�j'��x��~��)d����$͇��S�֚�|�w��v�_(�V��r���܋��s0�{3pڣ?}��̭�w�����a+��k�+�s���ۇ�L���V�as��U�2�	���Ym��;��5��-��I�Na�K��85���j���4D�a��܊�GhL����ʯ�J%�Mjm�O� NO������G�g��~�o_F��ILK1��8G4���,Y`��GGOH�v�0�D\�C��ۺ=�a�/\��9Ӛ�.��ӳ,y����z],�v�Oh��KL�Rҷu�s�iq�x���r��b��Uljꮍj�YNk�1)w��`��K2���.�ԯ��HOX��K�>6�]˧nϤ�Պ��f��2/��`~�ؿ���J˱���KLu���'�+k1��.D��}40����:�y�{ы~�gU;�g��y�~d��<:��(������L%�� Dx;�Aǎ�Vvl�~��<��Q5Δ���9�s��=�
]M��bHH1�Ia`��Y�lj��U~K�V��L�'�rZ����U�����')���#���Qc��*�.]�D���C#w���(�����	G�#Z�%�����)�p��k���[���WX����G��k:���X���t��VBd>jYj~gm��i}U�gG4G��_(�3ȱ�z��O��;>If�#Pkh&��t5.=���85�=��U�%��c͊�:�ce��_���u�ݛs�ܧ���F*i�<�y����*�Wj���yL����?�3�W�!qw�k�,v�̫�ca�*�ku����A��#w^��O�Ȅ��KYWꮘ��oo�'E��/ęx��1���͔�v�>�������)��[�ۜ>�� �νT�����J�,վ�^�k퓾+Wk��o�9�oS������c�K.k�S�w�TIB-�T�M9���t`xC��<��sn�X����[gcѓw�q�mY�x{(1U�߇c������/�j1.9�	��rT6u��+�Ӯ����Ʈ"ߋ-��wl���^�����OSO�:�<4��[ߪi�]Q�"U-S]:��j.��UYd��(�l�.�%&B������̎g�p���f\�ܝe�m۷�N���qK��0���o5�ں
��J��vǁ�#�+՚rlW-�11�b�3EUF��G<_d��^�	��i�`ۓ�,��#�C��G<#È:�xm9�ϵ���]<��^��EsI�yJ��;#�z�v�3K�q :����؋���x�t��*�ػO��~�1+��:�_n��e�%���Q>]f,��T�ާ�g�1�N�{7���<�!3�mŸ�ĝh�$��U�&��Ҩ�Y�y-y�j��쎬���� 5n;+�� 6o�G�^��.�Pl�+�n�+��6A[��uW��:ʹke��1�x��y��jr�FD�i��]���j��`[u:��Y��N*�K�Qo���+�\�ɸ:+v�9WA�/v�\4V�**jA�[�3Wx��kB��Ws�MS�k���"X��S���Uh{@���T\�t��D�W��� W��6�����[��&�So���2��#�pf�s�Ԏ*����S�Ȟ>oTY��������Ϋ�j�������ſ�G����+�^�T���t{��i�-��,R(9�W�x}��ok�~#�C�^��k�������b�0q.�Gr�����:���"V�*���u�M�.
��T����P*zC.-u?YCJ�b7����8�V�)V�e�qLO��-ə��c�ݚ��k��Qrj�#��'��2���2�Ȧ�Qs�d����(��فg�b<���Ӿ�Gf%�M�J�8tm�ζ-�~.Qn�͏·٪������3����UTǶJj)�m�������I�-�d��X�ǌ����W;wfrPRox��{ͧ��ZDq�����m�ۅ��B�M�Ɇ�S���Wk�E�ݧfzJ�S:�Ǜ9EY:F�����k� ܊�4?��vvW���}��#ם�� r(?������e�L��k+ɜ�r�͊�u��$�m�1B d-f������Y��Gѧ���ݘ�H����ql7��?�d(�__��>��r+_d��쉻�_E�ebr}v;�`efƳ������f�=%t�U���EV^���S���'�^�خq�M5i+�K���̧�fNZj���1���k[�z�4�������a�^o-Ք�"j�3~��ߤA�s��S̉-����=bs�i��f�]%��5��G,nE�j�9C�{�^��j�I�����x%�:;t�|�c�b5�)ee�����0�e�MEk c'�[c;���[�uW�v֑K)E�x���!3ce}�#���nx2�Ծ��J׺��ax�`p�t�^WU�h��࿹]�h��809�]�� ���� �V����X��_��0b��Ŗ����I� �h�X�)[Z��n��@5SV���=v��p����8o�>~,��]�)U�0�#�U�"��~�Gal$�0�}���ռn��W�֋��2�{s���?ƍl;�'�Kޯb����n���.m��Ysx���tϘ�.a���۵r���S����Esv���׳>������b���6I3��@�x������f�s5���<Sq�m{��j��/��홗�lA�x��G����M$Zr-��N��W<ˮ+�TǛ�l�&�-��iY�2< t:�H�"�*������G�����uy���iږ>p1fxۏ�N�EfĘ�\�=��_Sg����ꊇ��N�7��w[ϸ��iؑz��˳:4-�Kŋ4�U<��Mض�s�rۗ�aj������=a�n�W�����K����f��a�\�'�Z�����^�T|B��7���c�;��5Z��eܵ���y�6�8Jŉ�,��T�GA�67M�=����U�w��]�,G.m�c[�{W'�m����7n���>�Y\�Zz`�]��>B9o�<�5��v��Eڣ�T�mK�\�4���͘��/�n�-<���U���#y�9j�y����bW3�8Ͻ6�S1�{fah/�!s�~訴Klo�����h=��{˟��Zͦ��pmR�W�3�v�]��hй�,�����c
��	W7�u�}I7�[{C�:��#^��sZ�ڹ����&y�2x4ޚ�S�w&��Ӛ1�m���]FLu�Z�[#\��.ox����ͳvux�n��Q<��6e7��Q�Q໳2,9]�&���[KL��8�3�����9���Ż�s�ڏ���o߷b��r���%�v���y�̩�9s��668�j���Gow���*���}��ryϗF-�ϫ�w�L�,ts+ov�e$T44֚���]��ڹU̚k�u������M�5SO(��1��<6}��.�圲{w۫��K=��&��+_�e�u�O�n`(+� (zׯw���o�,uGŐ���-�#�r�լ1��,�Ĺ�OKY�ԉ9�k�Že���ߤeŪ|8~oSb,�9��155i�i����u.�oR�+��{ǯ�L�*S��(�� �z�'�m�l<Z[=[�����g�>��ާ�\�z�����Mņ�2+�)�4Xs4�u��8����(�gp$G&c�� $�<*����&V9�Us�i�fa��Nҙ_y����}� Q���YȹG��NL$�	��.�������>�����n���Y��n�be��d�ҒG�k�O�k���^f��Uiٹ5O��U�>��c��<��W�a\��U<"��7i�.�R4�0���\�΋j�Ȉ�O���w���9��d��o�k�I����1v���C�b�b&nW�^�OG�[>���L��d�
���;.�����-�c�ղ�\��5��+�ھ͗)��#ᛅ3Z��,��F�rs��\�4Z.E=����k�c[�s60��l��m���������_ۿE�~�鮅����U[�XW���ݺ���%��4����R�襎�����G5�I��
���ڊ*�\fLU�1F�d���t"���c�����e�{���K����aj�/�ԓ�Pe�,�EH\OX��L���ܺq},�Y����S\��׭�?r(�P������ʆ���&.{I��-�<}n����I�#���w�����}���b���/"�g��|�G	<��A�●�&S�{�c�Q�:W�-M�lּ).H]-��J�z��I)�le����R!]b�]ɻMS�i*���f���a�ް>:1�K8>�X�ښ��r�淿�UѨ��y�v�.�������>U�<����ٞ�43�vvŴ���S;�",���K ��6Փ6'O&�?-�VŘ��s��Y�2Q6�6��j$/��p��|-4��z{����ܦ���C��	ĔU���`ue��I�$c�#�p�c���h{$�)R�u}��E텞<����ƿ2͇�M����(�H�j֍\uq�Ekv�Wf�l�����NO�� �/=�]~Ͽ>�-�U�`ổv|t�'�SW�c^	:�xw$�
��Sr��䐛~}d轼���/��G���GgO�>�������i��[�ݜ>�� �νU�g��W�(�5M�j�hO�n5��� ���c��>Nq���ǫ0��H]�~������´���jz� �cw���m��}�}�wʹ[s����)Ež5�v�W��n��^�
��~�����O.��7零��10�M~���S�+��W;�*�׺�f
��J{m��^��4���t#S���@��E�[�ǷDM�s2�-Qsh�r�ZS��͋���۔�Ӌ�v���Xy�Y�õ�侍�������}q�K��K]Ii����4��V�H#��Wv6�U�֨���*�q�tu�c���(��&+��\��}ea:�����x������u�zڸ֮Z�:�*�ǽ��tܜj��ΰ�~�c�{�M{�w^ʆpq��w_�,>�z��v��V��S����M�yĳ��7��eь�]KSY����^�5Z��=uQ�3ź�tSW�5���F�{QE� ��ݕ�� �?�ݣ�˯Ug�<�'�'�m�,7�P£�F?�:��{L�`nw�I-ޞL�r�z:���}��W��'�ly��d���r/��i=������+�;%�!�E]�����ɽ4��s��d���@�[Gnߵb��3�V�LB��<����O$V+lr2�T潔�� ��k����ݭ�EW�bk�x�py=_c���U|-_sfε�����η��� ]<��R������o��O�J[Ն�X*�Ps*����#���P�G.������s�ţ��.��ϼ^��4�V�)��fL`&�a�{�mz\Z�<8�cWػ-�3�Z�.tm�k<6��4,lrK#�Oq�ٮs*���m�i��k�">�9�&$�l�d�dM��e�G�����Dm��gy�b�v�4[ŵ\G.n-��ڡ&���D�L��h�%Mmf!q<ٽ�Oߵ�}��v�˹n�H_�E�j��*�����Gz��W�+�l�qsϺJ�V��(��j�Ojf]i7z�����{ͧ�y"n�t��Y-��l��� SG�c�l�����|]9��3�=��u�͚���")����d~������T�;+�W��+���lܨ��j&���3��v���;��W�uV��͊VSU��� `��u�� H$s��+61���4�]X��D�Nlg���ɓ�*U������'ڣ�Y�-}�k/m� �&��}ɕ�����񁕓�;$���Ȋk��r�[U]�<�������r�r$+�k}��_��������\�.�n̶��Hen�q?H��R�Ϣ�:���j�qr;~����oԯ2d��������T����]u�t�\@5crm�gX��e��W���*����KX�8�@����:&�f|���PT�fȧ���|�7q堸hc�hIVF�V�8��эbb&k�ϙ���}�r[��A��P>����_M�K!{#�$�1�y�s��MGu]UGfg�#]�*�)�x0��wg��|^��V�b��c�5���f̳�Yoo�Ł�`�P���+��z�5��Ѧ��}�ͪ(�X�W�-�n4�uc�C� 8�O��*�W}
{L%Ob�dSoߨ�/턟&����z������!�|fRa��u����[�������#�Q>��Ͻ��2��M5�[��1K#]@�sp�hui�]� ym����v�V���MͧثM�7v��Y�f��i��[j�RY?]<�����i�|�pZ�fٹ~��Di�vn��Ů.ޞ�Q��9  �����H�)�H����m�Fr�F_�Ğ�N*��|2Q��!��=�s�eӕj+�F��6�{?&l��-`��,���ω1%M�88SQ��V�m{����KO�e��KT�ڮ����9h�ڢ)������+f��Z(ᠷ�7r*x[�֎g�I$�d�V�n�-���!�ݹr�sr��e��UuQG=�8內�xk�4��׻��_��?ظYm�Ǐ���Ն�s����Y�e�UG�+)����V;3���U���]�9qsyL��I����絵1�tl׋��X��!�����ڪ.QwÓlص�٪���WaL���	e�ͭ����ּk�MsN��9��`���/��o^4�{N�V�L�)[�;઼u��v���OKR�ʹ8E���jt�]휚1�+�x�Q��7/S�3������QJA���:(Y�5$�=�Ӵ �>u�6���QU1��m�N���TO9k��%v���&6	�w�j_�#zt�4u� m�cw�	5��>Z�>Z{�S��/�p���D4�Q�H�vA�BA��x���չ�ز0�=�xU+Wl�v��Vb�ۼŋ�Pn�J��0m����tM��u$8�E���n�~�
��3�|V��j���L�?�@�h �]�f#H�o��$����\�1��:��J�uWI�1.�<v|��.�圲�w����K���=�Ek�,�N�������Z���]g�m�d�T�+�������vSDƍIs�4�W�)�LD./\�v�|x��k]~N�/$����%�Z�=k$sۨ 8�Ox���v{3�ʢ�^���k:��;e�7��ە��z��>�N�y`�I�Ѯ����ǽR�f�\���3>�e1)���:F����\5�)�;�u���o��Q9Ǽ�Z>�Z�Q��C=���{Vj�|!jŷE�v�k�o`z�h�(�o�P�O;㕎���sO$Uk1WW&?hU4cW4Γ�i5;7e]c4�/0�׶;lL>�hY�Eo��sh�ʧ�\���M�S�Y��y����9>0*}�"s�g����rO/�5��[�F�����i�������-��Nr�&4����1��t< �F�Y��(��)j�� ���!� �2���V�s�����W�qzN~��_{p�i�ñ�j�L.r�C�١��m?gѮ�/��O�2ѯ�ʞ����D�����;Őa�Qf�ubH�KXZOBN<y�y������]�8��&�j��)т�r�f�1����i�,Ƣ��7I���x{I��뗦�h��������|���쑼���Z����G���wH���:���+2&ᴬgkf]�E>�ԯsh5'�v� �\�k�k�T�Mٛ�:��������]�?r��KW�>���vq���J��3>c����I귵��G��})�����~�x�\�1O����:	��O�)F��rTّڿ1o_�YR�9�uY)f�؆�y���)��V�P�K����ןqW8�Unn�Ti�qj��k�M��r���if� ֫�SU�NSO5�GuWF��!�U�\�>5���[N?�Z���hm4��YY��\Q5�1�ad������ ��k˱Q�m�.E�]�r)➐�ګeD"�
�#������յ���xZw��{�5�=cJiD�G��X��[x���_r���=D���� 8  ^�0��U��W<^r<rd��Ï�v]�ٱ/���c��:���7��D����W��i'��� gC����^x2�����+��~*��&Y�\B������ �ܵ�ǹD��D�k��~�t^���I��y��.?6Q�׆C�ii�L$�]��4��G�7����'^����Uq�J5M�j�hO�n5��� ��l�c��>Nq���ǫ2��H]�~��{QS��Z^�{53�� l��泥������Z�r��_R�U]��ҋ�|kb垍��#�Xʊ��s�Ā熒<ڪWk�tU_="e�{UDy��M����Zc��o�������O���!��5��4-����\�:��1���f8ǔ��\�ªq���u��C,�CK1���� ����`'efG	�,�g��癈���;M,��q���m=�7��p n��pUV��̹TGcN��z#^֫g��^%��ݽ֊k�"��G'��| $<�v6 �N%�M4&� iݷ��F��c�Ͻi�n���ɪ4�����|��_I�!k� �A5;8��=�.ә���k������oO*#U]�Wj���p���w
Y�R�����W9��YXH�j�qr�Uǌ̲�c�DS>�[ dmg�_��j�^ϧ��bwH��[�:J'�m�'�)�O�_����L{���R+x��=�^���~Ǜ��iٝQ<�c�_�&������Z%�Հ���ѧ!���E�6(pv^�/Xq��k�jX�$�RA�a��B�w�� l]��^^M�鮩�b��M���\����n�����SH��#�k^��F�dk��+�� ��&�M���TLL~H��<ُc���9_�0�1=�ֻ�k��Ӻh�;�#t��8q�����]܎��FEq]z��Ju��?��w�ի͡�[諑�R�a|V
�ʁ���>�����?ˡ�/f�������k&�����?������� �{HsO��V�U1]3L��i��TJacn�f�쾾X#�PV�m�Q
�^�����pD��;�w���X�e+��S4��EfLyC���M%e-�l�æ���7F��H�<�	^ж�O�ت�?���صTT�Fm���K)�8c�o4U��ɥ��&1���=��ԻM�ZhJ�pv=�7��ɍ!���E�;4���!�q�t���t�y��R�x~���,V�����6�!N�:�S���Y5��nѳ;uv�u�|ٺ*ʘ�!��� l�+_�Qz�v6_���]��=� � �;_�Qz�F���:�̳v��ٳ[o�բ���lъLa!�����nwn�5�̧*���݉�1>������k�2~%J���.���oW�GD�AZ�"�f�� dM���/�+����+/:'D�����w$r�=�j��bu]`��R�UT[�hs��X�H4k�VV��[���vݫzx�En_�3e��j����4s�^	���灻���V>�f�j�KW���.o���̥��.6�[�3B��][R�Ԇ�4<��,p�,�u[�F�,���^���Ů��0���Z\���7Pt:��(��N�G��c�x��HH�)�zJGڶ�[�������&�����pk�?*����Y
p�5IL����ϸ7�g���g}�Q+���ۤ4���MG-U��UWDS��5Wn(�GC���D���Rv����%��~i+�>Cb,���J|A=ϸ�C,>��� 1�]�<`�,Z�Q1,�-����S�k���p��|�YW���x��a*{� ��~�Gal$�0�}���ռW�֋��2�;$c6͟\o�-t&�h���n�x��5���h�~j�:F�Ox���E6�Y�v�����:�a9����=5Keu퓫.|Diȝ�U�ڿj� fmի�8����ODӯ�4�]��
bS�#2g�M�x�kN:�ô���Q����7M]ལ��l�?��~���CD��W#�ܵڞ���c��^��������ɟ���$��?���<�_½�ݟ����������#���9G{ʚK�7�S>'ul�����k\�w=G.��ƹ�MQr���^�yֳk��TvtX�q�0��q��M��٦}����I�����l�Ǐ����CX��O�3��=������d�w����fwtj��#|˹F�o��NZ�%�+q}!�=������$�7y�t#�V�TgٛU�q��=q]	�c�S)s~�)4T%�D�Dǎ��F��A��.l���^�bg���n.M:]�^�ά��;<��\l���yԸ}��I�z��+�P�}h��v���>���Lͽ?$1�l�gf(mmDf��J(h7����nq�^���D�{.��oΩ�-W72r��xC,������}t�^Կ�cZ6��4u� m�ci�gD�'�sM[���� ���Ğ�U|���7GX�����,I��g�?���Y�/�}�������f�|<���Yf�s��٘�
� ���������wf+��y�h�c����c_S�O$��cF4��;ڞ
��1Ez��i�v�z�ٍf~L����sY�Vل�͹Z�ĵu2�D�0x@���+��ݭ"�#c`Ug�]�x��ƕ�+X��2���تt�'V��xi۫K��Z�rb��Y�[wmUDS�[�#��u�m��n�8~��)�&�"{�4c|��w��n��eoWEv�5h�6r1���h�5ӓY���4׉�a%�"�i�se����·qI5��]ij�%0�Y�%k�;\t�yJ�n��QR�.צ�U:j�6���r�q���PFF��5��j2#�	h5l��7)���o|��,5�gwܲ��}�r#�^cd��ק�ϓs�0�O�;����&�K7�
=<�*e�veF�/S&� �^j1��v;FWZ�ml���c{w[��c|�Dݯ��'L~33T��Oc,:�%�y�e��{��/����\e�p�m^�'�'^j�<M5��ڷ=65��i��c�~��W����u����l;֭���(5�l̯�|d�Թk�vo��� }-���=,�-�I�w�e�]���N+T��z���#��Ev+���@J]�b��k���iд�8�;�h[LS�=�eyS�f4m�qZP��1=�ɉ-�RN�C �SZ��Ԁuow8�e��E��q�K{����C�?Y�}�n����%%+YWC;f�ű484��<r���u[�\i<W���6��Y=5^����}.Vڣ��UVk��,��P�z�_�X��^ak�q�Uٛ�ō�M�ֵOF�� lO�+_�Qz�;j=�k�'n�I�f�,}i��¤I�!u.�;���s�
��8�D�)�r�]����6zc��)˹2l��� )F/�����K(��/~�*{Edתij_L\����N���J�ǻ]�KMs�ͺ�k����{C�Z�����U�����')�k|�ꮍE�C̫��wlS�M}�M+�"���Ǳ�F�}�Q���W)���v�,c����eŶ���E4m��:���+	a�N��<��G���j�3M55�y�Q�@�dl����ى����F)��soW�២�^U����s[|�w׭������5���b*��z�R�옞��ݦ���F+�Rj!��nɯ-yqI��ʊ�^OOo�%E��/ęy�����?64�=���9�������*ASF��q�o՞zw��b5ZZ˪�qOe~�AO_Xs� Wm��Aw��xYP�9�� �u��TT����j�|R�rT�o���᝸��'�V�ײ=��Hs�����z�{9lq��O7�[z���hͮ�!Q[;bay|D7y�N����Gx�ܿ�LZ�fu���l���ߞ��%�5�y;��Ե�˅��UO�"����t�9 <I�\z��LZ�����oF&O�a���,0~Q_/�f�6]i�N!|w	& :x������|b�{C:�e�D�:�{����Ʒf���8]8������� l�gE\2=ǓZ�I��Ȧj�\G�J���ܦ|5lK40	�_5���E� �P]i%l��xR���˘�#Ŀ��okU3<�����M��i��������mVƸ�o�V��#}Ae|@p�"�Q� w�ײ���ƻ3n���+<J1�}�c��6�rsY�QG��t���J���{���2���U���Y�qlS<(���A���Hkk�p��Z(�����Wi���W�7#.btҟ9�.՘��򅅕9k��Ś�O��Y,.�������]F�u:�4hY̻X�g�xϚ����>�{��O2�&|e��<�� �#k=��� �[���}}��v�0���Έ�ֲ?YfهѲ�B����qIjY�ǈ4-#]A�iw�W���8j�\��K��R�ƟV�gM�|���/�;�+�^��y6ǜ�bU�A������Z5�կ������:��������wh���F� R�T����I-2�8�زYV�3]S���湙�H9���� ��|�H��r��8s����}�fvӎ ����k�z|��C���;k�{{%��)ˇ��0����n��u$�V�7�q����t�T��Qvb-�R�r*�)䐽�eT�
v�5}���v����9t=�����gw���=5�e�
b<��4Ӓ'� �.�U&���w��qI��ø�k�����=�_@)b�U�b�����-�/�Wj��Y՜���#Hz?4�^~�0���ʗ��_z^�r|O�]��ß�?�)�{+�I�ɉfl��f��sN�n��6X�B-��9�;{u����X��Ʀ��4�^Y��~�����k�2~%J�[�\{� �֭#*:%��Հd��ۃ쉻�_E�ebr�v7�`Ud��ruLΪ)�*Gj�"8�^(��c��I>(�yh�xq��/Q������1�,i����3p�w�墹�oτ�b��c��Y�c���2`JL?K�%�IC����J+,�N�����-�S�MU��k�DS͕�M�GO4[����� ����W�)�����y:�ؖˎ�|T�qM~��J�sJ/���-~����t�O"���Oi�Ħ�4Ϥt1� ������,��]�<��4�H:�xȢ�߿Q�`� ���ak{���x�Oj����GY�bG�&"`'_*O5�4�U ���\��Y����͎��� ��/Q�,�n�y�F8+f������^�Ѷ������W-v�σ$|�y��,\��x�������`�� �� �:`� /�5?����?�}`�� ����^Ȍ���]%�+�)��ﭖ9"}D��������9w,�5�jj��k�]ڙ�s���V�:,]��Wl'��	�U����GXd7w_�W����y��-��Z#��Y�~�tk{��+_<ι=������evw�ۏ{���Ѫ�x��.��s�S_��9�5�$�gU���k
f|�˓6�t�|os���*;�y�,�
��L��di�<Π<�R�
q�G���>�̪�\�E	L1�|� ���~e�ͭ��]_��6H�7Ƙ>o3��5�� ^��'�ٿ~��������|�g��ka��g�OE�~�_��'���aҾbl���k���͊(�)�s�}a-in��f����uEq]\'� �j���f#I_;e�fT�=��dl����-c�yqh#�骱�94���v�R�±U�1E\�0�c�:�׷0?�� �=k׸ܩ�p=��HXィ�ːTk'!J|BK�>u:��>
�2,����*�;�c��� Ź�[�kxs>���^.[����N��B��U��k"{�浠q$��5Ӛt�vS�^���K��vZ��ᆾ
\$����A��;՝��l� gͺ���+½k��W����u����l;֩���(4�}%��y��u���G��HG�N����
yr8sL]��;FQ�=�,�����tޥ���	I�����>6��^˧�ϥ�,e�l���?4[`�����������yʎ���)/;HU��tx��b���?�R�:#(;������+{��v5�3��ȳ��o�w��-�&�M�&^�l~���s�m�<�2J�����{���w��5���_&*�3�kX��S-�u�zŏ����r��SU�NS���]���Wir"5�S�T"��J����D`
ZZ�D)���w���|3�9�]9qQ<���\\��4���ڸ� ��?� ����h�Eys��0��i��%����+;�c����l;�|�%']5�Q1Kݺ򦨊����� �:/n�~$�)���{�͔vv��I����s� �
*�+�h�EN�����#��Ȗ�����cOl_�X�V��;q�f��C���x�ڜ�κ�@<�+��3�C�L�#u���{��[���!3]S�UU��:�Ei�f	"������2 A�k�T�j��yD�ڈ��i�6�/[�ָU�Q�X���:>:����>m$����&b������'���V�6��ֺQ}�8��qe����s�j[�p;t�ٮ���	Y}�7#�d���,�l���,����2'?�s&�[E����[n�Wۧ�yi���{5�V��A8����şIo���?�y��M��\�T1�eRX-�]�
�2�z��d���i����;����=Ƿ�m<Ϋ1�U��Wi���� �Ȋ>�ETq����4�r+�>ij��썬���� 5n[/�� 6o�G�^����:�8�5���y�Q1U>K������������\a���
�1��j�E-��;j��13����M~��o�Z�Uد���:������p��S�[R���q�k�:��7x��s��@Y��Y�UuS��+��߉�cF�!s�\��-�=�\�6c���Kΐ�	>�EPSU�F�6���t��s!6� $sHi���t-�W�~ξ2�󩙹�#�H�j��V˫��ǹ5�Q����"���q�����t.a�2�!�;n`�N���`�n���\�Y�-%� �t�8s\��˹]uOj9�c�*��F�O�����Y�M/�TeW�S�O��?n�����i2��&�8��S��ۂ?{����O̢6UϽe��p)~t��hƶ;��Ebu-EM��0�8������S��U����eF���^��ص�I��~�q>-��ҽ�dF��	�~�{y,NTL��f����	<R?�uV|X�0�A�8�E<e�R) �7�tդk��F�Ű�7��+���]+2[Բ
X�l��ݐ <���E�#��߮����ڗ��!��Ƨ��?��������b��?� ᧦��H��ݩ�p�8�zcSgOU?H�C��?j{f`\05�	�hl�{�����87wC�R�]�/��r*��N���خcM�r�]�(���2I�0�doxm|�ŭ$��zrZ�ܢk�y��ծ�2��O�5�yѮk��h�7W����s/<a=��@��!��~�د4,yp`�82�~���W�������F�wt<z�6]ܚl�n�aͶ�>̮�띚���#1s����������#7�����o����Q���1�� [�O�f~�=�����?Tl��l� ���S���3�{7���sgy�[,7�j�ۢ���Z�\��kO���ǆ����YY�Q]:DJ� �̪���v�ba)��GI;5܉������Ŧ�6��U2�s���(1���U@hԓ�{OgU� *���9q����$FC�ׁŎ:qw�^:��Ɠ���{���(QN��rN	�I큾���� Z� �Z�m��m�l[�%:����4@�D�D)ڐ����wϦ��;q�����`���-y�~�3̺�Ϯ*Ʒ�X���#�rV�2!৉�MP&�\�d�3#
���|J_P6��F��oV�]�5�*��b���YfE��W��t��54�j��f·S�ӫ���5ڻm�Uf�����2v���eN�q�y/d���Q5�����1����>T2m?�V���#<���<�u��	���G� �O�R����yQ�Vj�otn�v6����o �� ��>���yy�u�3� �G^,炰E�/0�5�[��[)ƌ���$�q=��WLSCv�w��ܝe�j���t��$��ײ7��m�y�i-o~g����dLSUZ�Xs��*ǶC�=�����͗�%Ȃ;
L����:
u�(��]x'.�[Xa|�ɫ.�Yq]e3�s栶I4.ޕ��C�赌�J�ޚ�tb/ٚ��Օ~,��.����+�U��C����v�� ��ظ�i2}��{P}|ؓi����K/�n�x��ʋ�4���\�Dt^F���φ��+�k3�_����j��Wje�2�c\��*��-�շ�g�x��3��s`�7�ԍA��G���v��+j��_6v�V�Z9��?+�sZ��:�RZ5'�n�^�[���T�[ȉ�7��x��]�]�UN��{��"uQ����Yي�칧V������6����aan�v����'��j��M�� ̬� �
���'�U=!���t�Rs� �*�\��M!�#�<�g�z�z|9p��5;+#�Q]��,���>���鿓G���8��X�Y�6]a�;Q3**-��)$� C^�05�k�BB�<�[Tz;qO��P��A���X`��f�A����t�7A�[�^k��z�J#_s��fo�,v<.#������͎��CE<$�A�F��JD�����>�������O�^�yOXmѿ�~��8����hb��ٷ���Қ�����[g�$�vo��v|y��&��ŧ�D�O��X_µ~{UF��w2�g��2MQb�{����������-� 5�}U<��2;7'��rz��j�c������p_+��b8`t����Y3��Bm4C�p!��{y-�eLz5�f�&"ވ��$����Vk�_*��D8�� �#C�{I�9��Q<���ӶF%�e��a,��|��TP��h٣z���@A�N���V�k��\vX�ALU�S��6}ٝ��Q���y��p��W���Rj4,�^�<��h���d�zO�n4�F��������rR)��и�-׆���R֎� � xR�꧔��4�γlߖX���f���)�gѻ���ܚ8�r�6m�����>T]��OCq�Hu�4u�o�]�Y
6�]1?�ڬ+R�wލ{<�s����O'��[M���U���v�^�T*���)c�� G>:��_��f����{�����>�
���<��e��9K>er����9Z|�ŧ�Y{c�uh�V�|%~H�;*a�_[+X�������\�~4�
�F,]�����0�[,SE�#(�k���ZDm��ڦk�b|e��LvcXz�C>��T��7��>J����(Mg��Ǒ�G��k>gf<�l{��w(��:h��4K�p�[��Һ���i���O����e�i��"���[bW\p]�g;ͧ�{�n��ڢyVm��a��[
em�}��7\��4��o�N�R�z%Bp�K�:9�/c�h��I��i���yۡT���
�)�Yc��G�7��k�Y�����Jb<��*S�W��X5�K�6=͛$��2ι 5߷T�+O��yQ��([�%��Y�/�i�D2`�ؕ�sK}B��C�+�6���.D�ٰ�/�
٣���FQB�1�H`޳t�l�Gه���O�O*��ʄ�Y��A]|j�����Qs�~�Vp�3LU�cW�j��4΋V���'��ㅭU �:ҵ����X�k�D/(�ʷSr~+��W݉,�In'���i�a^�Ź:�,�����H�^��oᚗ<�qև_��9��$j�k�Vf>���[ެ�f=%10�/�:x��n&�V��=;�'�ڑ�+
�q�����<.[��ý�y��fo��Mso��c^�q�����ɣ�j���l���z���I��4��!w�B5��`#��B��g��Ήe(�5ƴݍwc��ein���W�"�hO��[�ʷ]�x���\�x/[��5۝cFtfZɺ�CuI&�qWN
�$ik�sHЂ5/Q�u�b'���e����\0���;�[H�}�5We_�:�\��U�Us��e�������y��p�����gչ�⳯gcWΕ�z�3V;[u��ksֶq��Y*7�2�[IZW��U˂żt~׵���@����� �9a��Yk{�~��걫bO�ְ��fU��>�eɌ� ��{��s�d��.%s�Q0��d_�5�+��cؙ�Y����]7⍲���}唣l���nBʬ�9��������{-}�۷%];�k��7�$sZ����ȵDZ�'If�M��U3\h�\�?׎����zI���4Q��R<���^��q��W�s�M+$����L�Zo\�ժc�c����U������[fw��x�ObҼM�s໣hd�:�rǗޏ���1ƅ�{D����245��Bqm�2m̺8N�Ǘ�xt�ɍ�n�kq�k���B�V&�����5ǯC�z<��)m��c��8�u�'���Tg�	_ӷ�O�L���Kͫ���u�Q��Z)#��w�	�ƹ�[��}�_)�8�5]V��SA|��Y���������q#� q+ݛU�ș���{���MQ30��x�޳P����Aܥ�h���!@�V�inQ�顪���ч�p��*��)����B��*iLe��4li>��S~�<����]<����	���1�*-D����H��HWtm�<U�&�x���WT���b˽�Y�E3='@}�uNչ�څZr��hc�� F�-���b�Mă��Q�8� ;Wy^Q���U*�0�8�a�ް�Y����'@m����C�tWTm+s�iʢy��A�=���՘�Éh�2u��}]�e��EP���p��6:���6w�t7J���6������FkQ)��>�����ߪ��=��U��S~�{��Y[���C64��N�^h�|�[��7���L��r�^cW�ӂtJ�hx �A�AR��/���7��`�V��u$d��j�YS�TUΘX��������)$w9(��]�=�[Շf��|� ��\o6�{8�����l�UrX7����#�hƑ:?�
#��,p
{kZ�\��jc���o�#m63R:����k����j�l���o;7fm�3-^�u@�d���{�q>�akV�c�e���� a�ꂲ��V�AAP�5U+�f���h��<�k��j�O��"����7x��tATe�Zo��en��QN��!U���=Z�?59�E\�E�g���:��:���3����oi�Z�i�+Z�WM+��\�X�H.v�O'CX^���R���Q�b%�[#yj�/]��kh�󰟵��k���N��ܧ���IYW�"}J�%�a,wC!����Ϻ2>���9d�ޜz�j&?U�[�r�U�w�o4,�;	�յ��%����'�Y[{w�;�,jٹ4��ᜪ�T����p��62�9Σ~�F�I�z��8�ٮ�nG)y��~�陧Ŵ�����]T��D}��o#J�}%p�L�i��W���yJbf<V& ٫+�C��8�3��S���ӕz�U*E�㔱��`���j��C�:������+�v�E>*ѕr��ѡi��u���!<#���Fi�n�]Q��Z�js'���qG=��mW�%��:�R=������*�L�;��_�)�̓�`z�mTR����O����8�s�EXʷ>+�$3
��0ɂ�͕�sKE����EV��3�P�7���-�`�g���S1���
v���Ay֑\��`j�/pM��H��R(P9���y�4Ч�U�T�x��@@@@@AB��j��<��#�G��D��U ��������� ��T�D��ySIG�Q�JU@@@@@@@AM@��J bj�]R��@@@@@@AB8"4�@
U$P�j����]�Q"
��(Z4��I���}�UE)U:�4P�"
 5��!�]4��PTrD�����������(�(Z9����}�)Tq
���
4�J-F�$�^��%
�F�)UH               ��D8�R)� ���*����������j�@�H(�Pӂ�T�'R*����������T@� h�U@)�PQD@@@@@@@@ADF��4I�4��       �*��� ��H                                                                                                                                                                                                                                                                                                                                                                                                                                                                                                                                                                                                                                                                                                                                                                                                                                                                                                                                                                                                                                                                                                                                                                                                                                                                                                                                                                                                                                                                                                                                                                                                                                                                                                                                                                                                                                                                                                                                                                                                                                                                                                                                                                                                                                                                                                                                                                                                                                                                                                                                                                                                                               ��
</file>